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824D" w14:textId="42B2DC60" w:rsidR="00D16D82" w:rsidRPr="001A6D3B" w:rsidRDefault="006D32E6" w:rsidP="00BE40A5">
      <w:pPr>
        <w:pStyle w:val="Default"/>
        <w:jc w:val="both"/>
        <w:rPr>
          <w:rFonts w:ascii="Calibri" w:hAnsi="Calibri" w:cs="Calibri"/>
          <w:b/>
          <w:sz w:val="28"/>
        </w:rPr>
      </w:pPr>
      <w:r w:rsidRPr="001A6D3B">
        <w:rPr>
          <w:rFonts w:ascii="Calibri" w:hAnsi="Calibri" w:cs="Calibri"/>
          <w:b/>
          <w:bCs/>
          <w:noProof/>
          <w:sz w:val="36"/>
          <w:szCs w:val="22"/>
          <w:lang w:eastAsia="en-GB"/>
        </w:rPr>
        <mc:AlternateContent>
          <mc:Choice Requires="wps">
            <w:drawing>
              <wp:anchor distT="45720" distB="45720" distL="114300" distR="114300" simplePos="0" relativeHeight="251682816" behindDoc="0" locked="0" layoutInCell="1" allowOverlap="1" wp14:anchorId="4ED045E1" wp14:editId="71386939">
                <wp:simplePos x="0" y="0"/>
                <wp:positionH relativeFrom="margin">
                  <wp:posOffset>-120015</wp:posOffset>
                </wp:positionH>
                <wp:positionV relativeFrom="paragraph">
                  <wp:posOffset>66675</wp:posOffset>
                </wp:positionV>
                <wp:extent cx="6273165"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666750"/>
                        </a:xfrm>
                        <a:prstGeom prst="rect">
                          <a:avLst/>
                        </a:prstGeom>
                        <a:solidFill>
                          <a:srgbClr val="FFFFFF"/>
                        </a:solidFill>
                        <a:ln w="9525">
                          <a:noFill/>
                          <a:miter lim="800000"/>
                          <a:headEnd/>
                          <a:tailEnd/>
                        </a:ln>
                      </wps:spPr>
                      <wps:txbx>
                        <w:txbxContent>
                          <w:p w14:paraId="3229C00F" w14:textId="3488CC89" w:rsidR="00797646" w:rsidRPr="009C0988" w:rsidRDefault="00655C9D" w:rsidP="009C0988">
                            <w:pPr>
                              <w:pStyle w:val="Default"/>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sz w:val="28"/>
                                <w:szCs w:val="28"/>
                              </w:rPr>
                            </w:pPr>
                            <w:r w:rsidRPr="009C0988">
                              <w:rPr>
                                <w:rFonts w:ascii="Calibri" w:hAnsi="Calibri" w:cs="Calibri"/>
                                <w:b/>
                                <w:bCs/>
                                <w:sz w:val="28"/>
                                <w:szCs w:val="28"/>
                              </w:rPr>
                              <w:t>CECOS College</w:t>
                            </w:r>
                            <w:r w:rsidR="00797646" w:rsidRPr="009C0988">
                              <w:rPr>
                                <w:rFonts w:ascii="Calibri" w:hAnsi="Calibri" w:cs="Calibri"/>
                                <w:b/>
                                <w:bCs/>
                                <w:sz w:val="28"/>
                                <w:szCs w:val="28"/>
                              </w:rPr>
                              <w:t xml:space="preserve"> Safeguarding Policy and</w:t>
                            </w:r>
                            <w:r w:rsidRPr="009C0988">
                              <w:rPr>
                                <w:rFonts w:ascii="Calibri" w:hAnsi="Calibri" w:cs="Calibri"/>
                                <w:b/>
                                <w:bCs/>
                                <w:sz w:val="28"/>
                                <w:szCs w:val="28"/>
                              </w:rPr>
                              <w:t xml:space="preserve"> </w:t>
                            </w:r>
                            <w:r w:rsidR="00797646" w:rsidRPr="009C0988">
                              <w:rPr>
                                <w:rFonts w:ascii="Calibri" w:hAnsi="Calibri" w:cs="Calibri"/>
                                <w:b/>
                                <w:bCs/>
                                <w:sz w:val="28"/>
                                <w:szCs w:val="28"/>
                              </w:rPr>
                              <w:t xml:space="preserve">Procedures including the Prevention of </w:t>
                            </w:r>
                            <w:r w:rsidR="00BE40A5" w:rsidRPr="009C0988">
                              <w:rPr>
                                <w:rFonts w:ascii="Calibri" w:hAnsi="Calibri" w:cs="Calibri"/>
                                <w:b/>
                                <w:bCs/>
                                <w:sz w:val="28"/>
                                <w:szCs w:val="28"/>
                              </w:rPr>
                              <w:t xml:space="preserve">Radicalisation and </w:t>
                            </w:r>
                            <w:r w:rsidR="001800D4" w:rsidRPr="009C0988">
                              <w:rPr>
                                <w:rFonts w:ascii="Calibri" w:hAnsi="Calibri" w:cs="Calibri"/>
                                <w:b/>
                                <w:bCs/>
                                <w:sz w:val="28"/>
                                <w:szCs w:val="28"/>
                              </w:rPr>
                              <w:t>Extremism</w:t>
                            </w:r>
                            <w:r w:rsidR="001800D4" w:rsidRPr="009C0988">
                              <w:rPr>
                                <w:rFonts w:ascii="Calibri" w:hAnsi="Calibri" w:cs="Calibri"/>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4ED045E1" id="_x0000_t202" coordsize="21600,21600" o:spt="202" path="m,l,21600r21600,l21600,xe">
                <v:stroke joinstyle="miter"/>
                <v:path gradientshapeok="t" o:connecttype="rect"/>
              </v:shapetype>
              <v:shape id="Text Box 2" o:spid="_x0000_s1026" type="#_x0000_t202" style="position:absolute;left:0;text-align:left;margin-left:-9.45pt;margin-top:5.25pt;width:493.95pt;height:5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" stroked="f">
                <v:textbox>
                  <w:txbxContent>
                    <w:p w14:paraId="3229C00F" w14:textId="3488CC89" w:rsidR="00797646" w:rsidRPr="009C0988" w:rsidRDefault="00655C9D" w:rsidP="009C0988">
                      <w:pPr>
                        <w:pStyle w:val="Default"/>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sz w:val="28"/>
                          <w:szCs w:val="28"/>
                        </w:rPr>
                      </w:pPr>
                      <w:r w:rsidRPr="009C0988">
                        <w:rPr>
                          <w:rFonts w:ascii="Calibri" w:hAnsi="Calibri" w:cs="Calibri"/>
                          <w:b/>
                          <w:bCs/>
                          <w:sz w:val="28"/>
                          <w:szCs w:val="28"/>
                        </w:rPr>
                        <w:t>CECOS College</w:t>
                      </w:r>
                      <w:r w:rsidR="00797646" w:rsidRPr="009C0988">
                        <w:rPr>
                          <w:rFonts w:ascii="Calibri" w:hAnsi="Calibri" w:cs="Calibri"/>
                          <w:b/>
                          <w:bCs/>
                          <w:sz w:val="28"/>
                          <w:szCs w:val="28"/>
                        </w:rPr>
                        <w:t xml:space="preserve"> Safeguarding Policy and</w:t>
                      </w:r>
                      <w:r w:rsidRPr="009C0988">
                        <w:rPr>
                          <w:rFonts w:ascii="Calibri" w:hAnsi="Calibri" w:cs="Calibri"/>
                          <w:b/>
                          <w:bCs/>
                          <w:sz w:val="28"/>
                          <w:szCs w:val="28"/>
                        </w:rPr>
                        <w:t xml:space="preserve"> </w:t>
                      </w:r>
                      <w:r w:rsidR="00797646" w:rsidRPr="009C0988">
                        <w:rPr>
                          <w:rFonts w:ascii="Calibri" w:hAnsi="Calibri" w:cs="Calibri"/>
                          <w:b/>
                          <w:bCs/>
                          <w:sz w:val="28"/>
                          <w:szCs w:val="28"/>
                        </w:rPr>
                        <w:t xml:space="preserve">Procedures including the Prevention of </w:t>
                      </w:r>
                      <w:r w:rsidR="00BE40A5" w:rsidRPr="009C0988">
                        <w:rPr>
                          <w:rFonts w:ascii="Calibri" w:hAnsi="Calibri" w:cs="Calibri"/>
                          <w:b/>
                          <w:bCs/>
                          <w:sz w:val="28"/>
                          <w:szCs w:val="28"/>
                        </w:rPr>
                        <w:t xml:space="preserve">Radicalisation and </w:t>
                      </w:r>
                      <w:r w:rsidR="001800D4" w:rsidRPr="009C0988">
                        <w:rPr>
                          <w:rFonts w:ascii="Calibri" w:hAnsi="Calibri" w:cs="Calibri"/>
                          <w:b/>
                          <w:bCs/>
                          <w:sz w:val="28"/>
                          <w:szCs w:val="28"/>
                        </w:rPr>
                        <w:t>Extremism</w:t>
                      </w:r>
                      <w:r w:rsidR="001800D4" w:rsidRPr="009C0988">
                        <w:rPr>
                          <w:rFonts w:ascii="Calibri" w:hAnsi="Calibri" w:cs="Calibri"/>
                          <w:bCs/>
                          <w:sz w:val="28"/>
                          <w:szCs w:val="28"/>
                        </w:rPr>
                        <w:t xml:space="preserve"> </w:t>
                      </w:r>
                    </w:p>
                  </w:txbxContent>
                </v:textbox>
                <w10:wrap type="square" anchorx="margin"/>
              </v:shape>
            </w:pict>
          </mc:Fallback>
        </mc:AlternateContent>
      </w:r>
      <w:r w:rsidR="00466E51" w:rsidRPr="001A6D3B">
        <w:rPr>
          <w:rFonts w:ascii="Calibri" w:hAnsi="Calibri" w:cs="Calibri"/>
          <w:b/>
          <w:color w:val="auto"/>
          <w:sz w:val="28"/>
          <w:szCs w:val="22"/>
        </w:rPr>
        <w:t xml:space="preserve"> </w:t>
      </w:r>
      <w:r w:rsidRPr="001A6D3B">
        <w:rPr>
          <w:rFonts w:ascii="Calibri" w:hAnsi="Calibri" w:cs="Calibri"/>
          <w:b/>
          <w:color w:val="auto"/>
          <w:sz w:val="28"/>
          <w:szCs w:val="22"/>
        </w:rPr>
        <w:t>Introduction</w:t>
      </w:r>
    </w:p>
    <w:p w14:paraId="6FE1C0EB" w14:textId="77777777" w:rsidR="006D32E6" w:rsidRPr="001A6D3B" w:rsidRDefault="006D32E6" w:rsidP="00BE40A5">
      <w:pPr>
        <w:pStyle w:val="NoSpacing"/>
        <w:jc w:val="both"/>
        <w:rPr>
          <w:rFonts w:ascii="Calibri" w:hAnsi="Calibri" w:cs="Calibri"/>
        </w:rPr>
      </w:pPr>
    </w:p>
    <w:p w14:paraId="00495461" w14:textId="26C431C4" w:rsidR="00BD3614" w:rsidRPr="001A6D3B" w:rsidRDefault="002A01C2" w:rsidP="00BE40A5">
      <w:pPr>
        <w:jc w:val="both"/>
        <w:rPr>
          <w:rFonts w:ascii="Calibri" w:hAnsi="Calibri" w:cs="Calibri"/>
        </w:rPr>
      </w:pPr>
      <w:r w:rsidRPr="001A6D3B">
        <w:rPr>
          <w:rFonts w:ascii="Calibri" w:hAnsi="Calibri" w:cs="Calibri"/>
          <w:bCs/>
        </w:rPr>
        <w:t xml:space="preserve">At </w:t>
      </w:r>
      <w:r w:rsidR="00655C9D" w:rsidRPr="001A6D3B">
        <w:rPr>
          <w:rFonts w:ascii="Calibri" w:hAnsi="Calibri" w:cs="Calibri"/>
          <w:bCs/>
        </w:rPr>
        <w:t>CECOS College</w:t>
      </w:r>
      <w:r w:rsidR="009E78E3" w:rsidRPr="001A6D3B">
        <w:rPr>
          <w:rFonts w:ascii="Calibri" w:hAnsi="Calibri" w:cs="Calibri"/>
          <w:bCs/>
        </w:rPr>
        <w:t xml:space="preserve"> we feel that it is our </w:t>
      </w:r>
      <w:r w:rsidR="006F2EED" w:rsidRPr="001A6D3B">
        <w:rPr>
          <w:rFonts w:ascii="Calibri" w:hAnsi="Calibri" w:cs="Calibri"/>
          <w:bCs/>
        </w:rPr>
        <w:t>duty</w:t>
      </w:r>
      <w:r w:rsidR="009E78E3" w:rsidRPr="001A6D3B">
        <w:rPr>
          <w:rFonts w:ascii="Calibri" w:hAnsi="Calibri" w:cs="Calibri"/>
          <w:bCs/>
        </w:rPr>
        <w:t xml:space="preserve"> to help keep </w:t>
      </w:r>
      <w:proofErr w:type="gramStart"/>
      <w:r w:rsidRPr="001A6D3B">
        <w:rPr>
          <w:rFonts w:ascii="Calibri" w:hAnsi="Calibri" w:cs="Calibri"/>
          <w:bCs/>
        </w:rPr>
        <w:t xml:space="preserve">all </w:t>
      </w:r>
      <w:r w:rsidR="0089105C" w:rsidRPr="001A6D3B">
        <w:rPr>
          <w:rFonts w:ascii="Calibri" w:hAnsi="Calibri" w:cs="Calibri"/>
          <w:bCs/>
        </w:rPr>
        <w:t>of</w:t>
      </w:r>
      <w:proofErr w:type="gramEnd"/>
      <w:r w:rsidR="0089105C" w:rsidRPr="001A6D3B">
        <w:rPr>
          <w:rFonts w:ascii="Calibri" w:hAnsi="Calibri" w:cs="Calibri"/>
          <w:bCs/>
        </w:rPr>
        <w:t xml:space="preserve"> </w:t>
      </w:r>
      <w:r w:rsidRPr="001A6D3B">
        <w:rPr>
          <w:rFonts w:ascii="Calibri" w:hAnsi="Calibri" w:cs="Calibri"/>
          <w:bCs/>
        </w:rPr>
        <w:t xml:space="preserve">our </w:t>
      </w:r>
      <w:r w:rsidR="00143D98" w:rsidRPr="001A6D3B">
        <w:rPr>
          <w:rFonts w:ascii="Calibri" w:hAnsi="Calibri" w:cs="Calibri"/>
          <w:bCs/>
        </w:rPr>
        <w:t>learners/students</w:t>
      </w:r>
      <w:r w:rsidR="00D16D82" w:rsidRPr="001A6D3B">
        <w:rPr>
          <w:rFonts w:ascii="Calibri" w:hAnsi="Calibri" w:cs="Calibri"/>
          <w:bCs/>
        </w:rPr>
        <w:t>/students</w:t>
      </w:r>
      <w:r w:rsidR="009E78E3" w:rsidRPr="001A6D3B">
        <w:rPr>
          <w:rFonts w:ascii="Calibri" w:hAnsi="Calibri" w:cs="Calibri"/>
          <w:bCs/>
        </w:rPr>
        <w:t xml:space="preserve"> safe </w:t>
      </w:r>
      <w:r w:rsidR="00D16D82" w:rsidRPr="001A6D3B">
        <w:rPr>
          <w:rFonts w:ascii="Calibri" w:hAnsi="Calibri" w:cs="Calibri"/>
          <w:bCs/>
        </w:rPr>
        <w:t>during the time they</w:t>
      </w:r>
      <w:r w:rsidR="009E78E3" w:rsidRPr="001A6D3B">
        <w:rPr>
          <w:rFonts w:ascii="Calibri" w:hAnsi="Calibri" w:cs="Calibri"/>
          <w:bCs/>
        </w:rPr>
        <w:t xml:space="preserve"> are training</w:t>
      </w:r>
      <w:r w:rsidR="00D16D82" w:rsidRPr="001A6D3B">
        <w:rPr>
          <w:rFonts w:ascii="Calibri" w:hAnsi="Calibri" w:cs="Calibri"/>
          <w:bCs/>
        </w:rPr>
        <w:t>/studying</w:t>
      </w:r>
      <w:r w:rsidR="009E78E3" w:rsidRPr="001A6D3B">
        <w:rPr>
          <w:rFonts w:ascii="Calibri" w:hAnsi="Calibri" w:cs="Calibri"/>
          <w:bCs/>
        </w:rPr>
        <w:t xml:space="preserve"> </w:t>
      </w:r>
      <w:r w:rsidR="006F2EED" w:rsidRPr="001A6D3B">
        <w:rPr>
          <w:rFonts w:ascii="Calibri" w:hAnsi="Calibri" w:cs="Calibri"/>
          <w:bCs/>
        </w:rPr>
        <w:t>with us</w:t>
      </w:r>
      <w:r w:rsidR="00126DC1" w:rsidRPr="001A6D3B">
        <w:rPr>
          <w:rFonts w:ascii="Calibri" w:hAnsi="Calibri" w:cs="Calibri"/>
          <w:bCs/>
        </w:rPr>
        <w:t>,</w:t>
      </w:r>
      <w:r w:rsidR="009E78E3" w:rsidRPr="001A6D3B">
        <w:rPr>
          <w:rFonts w:ascii="Calibri" w:hAnsi="Calibri" w:cs="Calibri"/>
        </w:rPr>
        <w:t xml:space="preserve"> regardless of </w:t>
      </w:r>
      <w:r w:rsidRPr="001A6D3B">
        <w:rPr>
          <w:rFonts w:ascii="Calibri" w:hAnsi="Calibri" w:cs="Calibri"/>
        </w:rPr>
        <w:t>their</w:t>
      </w:r>
      <w:r w:rsidR="006F2EED" w:rsidRPr="001A6D3B">
        <w:rPr>
          <w:rFonts w:ascii="Calibri" w:hAnsi="Calibri" w:cs="Calibri"/>
        </w:rPr>
        <w:t xml:space="preserve"> age and </w:t>
      </w:r>
      <w:r w:rsidR="00126DC1" w:rsidRPr="001A6D3B">
        <w:rPr>
          <w:rFonts w:ascii="Calibri" w:hAnsi="Calibri" w:cs="Calibri"/>
        </w:rPr>
        <w:t xml:space="preserve">or how </w:t>
      </w:r>
      <w:r w:rsidR="006F2EED" w:rsidRPr="001A6D3B">
        <w:rPr>
          <w:rFonts w:ascii="Calibri" w:hAnsi="Calibri" w:cs="Calibri"/>
        </w:rPr>
        <w:t>vulnerab</w:t>
      </w:r>
      <w:r w:rsidR="00126DC1" w:rsidRPr="001A6D3B">
        <w:rPr>
          <w:rFonts w:ascii="Calibri" w:hAnsi="Calibri" w:cs="Calibri"/>
        </w:rPr>
        <w:t xml:space="preserve">le </w:t>
      </w:r>
      <w:r w:rsidRPr="001A6D3B">
        <w:rPr>
          <w:rFonts w:ascii="Calibri" w:hAnsi="Calibri" w:cs="Calibri"/>
        </w:rPr>
        <w:t>or not they</w:t>
      </w:r>
      <w:r w:rsidR="004642A9" w:rsidRPr="001A6D3B">
        <w:rPr>
          <w:rFonts w:ascii="Calibri" w:hAnsi="Calibri" w:cs="Calibri"/>
        </w:rPr>
        <w:t xml:space="preserve"> </w:t>
      </w:r>
      <w:r w:rsidR="00A6213F" w:rsidRPr="001A6D3B">
        <w:rPr>
          <w:rFonts w:ascii="Calibri" w:hAnsi="Calibri" w:cs="Calibri"/>
        </w:rPr>
        <w:t>may be</w:t>
      </w:r>
      <w:r w:rsidR="00D16D82" w:rsidRPr="001A6D3B">
        <w:rPr>
          <w:rFonts w:ascii="Calibri" w:hAnsi="Calibri" w:cs="Calibri"/>
        </w:rPr>
        <w:t>.</w:t>
      </w:r>
      <w:r w:rsidR="00A6213F" w:rsidRPr="001A6D3B">
        <w:rPr>
          <w:rFonts w:ascii="Calibri" w:hAnsi="Calibri" w:cs="Calibri"/>
        </w:rPr>
        <w:t xml:space="preserve"> </w:t>
      </w:r>
      <w:r w:rsidR="00D16D82" w:rsidRPr="001A6D3B">
        <w:rPr>
          <w:rFonts w:ascii="Calibri" w:hAnsi="Calibri" w:cs="Calibri"/>
        </w:rPr>
        <w:t xml:space="preserve"> Unlike </w:t>
      </w:r>
      <w:r w:rsidR="009E78E3" w:rsidRPr="001A6D3B">
        <w:rPr>
          <w:rFonts w:ascii="Calibri" w:hAnsi="Calibri" w:cs="Calibri"/>
        </w:rPr>
        <w:t xml:space="preserve">many </w:t>
      </w:r>
      <w:r w:rsidR="00A6213F" w:rsidRPr="001A6D3B">
        <w:rPr>
          <w:rFonts w:ascii="Calibri" w:hAnsi="Calibri" w:cs="Calibri"/>
        </w:rPr>
        <w:t xml:space="preserve">safeguarding </w:t>
      </w:r>
      <w:r w:rsidRPr="001A6D3B">
        <w:rPr>
          <w:rFonts w:ascii="Calibri" w:hAnsi="Calibri" w:cs="Calibri"/>
        </w:rPr>
        <w:t xml:space="preserve">policies </w:t>
      </w:r>
      <w:r w:rsidR="00D16D82" w:rsidRPr="001A6D3B">
        <w:rPr>
          <w:rFonts w:ascii="Calibri" w:hAnsi="Calibri" w:cs="Calibri"/>
        </w:rPr>
        <w:t xml:space="preserve">that </w:t>
      </w:r>
      <w:r w:rsidR="00BD3614" w:rsidRPr="001A6D3B">
        <w:rPr>
          <w:rFonts w:ascii="Calibri" w:hAnsi="Calibri" w:cs="Calibri"/>
        </w:rPr>
        <w:t>restrict themselves</w:t>
      </w:r>
      <w:r w:rsidR="009E78E3" w:rsidRPr="001A6D3B">
        <w:rPr>
          <w:rFonts w:ascii="Calibri" w:hAnsi="Calibri" w:cs="Calibri"/>
        </w:rPr>
        <w:t xml:space="preserve"> to </w:t>
      </w:r>
      <w:r w:rsidR="006F2EED" w:rsidRPr="001A6D3B">
        <w:rPr>
          <w:rFonts w:ascii="Calibri" w:hAnsi="Calibri" w:cs="Calibri"/>
        </w:rPr>
        <w:t xml:space="preserve">cover only </w:t>
      </w:r>
      <w:r w:rsidRPr="001A6D3B">
        <w:rPr>
          <w:rFonts w:ascii="Calibri" w:hAnsi="Calibri" w:cs="Calibri"/>
        </w:rPr>
        <w:t xml:space="preserve">vulnerable adults and </w:t>
      </w:r>
      <w:r w:rsidR="009E78E3" w:rsidRPr="001A6D3B">
        <w:rPr>
          <w:rFonts w:ascii="Calibri" w:hAnsi="Calibri" w:cs="Calibri"/>
        </w:rPr>
        <w:t xml:space="preserve">those below 18 years of age, </w:t>
      </w:r>
      <w:r w:rsidR="00A6213F" w:rsidRPr="001A6D3B">
        <w:rPr>
          <w:rFonts w:ascii="Calibri" w:hAnsi="Calibri" w:cs="Calibri"/>
        </w:rPr>
        <w:t>as</w:t>
      </w:r>
      <w:r w:rsidR="006F2EED" w:rsidRPr="001A6D3B">
        <w:rPr>
          <w:rFonts w:ascii="Calibri" w:hAnsi="Calibri" w:cs="Calibri"/>
        </w:rPr>
        <w:t xml:space="preserve"> dictated by </w:t>
      </w:r>
      <w:r w:rsidR="00D16D82" w:rsidRPr="001A6D3B">
        <w:rPr>
          <w:rFonts w:ascii="Calibri" w:hAnsi="Calibri" w:cs="Calibri"/>
        </w:rPr>
        <w:t xml:space="preserve">legislation, the College believes that all </w:t>
      </w:r>
      <w:r w:rsidR="00143D98" w:rsidRPr="001A6D3B">
        <w:rPr>
          <w:rFonts w:ascii="Calibri" w:hAnsi="Calibri" w:cs="Calibri"/>
        </w:rPr>
        <w:t>learners/students</w:t>
      </w:r>
      <w:r w:rsidR="00D16D82" w:rsidRPr="001A6D3B">
        <w:rPr>
          <w:rFonts w:ascii="Calibri" w:hAnsi="Calibri" w:cs="Calibri"/>
        </w:rPr>
        <w:t xml:space="preserve">, not just </w:t>
      </w:r>
      <w:r w:rsidR="00B307FC" w:rsidRPr="001A6D3B">
        <w:rPr>
          <w:rFonts w:ascii="Calibri" w:hAnsi="Calibri" w:cs="Calibri"/>
        </w:rPr>
        <w:t xml:space="preserve">those </w:t>
      </w:r>
      <w:r w:rsidR="00D16D82" w:rsidRPr="001A6D3B">
        <w:rPr>
          <w:rFonts w:ascii="Calibri" w:hAnsi="Calibri" w:cs="Calibri"/>
        </w:rPr>
        <w:t xml:space="preserve">classified as vulnerable should be protected. The College acknowledges that </w:t>
      </w:r>
      <w:r w:rsidR="00143D98" w:rsidRPr="001A6D3B">
        <w:rPr>
          <w:rFonts w:ascii="Calibri" w:hAnsi="Calibri" w:cs="Calibri"/>
        </w:rPr>
        <w:t>learners/students</w:t>
      </w:r>
      <w:r w:rsidR="00B307FC" w:rsidRPr="001A6D3B">
        <w:rPr>
          <w:rFonts w:ascii="Calibri" w:hAnsi="Calibri" w:cs="Calibri"/>
        </w:rPr>
        <w:t xml:space="preserve"> </w:t>
      </w:r>
      <w:r w:rsidR="00D16D82" w:rsidRPr="001A6D3B">
        <w:rPr>
          <w:rFonts w:ascii="Calibri" w:hAnsi="Calibri" w:cs="Calibri"/>
        </w:rPr>
        <w:t xml:space="preserve">who are categorised as vulnerable may also be </w:t>
      </w:r>
      <w:r w:rsidR="00B307FC" w:rsidRPr="001A6D3B">
        <w:rPr>
          <w:rFonts w:ascii="Calibri" w:hAnsi="Calibri" w:cs="Calibri"/>
        </w:rPr>
        <w:t>referred to social services for support</w:t>
      </w:r>
      <w:r w:rsidR="00D16D82" w:rsidRPr="001A6D3B">
        <w:rPr>
          <w:rFonts w:ascii="Calibri" w:hAnsi="Calibri" w:cs="Calibri"/>
        </w:rPr>
        <w:t xml:space="preserve">. </w:t>
      </w:r>
      <w:r w:rsidR="00C11C2F" w:rsidRPr="001A6D3B">
        <w:rPr>
          <w:rFonts w:ascii="Calibri" w:hAnsi="Calibri" w:cs="Calibri"/>
        </w:rPr>
        <w:t>However, w</w:t>
      </w:r>
      <w:r w:rsidR="003115FF" w:rsidRPr="001A6D3B">
        <w:rPr>
          <w:rFonts w:ascii="Calibri" w:hAnsi="Calibri" w:cs="Calibri"/>
        </w:rPr>
        <w:t>e</w:t>
      </w:r>
      <w:r w:rsidR="00757511" w:rsidRPr="001A6D3B">
        <w:rPr>
          <w:rFonts w:ascii="Calibri" w:hAnsi="Calibri" w:cs="Calibri"/>
        </w:rPr>
        <w:t xml:space="preserve"> believe</w:t>
      </w:r>
      <w:r w:rsidR="00C11C2F" w:rsidRPr="001A6D3B">
        <w:rPr>
          <w:rFonts w:ascii="Calibri" w:hAnsi="Calibri" w:cs="Calibri"/>
        </w:rPr>
        <w:t xml:space="preserve"> we have </w:t>
      </w:r>
      <w:r w:rsidR="00757511" w:rsidRPr="001A6D3B">
        <w:rPr>
          <w:rFonts w:ascii="Calibri" w:hAnsi="Calibri" w:cs="Calibri"/>
        </w:rPr>
        <w:t>a</w:t>
      </w:r>
      <w:r w:rsidR="003115FF" w:rsidRPr="001A6D3B">
        <w:rPr>
          <w:rFonts w:ascii="Calibri" w:hAnsi="Calibri" w:cs="Calibri"/>
        </w:rPr>
        <w:t xml:space="preserve"> ‘duty of care’ for </w:t>
      </w:r>
      <w:r w:rsidR="00122B93" w:rsidRPr="001A6D3B">
        <w:rPr>
          <w:rFonts w:ascii="Calibri" w:hAnsi="Calibri" w:cs="Calibri"/>
        </w:rPr>
        <w:t>every</w:t>
      </w:r>
      <w:r w:rsidR="004642A9" w:rsidRPr="001A6D3B">
        <w:rPr>
          <w:rFonts w:ascii="Calibri" w:hAnsi="Calibri" w:cs="Calibri"/>
        </w:rPr>
        <w:t xml:space="preserve"> </w:t>
      </w:r>
      <w:r w:rsidR="00B307FC" w:rsidRPr="001A6D3B">
        <w:rPr>
          <w:rFonts w:ascii="Calibri" w:hAnsi="Calibri" w:cs="Calibri"/>
        </w:rPr>
        <w:t>learner</w:t>
      </w:r>
      <w:r w:rsidR="003115FF" w:rsidRPr="001A6D3B">
        <w:rPr>
          <w:rFonts w:ascii="Calibri" w:hAnsi="Calibri" w:cs="Calibri"/>
        </w:rPr>
        <w:t xml:space="preserve"> </w:t>
      </w:r>
      <w:r w:rsidR="00C11C2F" w:rsidRPr="001A6D3B">
        <w:rPr>
          <w:rFonts w:ascii="Calibri" w:hAnsi="Calibri" w:cs="Calibri"/>
        </w:rPr>
        <w:t xml:space="preserve">enrolled on </w:t>
      </w:r>
      <w:r w:rsidR="003115FF" w:rsidRPr="001A6D3B">
        <w:rPr>
          <w:rFonts w:ascii="Calibri" w:hAnsi="Calibri" w:cs="Calibri"/>
        </w:rPr>
        <w:t>our programmes, whether</w:t>
      </w:r>
      <w:r w:rsidR="00D16D82" w:rsidRPr="001A6D3B">
        <w:rPr>
          <w:rFonts w:ascii="Calibri" w:hAnsi="Calibri" w:cs="Calibri"/>
        </w:rPr>
        <w:t xml:space="preserve"> </w:t>
      </w:r>
      <w:r w:rsidR="00C11C2F" w:rsidRPr="001A6D3B">
        <w:rPr>
          <w:rFonts w:ascii="Calibri" w:hAnsi="Calibri" w:cs="Calibri"/>
        </w:rPr>
        <w:t>studying face-to-face or online</w:t>
      </w:r>
      <w:r w:rsidR="00D16D82" w:rsidRPr="001A6D3B">
        <w:rPr>
          <w:rFonts w:ascii="Calibri" w:hAnsi="Calibri" w:cs="Calibri"/>
        </w:rPr>
        <w:t>, or</w:t>
      </w:r>
      <w:r w:rsidR="003115FF" w:rsidRPr="001A6D3B">
        <w:rPr>
          <w:rFonts w:ascii="Calibri" w:hAnsi="Calibri" w:cs="Calibri"/>
        </w:rPr>
        <w:t xml:space="preserve"> training </w:t>
      </w:r>
      <w:r w:rsidR="00A6213F" w:rsidRPr="001A6D3B">
        <w:rPr>
          <w:rFonts w:ascii="Calibri" w:hAnsi="Calibri" w:cs="Calibri"/>
        </w:rPr>
        <w:t>through</w:t>
      </w:r>
      <w:r w:rsidR="003115FF" w:rsidRPr="001A6D3B">
        <w:rPr>
          <w:rFonts w:ascii="Calibri" w:hAnsi="Calibri" w:cs="Calibri"/>
        </w:rPr>
        <w:t xml:space="preserve"> one of our subcontractors. </w:t>
      </w:r>
      <w:r w:rsidR="00D16D82" w:rsidRPr="001A6D3B">
        <w:rPr>
          <w:rFonts w:ascii="Calibri" w:hAnsi="Calibri" w:cs="Calibri"/>
        </w:rPr>
        <w:t xml:space="preserve">The College Safeguarding </w:t>
      </w:r>
      <w:r w:rsidR="00C11C2F" w:rsidRPr="001A6D3B">
        <w:rPr>
          <w:rFonts w:ascii="Calibri" w:hAnsi="Calibri" w:cs="Calibri"/>
        </w:rPr>
        <w:t>Duty also</w:t>
      </w:r>
      <w:r w:rsidR="00D16D82" w:rsidRPr="001A6D3B">
        <w:rPr>
          <w:rFonts w:ascii="Calibri" w:hAnsi="Calibri" w:cs="Calibri"/>
        </w:rPr>
        <w:t xml:space="preserve"> includes the need to raise</w:t>
      </w:r>
      <w:r w:rsidR="008D0C8D" w:rsidRPr="001A6D3B">
        <w:rPr>
          <w:rFonts w:ascii="Calibri" w:hAnsi="Calibri" w:cs="Calibri"/>
        </w:rPr>
        <w:t xml:space="preserve"> </w:t>
      </w:r>
      <w:r w:rsidR="00DB4E94" w:rsidRPr="001A6D3B">
        <w:rPr>
          <w:rFonts w:ascii="Calibri" w:hAnsi="Calibri" w:cs="Calibri"/>
        </w:rPr>
        <w:t xml:space="preserve">awareness </w:t>
      </w:r>
      <w:r w:rsidR="00D16D82" w:rsidRPr="001A6D3B">
        <w:rPr>
          <w:rFonts w:ascii="Calibri" w:hAnsi="Calibri" w:cs="Calibri"/>
        </w:rPr>
        <w:t xml:space="preserve">of the risks of radicalisation and extremism, and to </w:t>
      </w:r>
      <w:proofErr w:type="gramStart"/>
      <w:r w:rsidR="00D16D82" w:rsidRPr="001A6D3B">
        <w:rPr>
          <w:rFonts w:ascii="Calibri" w:hAnsi="Calibri" w:cs="Calibri"/>
        </w:rPr>
        <w:t>take action</w:t>
      </w:r>
      <w:proofErr w:type="gramEnd"/>
      <w:r w:rsidR="00D16D82" w:rsidRPr="001A6D3B">
        <w:rPr>
          <w:rFonts w:ascii="Calibri" w:hAnsi="Calibri" w:cs="Calibri"/>
        </w:rPr>
        <w:t xml:space="preserve"> where potential dangers are identified.  </w:t>
      </w:r>
      <w:r w:rsidR="00C11C2F" w:rsidRPr="001A6D3B">
        <w:rPr>
          <w:rFonts w:ascii="Calibri" w:hAnsi="Calibri" w:cs="Calibri"/>
        </w:rPr>
        <w:t xml:space="preserve">This is particularly important as London and Birmingham are identified by the Government as </w:t>
      </w:r>
      <w:proofErr w:type="gramStart"/>
      <w:r w:rsidR="00C11C2F" w:rsidRPr="001A6D3B">
        <w:rPr>
          <w:rFonts w:ascii="Calibri" w:hAnsi="Calibri" w:cs="Calibri"/>
        </w:rPr>
        <w:t>high risk</w:t>
      </w:r>
      <w:proofErr w:type="gramEnd"/>
      <w:r w:rsidR="00C11C2F" w:rsidRPr="001A6D3B">
        <w:rPr>
          <w:rFonts w:ascii="Calibri" w:hAnsi="Calibri" w:cs="Calibri"/>
        </w:rPr>
        <w:t xml:space="preserve"> areas.</w:t>
      </w:r>
    </w:p>
    <w:p w14:paraId="1836B33B" w14:textId="77777777" w:rsidR="00BD3614" w:rsidRPr="001A6D3B" w:rsidRDefault="00BD3614" w:rsidP="00BE40A5">
      <w:pPr>
        <w:jc w:val="both"/>
        <w:rPr>
          <w:rFonts w:ascii="Calibri" w:hAnsi="Calibri" w:cs="Calibri"/>
          <w:sz w:val="16"/>
        </w:rPr>
      </w:pPr>
    </w:p>
    <w:p w14:paraId="05869570" w14:textId="5C3809F8" w:rsidR="00126DC1" w:rsidRPr="001A6D3B" w:rsidRDefault="00126DC1" w:rsidP="00BE40A5">
      <w:pPr>
        <w:jc w:val="both"/>
        <w:rPr>
          <w:rFonts w:ascii="Calibri" w:hAnsi="Calibri" w:cs="Calibri"/>
          <w:b/>
        </w:rPr>
      </w:pPr>
      <w:r w:rsidRPr="001A6D3B">
        <w:rPr>
          <w:rFonts w:ascii="Calibri" w:hAnsi="Calibri" w:cs="Calibri"/>
        </w:rPr>
        <w:t xml:space="preserve">Although we know that we need to comply to </w:t>
      </w:r>
      <w:r w:rsidR="00087C70" w:rsidRPr="001A6D3B">
        <w:rPr>
          <w:rFonts w:ascii="Calibri" w:hAnsi="Calibri" w:cs="Calibri"/>
        </w:rPr>
        <w:t xml:space="preserve">all relevant </w:t>
      </w:r>
      <w:r w:rsidRPr="001A6D3B">
        <w:rPr>
          <w:rFonts w:ascii="Calibri" w:hAnsi="Calibri" w:cs="Calibri"/>
        </w:rPr>
        <w:t>legislation</w:t>
      </w:r>
      <w:r w:rsidR="003115FF" w:rsidRPr="001A6D3B">
        <w:rPr>
          <w:rFonts w:ascii="Calibri" w:hAnsi="Calibri" w:cs="Calibri"/>
        </w:rPr>
        <w:t xml:space="preserve"> and keep ourselves updated on any changes,</w:t>
      </w:r>
      <w:r w:rsidRPr="001A6D3B">
        <w:rPr>
          <w:rFonts w:ascii="Calibri" w:hAnsi="Calibri" w:cs="Calibri"/>
        </w:rPr>
        <w:t xml:space="preserve"> the main aim of this policy is to make it </w:t>
      </w:r>
      <w:r w:rsidR="00BD3614" w:rsidRPr="001A6D3B">
        <w:rPr>
          <w:rFonts w:ascii="Calibri" w:hAnsi="Calibri" w:cs="Calibri"/>
        </w:rPr>
        <w:t xml:space="preserve">as </w:t>
      </w:r>
      <w:r w:rsidRPr="001A6D3B">
        <w:rPr>
          <w:rFonts w:ascii="Calibri" w:hAnsi="Calibri" w:cs="Calibri"/>
        </w:rPr>
        <w:t>clear</w:t>
      </w:r>
      <w:r w:rsidR="00BD3614" w:rsidRPr="001A6D3B">
        <w:rPr>
          <w:rFonts w:ascii="Calibri" w:hAnsi="Calibri" w:cs="Calibri"/>
        </w:rPr>
        <w:t xml:space="preserve"> as possible </w:t>
      </w:r>
      <w:r w:rsidRPr="001A6D3B">
        <w:rPr>
          <w:rFonts w:ascii="Calibri" w:hAnsi="Calibri" w:cs="Calibri"/>
        </w:rPr>
        <w:t xml:space="preserve">to our staff and </w:t>
      </w:r>
      <w:r w:rsidR="00143D98" w:rsidRPr="001A6D3B">
        <w:rPr>
          <w:rFonts w:ascii="Calibri" w:hAnsi="Calibri" w:cs="Calibri"/>
        </w:rPr>
        <w:t>learners/students</w:t>
      </w:r>
      <w:r w:rsidRPr="001A6D3B">
        <w:rPr>
          <w:rFonts w:ascii="Calibri" w:hAnsi="Calibri" w:cs="Calibri"/>
        </w:rPr>
        <w:t xml:space="preserve"> what we will do</w:t>
      </w:r>
      <w:r w:rsidR="00A6213F" w:rsidRPr="001A6D3B">
        <w:rPr>
          <w:rFonts w:ascii="Calibri" w:hAnsi="Calibri" w:cs="Calibri"/>
        </w:rPr>
        <w:t>,</w:t>
      </w:r>
      <w:r w:rsidRPr="001A6D3B">
        <w:rPr>
          <w:rFonts w:ascii="Calibri" w:hAnsi="Calibri" w:cs="Calibri"/>
        </w:rPr>
        <w:t xml:space="preserve"> and what we expect of them</w:t>
      </w:r>
      <w:r w:rsidR="00B307FC" w:rsidRPr="001A6D3B">
        <w:rPr>
          <w:rFonts w:ascii="Calibri" w:hAnsi="Calibri" w:cs="Calibri"/>
        </w:rPr>
        <w:t>,</w:t>
      </w:r>
      <w:r w:rsidRPr="001A6D3B">
        <w:rPr>
          <w:rFonts w:ascii="Calibri" w:hAnsi="Calibri" w:cs="Calibri"/>
        </w:rPr>
        <w:t xml:space="preserve"> to ensure that we are all as safe as possible</w:t>
      </w:r>
      <w:r w:rsidR="00C11C2F" w:rsidRPr="001A6D3B">
        <w:rPr>
          <w:rFonts w:ascii="Calibri" w:hAnsi="Calibri" w:cs="Calibri"/>
        </w:rPr>
        <w:t>.</w:t>
      </w:r>
      <w:r w:rsidRPr="001A6D3B">
        <w:rPr>
          <w:rFonts w:ascii="Calibri" w:hAnsi="Calibri" w:cs="Calibri"/>
        </w:rPr>
        <w:t xml:space="preserve"> </w:t>
      </w:r>
      <w:r w:rsidR="003115FF" w:rsidRPr="001A6D3B">
        <w:rPr>
          <w:rFonts w:ascii="Calibri" w:hAnsi="Calibri" w:cs="Calibri"/>
        </w:rPr>
        <w:t>R</w:t>
      </w:r>
      <w:r w:rsidR="00087C70" w:rsidRPr="001A6D3B">
        <w:rPr>
          <w:rFonts w:ascii="Calibri" w:hAnsi="Calibri" w:cs="Calibri"/>
        </w:rPr>
        <w:t xml:space="preserve">eferences to </w:t>
      </w:r>
      <w:r w:rsidR="00A6213F" w:rsidRPr="001A6D3B">
        <w:rPr>
          <w:rFonts w:ascii="Calibri" w:hAnsi="Calibri" w:cs="Calibri"/>
        </w:rPr>
        <w:t xml:space="preserve">current </w:t>
      </w:r>
      <w:r w:rsidR="00087C70" w:rsidRPr="001A6D3B">
        <w:rPr>
          <w:rFonts w:ascii="Calibri" w:hAnsi="Calibri" w:cs="Calibri"/>
        </w:rPr>
        <w:t xml:space="preserve">legislation </w:t>
      </w:r>
      <w:r w:rsidR="00122B93" w:rsidRPr="001A6D3B">
        <w:rPr>
          <w:rFonts w:ascii="Calibri" w:hAnsi="Calibri" w:cs="Calibri"/>
        </w:rPr>
        <w:t xml:space="preserve">and how it came about in response to </w:t>
      </w:r>
      <w:proofErr w:type="gramStart"/>
      <w:r w:rsidR="00122B93" w:rsidRPr="001A6D3B">
        <w:rPr>
          <w:rFonts w:ascii="Calibri" w:hAnsi="Calibri" w:cs="Calibri"/>
        </w:rPr>
        <w:t>particular incidents</w:t>
      </w:r>
      <w:proofErr w:type="gramEnd"/>
      <w:r w:rsidR="00122B93" w:rsidRPr="001A6D3B">
        <w:rPr>
          <w:rFonts w:ascii="Calibri" w:hAnsi="Calibri" w:cs="Calibri"/>
        </w:rPr>
        <w:t xml:space="preserve"> </w:t>
      </w:r>
      <w:r w:rsidR="00087C70" w:rsidRPr="001A6D3B">
        <w:rPr>
          <w:rFonts w:ascii="Calibri" w:hAnsi="Calibri" w:cs="Calibri"/>
        </w:rPr>
        <w:t xml:space="preserve">will be </w:t>
      </w:r>
      <w:r w:rsidR="00C11C2F" w:rsidRPr="001A6D3B">
        <w:rPr>
          <w:rFonts w:ascii="Calibri" w:hAnsi="Calibri" w:cs="Calibri"/>
        </w:rPr>
        <w:t>provided</w:t>
      </w:r>
      <w:r w:rsidR="00087C70" w:rsidRPr="001A6D3B">
        <w:rPr>
          <w:rFonts w:ascii="Calibri" w:hAnsi="Calibri" w:cs="Calibri"/>
        </w:rPr>
        <w:t xml:space="preserve"> in </w:t>
      </w:r>
      <w:r w:rsidR="00466E51" w:rsidRPr="001A6D3B">
        <w:rPr>
          <w:rFonts w:ascii="Calibri" w:hAnsi="Calibri" w:cs="Calibri"/>
        </w:rPr>
        <w:t xml:space="preserve">staff </w:t>
      </w:r>
      <w:r w:rsidR="00A6213F" w:rsidRPr="001A6D3B">
        <w:rPr>
          <w:rFonts w:ascii="Calibri" w:hAnsi="Calibri" w:cs="Calibri"/>
        </w:rPr>
        <w:t xml:space="preserve">and </w:t>
      </w:r>
      <w:r w:rsidR="00C11C2F" w:rsidRPr="001A6D3B">
        <w:rPr>
          <w:rFonts w:ascii="Calibri" w:hAnsi="Calibri" w:cs="Calibri"/>
        </w:rPr>
        <w:t>student induction and through</w:t>
      </w:r>
      <w:r w:rsidR="00A6213F" w:rsidRPr="001A6D3B">
        <w:rPr>
          <w:rFonts w:ascii="Calibri" w:hAnsi="Calibri" w:cs="Calibri"/>
        </w:rPr>
        <w:t xml:space="preserve"> </w:t>
      </w:r>
      <w:r w:rsidR="00087C70" w:rsidRPr="001A6D3B">
        <w:rPr>
          <w:rFonts w:ascii="Calibri" w:hAnsi="Calibri" w:cs="Calibri"/>
        </w:rPr>
        <w:t>training</w:t>
      </w:r>
      <w:r w:rsidR="00C11C2F" w:rsidRPr="001A6D3B">
        <w:rPr>
          <w:rFonts w:ascii="Calibri" w:hAnsi="Calibri" w:cs="Calibri"/>
        </w:rPr>
        <w:t>,</w:t>
      </w:r>
      <w:r w:rsidR="00087C70" w:rsidRPr="001A6D3B">
        <w:rPr>
          <w:rFonts w:ascii="Calibri" w:hAnsi="Calibri" w:cs="Calibri"/>
        </w:rPr>
        <w:t xml:space="preserve"> </w:t>
      </w:r>
      <w:r w:rsidR="00C11C2F" w:rsidRPr="001A6D3B">
        <w:rPr>
          <w:rFonts w:ascii="Calibri" w:hAnsi="Calibri" w:cs="Calibri"/>
        </w:rPr>
        <w:t>as well</w:t>
      </w:r>
      <w:r w:rsidR="00087C70" w:rsidRPr="001A6D3B">
        <w:rPr>
          <w:rFonts w:ascii="Calibri" w:hAnsi="Calibri" w:cs="Calibri"/>
        </w:rPr>
        <w:t xml:space="preserve"> as </w:t>
      </w:r>
      <w:r w:rsidR="00C11C2F" w:rsidRPr="001A6D3B">
        <w:rPr>
          <w:rFonts w:ascii="Calibri" w:hAnsi="Calibri" w:cs="Calibri"/>
        </w:rPr>
        <w:t xml:space="preserve">through </w:t>
      </w:r>
      <w:r w:rsidR="00087C70" w:rsidRPr="001A6D3B">
        <w:rPr>
          <w:rFonts w:ascii="Calibri" w:hAnsi="Calibri" w:cs="Calibri"/>
        </w:rPr>
        <w:t>appendices</w:t>
      </w:r>
      <w:r w:rsidR="003115FF" w:rsidRPr="001A6D3B">
        <w:rPr>
          <w:rFonts w:ascii="Calibri" w:hAnsi="Calibri" w:cs="Calibri"/>
        </w:rPr>
        <w:t xml:space="preserve"> to this policy</w:t>
      </w:r>
      <w:r w:rsidR="00122B93" w:rsidRPr="001A6D3B">
        <w:rPr>
          <w:rFonts w:ascii="Calibri" w:hAnsi="Calibri" w:cs="Calibri"/>
        </w:rPr>
        <w:t>. O</w:t>
      </w:r>
      <w:r w:rsidR="00087C70" w:rsidRPr="001A6D3B">
        <w:rPr>
          <w:rFonts w:ascii="Calibri" w:hAnsi="Calibri" w:cs="Calibri"/>
        </w:rPr>
        <w:t xml:space="preserve">ur </w:t>
      </w:r>
      <w:proofErr w:type="gramStart"/>
      <w:r w:rsidR="003115FF" w:rsidRPr="001A6D3B">
        <w:rPr>
          <w:rFonts w:ascii="Calibri" w:hAnsi="Calibri" w:cs="Calibri"/>
        </w:rPr>
        <w:t xml:space="preserve">main </w:t>
      </w:r>
      <w:r w:rsidR="00087C70" w:rsidRPr="001A6D3B">
        <w:rPr>
          <w:rFonts w:ascii="Calibri" w:hAnsi="Calibri" w:cs="Calibri"/>
        </w:rPr>
        <w:t>focus</w:t>
      </w:r>
      <w:proofErr w:type="gramEnd"/>
      <w:r w:rsidR="00087C70" w:rsidRPr="001A6D3B">
        <w:rPr>
          <w:rFonts w:ascii="Calibri" w:hAnsi="Calibri" w:cs="Calibri"/>
        </w:rPr>
        <w:t xml:space="preserve"> is ensuring </w:t>
      </w:r>
      <w:r w:rsidR="00466E51" w:rsidRPr="001A6D3B">
        <w:rPr>
          <w:rFonts w:ascii="Calibri" w:hAnsi="Calibri" w:cs="Calibri"/>
        </w:rPr>
        <w:t xml:space="preserve">that </w:t>
      </w:r>
      <w:r w:rsidR="00BB0021" w:rsidRPr="001A6D3B">
        <w:rPr>
          <w:rFonts w:ascii="Calibri" w:hAnsi="Calibri" w:cs="Calibri"/>
        </w:rPr>
        <w:t xml:space="preserve">all the key </w:t>
      </w:r>
      <w:r w:rsidR="00BD3614" w:rsidRPr="001A6D3B">
        <w:rPr>
          <w:rFonts w:ascii="Calibri" w:hAnsi="Calibri" w:cs="Calibri"/>
        </w:rPr>
        <w:t>aspects</w:t>
      </w:r>
      <w:r w:rsidR="00BB0021" w:rsidRPr="001A6D3B">
        <w:rPr>
          <w:rFonts w:ascii="Calibri" w:hAnsi="Calibri" w:cs="Calibri"/>
        </w:rPr>
        <w:t xml:space="preserve"> of safeguarding are</w:t>
      </w:r>
      <w:r w:rsidR="00087C70" w:rsidRPr="001A6D3B">
        <w:rPr>
          <w:rFonts w:ascii="Calibri" w:hAnsi="Calibri" w:cs="Calibri"/>
        </w:rPr>
        <w:t xml:space="preserve"> promoted by </w:t>
      </w:r>
      <w:r w:rsidR="003115FF" w:rsidRPr="001A6D3B">
        <w:rPr>
          <w:rFonts w:ascii="Calibri" w:hAnsi="Calibri" w:cs="Calibri"/>
        </w:rPr>
        <w:t xml:space="preserve">us </w:t>
      </w:r>
      <w:r w:rsidR="00087C70" w:rsidRPr="001A6D3B">
        <w:rPr>
          <w:rFonts w:ascii="Calibri" w:hAnsi="Calibri" w:cs="Calibri"/>
        </w:rPr>
        <w:t xml:space="preserve">to everyone who comes into contact with </w:t>
      </w:r>
      <w:r w:rsidR="00655C9D" w:rsidRPr="001A6D3B">
        <w:rPr>
          <w:rFonts w:ascii="Calibri" w:hAnsi="Calibri" w:cs="Calibri"/>
        </w:rPr>
        <w:t>CECOS College</w:t>
      </w:r>
      <w:r w:rsidR="00BB0021" w:rsidRPr="001A6D3B">
        <w:rPr>
          <w:rFonts w:ascii="Calibri" w:hAnsi="Calibri" w:cs="Calibri"/>
        </w:rPr>
        <w:t>,</w:t>
      </w:r>
      <w:r w:rsidR="00466E51" w:rsidRPr="001A6D3B">
        <w:rPr>
          <w:rFonts w:ascii="Calibri" w:hAnsi="Calibri" w:cs="Calibri"/>
        </w:rPr>
        <w:t xml:space="preserve"> at an appropriate level</w:t>
      </w:r>
      <w:r w:rsidR="00B307FC" w:rsidRPr="001A6D3B">
        <w:rPr>
          <w:rFonts w:ascii="Calibri" w:hAnsi="Calibri" w:cs="Calibri"/>
        </w:rPr>
        <w:t>,</w:t>
      </w:r>
      <w:r w:rsidR="00122B93" w:rsidRPr="001A6D3B">
        <w:rPr>
          <w:rFonts w:ascii="Calibri" w:hAnsi="Calibri" w:cs="Calibri"/>
        </w:rPr>
        <w:t xml:space="preserve"> and in language that is understandable</w:t>
      </w:r>
      <w:r w:rsidR="00087C70" w:rsidRPr="001A6D3B">
        <w:rPr>
          <w:rFonts w:ascii="Calibri" w:hAnsi="Calibri" w:cs="Calibri"/>
        </w:rPr>
        <w:t>.</w:t>
      </w:r>
      <w:r w:rsidR="00620A5D" w:rsidRPr="001A6D3B">
        <w:rPr>
          <w:rFonts w:ascii="Calibri" w:hAnsi="Calibri" w:cs="Calibri"/>
        </w:rPr>
        <w:t xml:space="preserve"> If there are any changes</w:t>
      </w:r>
      <w:r w:rsidR="00466E51" w:rsidRPr="001A6D3B">
        <w:rPr>
          <w:rFonts w:ascii="Calibri" w:hAnsi="Calibri" w:cs="Calibri"/>
        </w:rPr>
        <w:t xml:space="preserve"> in legislation</w:t>
      </w:r>
      <w:r w:rsidR="00620A5D" w:rsidRPr="001A6D3B">
        <w:rPr>
          <w:rFonts w:ascii="Calibri" w:hAnsi="Calibri" w:cs="Calibri"/>
        </w:rPr>
        <w:t xml:space="preserve"> within the </w:t>
      </w:r>
      <w:r w:rsidR="00AB7271" w:rsidRPr="001A6D3B">
        <w:rPr>
          <w:rFonts w:ascii="Calibri" w:hAnsi="Calibri" w:cs="Calibri"/>
        </w:rPr>
        <w:t>one-year</w:t>
      </w:r>
      <w:r w:rsidR="00620A5D" w:rsidRPr="001A6D3B">
        <w:rPr>
          <w:rFonts w:ascii="Calibri" w:hAnsi="Calibri" w:cs="Calibri"/>
        </w:rPr>
        <w:t xml:space="preserve"> life of this policy</w:t>
      </w:r>
      <w:r w:rsidR="00BD3614" w:rsidRPr="001A6D3B">
        <w:rPr>
          <w:rFonts w:ascii="Calibri" w:hAnsi="Calibri" w:cs="Calibri"/>
        </w:rPr>
        <w:t>,</w:t>
      </w:r>
      <w:r w:rsidR="00620A5D" w:rsidRPr="001A6D3B">
        <w:rPr>
          <w:rFonts w:ascii="Calibri" w:hAnsi="Calibri" w:cs="Calibri"/>
        </w:rPr>
        <w:t xml:space="preserve"> it will be updated as necessary</w:t>
      </w:r>
      <w:r w:rsidR="00FC155D" w:rsidRPr="001A6D3B">
        <w:rPr>
          <w:rFonts w:ascii="Calibri" w:hAnsi="Calibri" w:cs="Calibri"/>
        </w:rPr>
        <w:t>,</w:t>
      </w:r>
      <w:r w:rsidR="00211888" w:rsidRPr="001A6D3B">
        <w:rPr>
          <w:rFonts w:ascii="Calibri" w:hAnsi="Calibri" w:cs="Calibri"/>
        </w:rPr>
        <w:t xml:space="preserve"> and staff and </w:t>
      </w:r>
      <w:r w:rsidR="00143D98" w:rsidRPr="001A6D3B">
        <w:rPr>
          <w:rFonts w:ascii="Calibri" w:hAnsi="Calibri" w:cs="Calibri"/>
        </w:rPr>
        <w:t>learners/students</w:t>
      </w:r>
      <w:r w:rsidR="00211888" w:rsidRPr="001A6D3B">
        <w:rPr>
          <w:rFonts w:ascii="Calibri" w:hAnsi="Calibri" w:cs="Calibri"/>
        </w:rPr>
        <w:t xml:space="preserve"> will be informed of </w:t>
      </w:r>
      <w:r w:rsidR="00122B93" w:rsidRPr="001A6D3B">
        <w:rPr>
          <w:rFonts w:ascii="Calibri" w:hAnsi="Calibri" w:cs="Calibri"/>
        </w:rPr>
        <w:t xml:space="preserve">the </w:t>
      </w:r>
      <w:r w:rsidR="00211888" w:rsidRPr="001A6D3B">
        <w:rPr>
          <w:rFonts w:ascii="Calibri" w:hAnsi="Calibri" w:cs="Calibri"/>
        </w:rPr>
        <w:t>changes</w:t>
      </w:r>
      <w:r w:rsidR="00FC155D" w:rsidRPr="001A6D3B">
        <w:rPr>
          <w:rFonts w:ascii="Calibri" w:hAnsi="Calibri" w:cs="Calibri"/>
        </w:rPr>
        <w:t xml:space="preserve"> and their importance</w:t>
      </w:r>
      <w:r w:rsidR="00BD3614" w:rsidRPr="001A6D3B">
        <w:rPr>
          <w:rFonts w:ascii="Calibri" w:hAnsi="Calibri" w:cs="Calibri"/>
        </w:rPr>
        <w:t>.</w:t>
      </w:r>
    </w:p>
    <w:p w14:paraId="171F919C" w14:textId="77777777" w:rsidR="00126DC1" w:rsidRPr="001A6D3B" w:rsidRDefault="00126DC1" w:rsidP="00BE40A5">
      <w:pPr>
        <w:pStyle w:val="Default"/>
        <w:jc w:val="both"/>
        <w:rPr>
          <w:rFonts w:ascii="Calibri" w:hAnsi="Calibri" w:cs="Calibri"/>
          <w:sz w:val="16"/>
          <w:szCs w:val="22"/>
        </w:rPr>
      </w:pPr>
    </w:p>
    <w:p w14:paraId="3121C1E1" w14:textId="2664756F" w:rsidR="00620A5D" w:rsidRPr="001A6D3B" w:rsidRDefault="00620A5D" w:rsidP="00BE40A5">
      <w:pPr>
        <w:jc w:val="both"/>
        <w:rPr>
          <w:rFonts w:ascii="Calibri" w:hAnsi="Calibri" w:cs="Calibri"/>
        </w:rPr>
      </w:pPr>
      <w:r w:rsidRPr="001A6D3B">
        <w:rPr>
          <w:rFonts w:ascii="Calibri" w:hAnsi="Calibri" w:cs="Calibri"/>
        </w:rPr>
        <w:t xml:space="preserve">We believe that all our </w:t>
      </w:r>
      <w:r w:rsidR="00143D98" w:rsidRPr="001A6D3B">
        <w:rPr>
          <w:rFonts w:ascii="Calibri" w:hAnsi="Calibri" w:cs="Calibri"/>
        </w:rPr>
        <w:t>students/learners/students</w:t>
      </w:r>
      <w:r w:rsidRPr="001A6D3B">
        <w:rPr>
          <w:rFonts w:ascii="Calibri" w:hAnsi="Calibri" w:cs="Calibri"/>
        </w:rPr>
        <w:t xml:space="preserve"> should be happy and secure in their working and learning environments. </w:t>
      </w:r>
      <w:r w:rsidR="00BD3614" w:rsidRPr="001A6D3B">
        <w:rPr>
          <w:rFonts w:ascii="Calibri" w:hAnsi="Calibri" w:cs="Calibri"/>
        </w:rPr>
        <w:t>Our</w:t>
      </w:r>
      <w:r w:rsidRPr="001A6D3B">
        <w:rPr>
          <w:rFonts w:ascii="Calibri" w:hAnsi="Calibri" w:cs="Calibri"/>
        </w:rPr>
        <w:t xml:space="preserve"> safeguards </w:t>
      </w:r>
      <w:r w:rsidR="00211888" w:rsidRPr="001A6D3B">
        <w:rPr>
          <w:rFonts w:ascii="Calibri" w:hAnsi="Calibri" w:cs="Calibri"/>
        </w:rPr>
        <w:t>not only protect and promote</w:t>
      </w:r>
      <w:r w:rsidRPr="001A6D3B">
        <w:rPr>
          <w:rFonts w:ascii="Calibri" w:hAnsi="Calibri" w:cs="Calibri"/>
        </w:rPr>
        <w:t xml:space="preserve"> the welfare of </w:t>
      </w:r>
      <w:r w:rsidR="0024451C" w:rsidRPr="001A6D3B">
        <w:rPr>
          <w:rFonts w:ascii="Calibri" w:hAnsi="Calibri" w:cs="Calibri"/>
        </w:rPr>
        <w:t xml:space="preserve">our </w:t>
      </w:r>
      <w:r w:rsidR="00143D98" w:rsidRPr="001A6D3B">
        <w:rPr>
          <w:rFonts w:ascii="Calibri" w:hAnsi="Calibri" w:cs="Calibri"/>
        </w:rPr>
        <w:t>learners/</w:t>
      </w:r>
      <w:proofErr w:type="gramStart"/>
      <w:r w:rsidR="00143D98" w:rsidRPr="001A6D3B">
        <w:rPr>
          <w:rFonts w:ascii="Calibri" w:hAnsi="Calibri" w:cs="Calibri"/>
        </w:rPr>
        <w:t>students</w:t>
      </w:r>
      <w:r w:rsidR="00BD3614" w:rsidRPr="001A6D3B">
        <w:rPr>
          <w:rFonts w:ascii="Calibri" w:hAnsi="Calibri" w:cs="Calibri"/>
        </w:rPr>
        <w:t>,</w:t>
      </w:r>
      <w:r w:rsidRPr="001A6D3B">
        <w:rPr>
          <w:rFonts w:ascii="Calibri" w:hAnsi="Calibri" w:cs="Calibri"/>
        </w:rPr>
        <w:t xml:space="preserve"> but</w:t>
      </w:r>
      <w:proofErr w:type="gramEnd"/>
      <w:r w:rsidRPr="001A6D3B">
        <w:rPr>
          <w:rFonts w:ascii="Calibri" w:hAnsi="Calibri" w:cs="Calibri"/>
        </w:rPr>
        <w:t xml:space="preserve"> </w:t>
      </w:r>
      <w:r w:rsidR="00BD3614" w:rsidRPr="001A6D3B">
        <w:rPr>
          <w:rFonts w:ascii="Calibri" w:hAnsi="Calibri" w:cs="Calibri"/>
        </w:rPr>
        <w:t xml:space="preserve">helps to </w:t>
      </w:r>
      <w:r w:rsidRPr="001A6D3B">
        <w:rPr>
          <w:rFonts w:ascii="Calibri" w:hAnsi="Calibri" w:cs="Calibri"/>
        </w:rPr>
        <w:t>improve their confidence</w:t>
      </w:r>
      <w:r w:rsidR="00211888" w:rsidRPr="001A6D3B">
        <w:rPr>
          <w:rFonts w:ascii="Calibri" w:hAnsi="Calibri" w:cs="Calibri"/>
        </w:rPr>
        <w:t xml:space="preserve"> both at work and in </w:t>
      </w:r>
      <w:r w:rsidR="00FC155D" w:rsidRPr="001A6D3B">
        <w:rPr>
          <w:rFonts w:ascii="Calibri" w:hAnsi="Calibri" w:cs="Calibri"/>
        </w:rPr>
        <w:t xml:space="preserve">their </w:t>
      </w:r>
      <w:r w:rsidR="00211888" w:rsidRPr="001A6D3B">
        <w:rPr>
          <w:rFonts w:ascii="Calibri" w:hAnsi="Calibri" w:cs="Calibri"/>
        </w:rPr>
        <w:t>everyday life</w:t>
      </w:r>
      <w:r w:rsidR="00466E51" w:rsidRPr="001A6D3B">
        <w:rPr>
          <w:rFonts w:ascii="Calibri" w:hAnsi="Calibri" w:cs="Calibri"/>
        </w:rPr>
        <w:t>. The safeguards also help</w:t>
      </w:r>
      <w:r w:rsidR="004642A9" w:rsidRPr="001A6D3B">
        <w:rPr>
          <w:rFonts w:ascii="Calibri" w:hAnsi="Calibri" w:cs="Calibri"/>
        </w:rPr>
        <w:t xml:space="preserve"> </w:t>
      </w:r>
      <w:r w:rsidR="00466E51" w:rsidRPr="001A6D3B">
        <w:rPr>
          <w:rFonts w:ascii="Calibri" w:hAnsi="Calibri" w:cs="Calibri"/>
        </w:rPr>
        <w:t xml:space="preserve">to </w:t>
      </w:r>
      <w:r w:rsidRPr="001A6D3B">
        <w:rPr>
          <w:rFonts w:ascii="Calibri" w:hAnsi="Calibri" w:cs="Calibri"/>
        </w:rPr>
        <w:t>protec</w:t>
      </w:r>
      <w:r w:rsidR="00466E51" w:rsidRPr="001A6D3B">
        <w:rPr>
          <w:rFonts w:ascii="Calibri" w:hAnsi="Calibri" w:cs="Calibri"/>
        </w:rPr>
        <w:t>t</w:t>
      </w:r>
      <w:r w:rsidRPr="001A6D3B">
        <w:rPr>
          <w:rFonts w:ascii="Calibri" w:hAnsi="Calibri" w:cs="Calibri"/>
        </w:rPr>
        <w:t xml:space="preserve"> all </w:t>
      </w:r>
      <w:r w:rsidR="00655C9D" w:rsidRPr="001A6D3B">
        <w:rPr>
          <w:rFonts w:ascii="Calibri" w:hAnsi="Calibri" w:cs="Calibri"/>
        </w:rPr>
        <w:t>CECOS College</w:t>
      </w:r>
      <w:r w:rsidRPr="001A6D3B">
        <w:rPr>
          <w:rFonts w:ascii="Calibri" w:hAnsi="Calibri" w:cs="Calibri"/>
        </w:rPr>
        <w:t xml:space="preserve"> employees. </w:t>
      </w:r>
    </w:p>
    <w:p w14:paraId="7717A736" w14:textId="77777777" w:rsidR="00620A5D" w:rsidRPr="001A6D3B" w:rsidRDefault="00620A5D" w:rsidP="00BE40A5">
      <w:pPr>
        <w:jc w:val="both"/>
        <w:rPr>
          <w:rFonts w:ascii="Calibri" w:hAnsi="Calibri" w:cs="Calibri"/>
          <w:sz w:val="16"/>
        </w:rPr>
      </w:pPr>
    </w:p>
    <w:p w14:paraId="6176CA29" w14:textId="2E01F872" w:rsidR="00620A5D" w:rsidRPr="001A6D3B" w:rsidRDefault="00620A5D" w:rsidP="00BE40A5">
      <w:pPr>
        <w:jc w:val="both"/>
        <w:rPr>
          <w:rFonts w:ascii="Calibri" w:hAnsi="Calibri" w:cs="Calibri"/>
        </w:rPr>
      </w:pPr>
      <w:r w:rsidRPr="001A6D3B">
        <w:rPr>
          <w:rFonts w:ascii="Calibri" w:hAnsi="Calibri" w:cs="Calibri"/>
        </w:rPr>
        <w:t xml:space="preserve">We recognise that there could be individuals who may wish to harm </w:t>
      </w:r>
      <w:r w:rsidR="003E56AA" w:rsidRPr="001A6D3B">
        <w:rPr>
          <w:rFonts w:ascii="Calibri" w:hAnsi="Calibri" w:cs="Calibri"/>
        </w:rPr>
        <w:t xml:space="preserve">our </w:t>
      </w:r>
      <w:r w:rsidR="00143D98" w:rsidRPr="001A6D3B">
        <w:rPr>
          <w:rFonts w:ascii="Calibri" w:hAnsi="Calibri" w:cs="Calibri"/>
        </w:rPr>
        <w:t>learners/students</w:t>
      </w:r>
      <w:r w:rsidR="00BB0021" w:rsidRPr="001A6D3B">
        <w:rPr>
          <w:rFonts w:ascii="Calibri" w:hAnsi="Calibri" w:cs="Calibri"/>
        </w:rPr>
        <w:t>,</w:t>
      </w:r>
      <w:r w:rsidRPr="001A6D3B">
        <w:rPr>
          <w:rFonts w:ascii="Calibri" w:hAnsi="Calibri" w:cs="Calibri"/>
        </w:rPr>
        <w:t xml:space="preserve"> and </w:t>
      </w:r>
      <w:r w:rsidR="003E56AA" w:rsidRPr="001A6D3B">
        <w:rPr>
          <w:rFonts w:ascii="Calibri" w:hAnsi="Calibri" w:cs="Calibri"/>
        </w:rPr>
        <w:t xml:space="preserve">that </w:t>
      </w:r>
      <w:r w:rsidRPr="001A6D3B">
        <w:rPr>
          <w:rFonts w:ascii="Calibri" w:hAnsi="Calibri" w:cs="Calibri"/>
        </w:rPr>
        <w:t xml:space="preserve">it is our duty to put in place safeguards to protect any people </w:t>
      </w:r>
      <w:r w:rsidR="00AB7271" w:rsidRPr="001A6D3B">
        <w:rPr>
          <w:rFonts w:ascii="Calibri" w:hAnsi="Calibri" w:cs="Calibri"/>
        </w:rPr>
        <w:t xml:space="preserve">that </w:t>
      </w:r>
      <w:r w:rsidRPr="001A6D3B">
        <w:rPr>
          <w:rFonts w:ascii="Calibri" w:hAnsi="Calibri" w:cs="Calibri"/>
        </w:rPr>
        <w:t xml:space="preserve">we work with. </w:t>
      </w:r>
      <w:r w:rsidR="00655C9D" w:rsidRPr="001A6D3B">
        <w:rPr>
          <w:rFonts w:ascii="Calibri" w:hAnsi="Calibri" w:cs="Calibri"/>
        </w:rPr>
        <w:t>CECOS College</w:t>
      </w:r>
      <w:r w:rsidRPr="001A6D3B">
        <w:rPr>
          <w:rFonts w:ascii="Calibri" w:hAnsi="Calibri" w:cs="Calibri"/>
        </w:rPr>
        <w:t xml:space="preserve"> also wishes to avoid placing our employees in positions where </w:t>
      </w:r>
      <w:r w:rsidR="0024451C" w:rsidRPr="001A6D3B">
        <w:rPr>
          <w:rFonts w:ascii="Calibri" w:hAnsi="Calibri" w:cs="Calibri"/>
        </w:rPr>
        <w:t xml:space="preserve">accusations of </w:t>
      </w:r>
      <w:r w:rsidRPr="001A6D3B">
        <w:rPr>
          <w:rFonts w:ascii="Calibri" w:hAnsi="Calibri" w:cs="Calibri"/>
        </w:rPr>
        <w:t xml:space="preserve">abuse might be alleged. We seek to ensure that everyone knows what the reporting structure </w:t>
      </w:r>
      <w:r w:rsidR="00BB0021" w:rsidRPr="001A6D3B">
        <w:rPr>
          <w:rFonts w:ascii="Calibri" w:hAnsi="Calibri" w:cs="Calibri"/>
        </w:rPr>
        <w:t xml:space="preserve">for safeguarding </w:t>
      </w:r>
      <w:r w:rsidRPr="001A6D3B">
        <w:rPr>
          <w:rFonts w:ascii="Calibri" w:hAnsi="Calibri" w:cs="Calibri"/>
        </w:rPr>
        <w:t xml:space="preserve">within </w:t>
      </w:r>
      <w:r w:rsidR="00655C9D" w:rsidRPr="001A6D3B">
        <w:rPr>
          <w:rFonts w:ascii="Calibri" w:hAnsi="Calibri" w:cs="Calibri"/>
        </w:rPr>
        <w:t>CECOS College</w:t>
      </w:r>
      <w:r w:rsidRPr="001A6D3B">
        <w:rPr>
          <w:rFonts w:ascii="Calibri" w:hAnsi="Calibri" w:cs="Calibri"/>
        </w:rPr>
        <w:t xml:space="preserve"> is</w:t>
      </w:r>
      <w:r w:rsidR="00AB7271" w:rsidRPr="001A6D3B">
        <w:rPr>
          <w:rFonts w:ascii="Calibri" w:hAnsi="Calibri" w:cs="Calibri"/>
        </w:rPr>
        <w:t>,</w:t>
      </w:r>
      <w:r w:rsidRPr="001A6D3B">
        <w:rPr>
          <w:rFonts w:ascii="Calibri" w:hAnsi="Calibri" w:cs="Calibri"/>
        </w:rPr>
        <w:t xml:space="preserve"> should </w:t>
      </w:r>
      <w:r w:rsidR="0024451C" w:rsidRPr="001A6D3B">
        <w:rPr>
          <w:rFonts w:ascii="Calibri" w:hAnsi="Calibri" w:cs="Calibri"/>
        </w:rPr>
        <w:t xml:space="preserve">any </w:t>
      </w:r>
      <w:r w:rsidRPr="001A6D3B">
        <w:rPr>
          <w:rFonts w:ascii="Calibri" w:hAnsi="Calibri" w:cs="Calibri"/>
        </w:rPr>
        <w:t>abuse</w:t>
      </w:r>
      <w:r w:rsidR="00BB0021" w:rsidRPr="001A6D3B">
        <w:rPr>
          <w:rFonts w:ascii="Calibri" w:hAnsi="Calibri" w:cs="Calibri"/>
        </w:rPr>
        <w:t>, harm</w:t>
      </w:r>
      <w:r w:rsidR="004642A9" w:rsidRPr="001A6D3B">
        <w:rPr>
          <w:rFonts w:ascii="Calibri" w:hAnsi="Calibri" w:cs="Calibri"/>
        </w:rPr>
        <w:t xml:space="preserve"> </w:t>
      </w:r>
      <w:r w:rsidR="003E56AA" w:rsidRPr="001A6D3B">
        <w:rPr>
          <w:rFonts w:ascii="Calibri" w:hAnsi="Calibri" w:cs="Calibri"/>
        </w:rPr>
        <w:t xml:space="preserve">or attempt at radicalisation </w:t>
      </w:r>
      <w:r w:rsidRPr="001A6D3B">
        <w:rPr>
          <w:rFonts w:ascii="Calibri" w:hAnsi="Calibri" w:cs="Calibri"/>
        </w:rPr>
        <w:t xml:space="preserve">ever be suspected. We </w:t>
      </w:r>
      <w:r w:rsidR="0024451C" w:rsidRPr="001A6D3B">
        <w:rPr>
          <w:rFonts w:ascii="Calibri" w:hAnsi="Calibri" w:cs="Calibri"/>
        </w:rPr>
        <w:t xml:space="preserve">will </w:t>
      </w:r>
      <w:r w:rsidRPr="001A6D3B">
        <w:rPr>
          <w:rFonts w:ascii="Calibri" w:hAnsi="Calibri" w:cs="Calibri"/>
        </w:rPr>
        <w:t xml:space="preserve">seek to protect and to actively promote the welfare of the </w:t>
      </w:r>
      <w:r w:rsidR="00143D98" w:rsidRPr="001A6D3B">
        <w:rPr>
          <w:rFonts w:ascii="Calibri" w:hAnsi="Calibri" w:cs="Calibri"/>
        </w:rPr>
        <w:t>learners/students</w:t>
      </w:r>
      <w:r w:rsidRPr="001A6D3B">
        <w:rPr>
          <w:rFonts w:ascii="Calibri" w:hAnsi="Calibri" w:cs="Calibri"/>
        </w:rPr>
        <w:t xml:space="preserve"> that we </w:t>
      </w:r>
      <w:proofErr w:type="gramStart"/>
      <w:r w:rsidRPr="001A6D3B">
        <w:rPr>
          <w:rFonts w:ascii="Calibri" w:hAnsi="Calibri" w:cs="Calibri"/>
        </w:rPr>
        <w:t>come in contact with</w:t>
      </w:r>
      <w:proofErr w:type="gramEnd"/>
      <w:r w:rsidRPr="001A6D3B">
        <w:rPr>
          <w:rFonts w:ascii="Calibri" w:hAnsi="Calibri" w:cs="Calibri"/>
        </w:rPr>
        <w:t>. As a result</w:t>
      </w:r>
      <w:r w:rsidR="00BB0021" w:rsidRPr="001A6D3B">
        <w:rPr>
          <w:rFonts w:ascii="Calibri" w:hAnsi="Calibri" w:cs="Calibri"/>
        </w:rPr>
        <w:t>,</w:t>
      </w:r>
      <w:r w:rsidRPr="001A6D3B">
        <w:rPr>
          <w:rFonts w:ascii="Calibri" w:hAnsi="Calibri" w:cs="Calibri"/>
        </w:rPr>
        <w:t xml:space="preserve"> we have drawn up </w:t>
      </w:r>
      <w:r w:rsidR="00211888" w:rsidRPr="001A6D3B">
        <w:rPr>
          <w:rFonts w:ascii="Calibri" w:hAnsi="Calibri" w:cs="Calibri"/>
        </w:rPr>
        <w:t>this</w:t>
      </w:r>
      <w:r w:rsidRPr="001A6D3B">
        <w:rPr>
          <w:rFonts w:ascii="Calibri" w:hAnsi="Calibri" w:cs="Calibri"/>
        </w:rPr>
        <w:t xml:space="preserve"> safeguarding policy </w:t>
      </w:r>
      <w:r w:rsidR="008D0C8D" w:rsidRPr="001A6D3B">
        <w:rPr>
          <w:rFonts w:ascii="Calibri" w:hAnsi="Calibri" w:cs="Calibri"/>
        </w:rPr>
        <w:t xml:space="preserve">that embeds </w:t>
      </w:r>
      <w:r w:rsidRPr="001A6D3B">
        <w:rPr>
          <w:rFonts w:ascii="Calibri" w:hAnsi="Calibri" w:cs="Calibri"/>
        </w:rPr>
        <w:t xml:space="preserve">a set of </w:t>
      </w:r>
      <w:r w:rsidR="00BB0021" w:rsidRPr="001A6D3B">
        <w:rPr>
          <w:rFonts w:ascii="Calibri" w:hAnsi="Calibri" w:cs="Calibri"/>
        </w:rPr>
        <w:t xml:space="preserve">learner-focused </w:t>
      </w:r>
      <w:r w:rsidRPr="001A6D3B">
        <w:rPr>
          <w:rFonts w:ascii="Calibri" w:hAnsi="Calibri" w:cs="Calibri"/>
        </w:rPr>
        <w:t xml:space="preserve">procedures to put what is intended by </w:t>
      </w:r>
      <w:r w:rsidR="00655C9D" w:rsidRPr="001A6D3B">
        <w:rPr>
          <w:rFonts w:ascii="Calibri" w:hAnsi="Calibri" w:cs="Calibri"/>
        </w:rPr>
        <w:t>CECOS College</w:t>
      </w:r>
      <w:r w:rsidR="00211888" w:rsidRPr="001A6D3B">
        <w:rPr>
          <w:rFonts w:ascii="Calibri" w:hAnsi="Calibri" w:cs="Calibri"/>
        </w:rPr>
        <w:t>,</w:t>
      </w:r>
      <w:r w:rsidR="004642A9" w:rsidRPr="001A6D3B">
        <w:rPr>
          <w:rFonts w:ascii="Calibri" w:hAnsi="Calibri" w:cs="Calibri"/>
        </w:rPr>
        <w:t xml:space="preserve"> </w:t>
      </w:r>
      <w:r w:rsidR="0024451C" w:rsidRPr="001A6D3B">
        <w:rPr>
          <w:rFonts w:ascii="Calibri" w:hAnsi="Calibri" w:cs="Calibri"/>
        </w:rPr>
        <w:t>i</w:t>
      </w:r>
      <w:r w:rsidRPr="001A6D3B">
        <w:rPr>
          <w:rFonts w:ascii="Calibri" w:hAnsi="Calibri" w:cs="Calibri"/>
        </w:rPr>
        <w:t xml:space="preserve">nto practice. </w:t>
      </w:r>
    </w:p>
    <w:p w14:paraId="2536775D" w14:textId="77777777" w:rsidR="00620A5D" w:rsidRPr="001A6D3B" w:rsidRDefault="00620A5D" w:rsidP="00BE40A5">
      <w:pPr>
        <w:jc w:val="both"/>
        <w:rPr>
          <w:rFonts w:ascii="Calibri" w:hAnsi="Calibri" w:cs="Calibri"/>
          <w:sz w:val="16"/>
        </w:rPr>
      </w:pPr>
    </w:p>
    <w:p w14:paraId="358DF6EA" w14:textId="5BEB70FD" w:rsidR="00620A5D" w:rsidRPr="001A6D3B" w:rsidRDefault="00620A5D" w:rsidP="00BE40A5">
      <w:pPr>
        <w:jc w:val="both"/>
        <w:rPr>
          <w:rFonts w:ascii="Calibri" w:hAnsi="Calibri" w:cs="Calibri"/>
        </w:rPr>
      </w:pPr>
      <w:r w:rsidRPr="001A6D3B">
        <w:rPr>
          <w:rFonts w:ascii="Calibri" w:hAnsi="Calibri" w:cs="Calibri"/>
        </w:rPr>
        <w:t xml:space="preserve">Our approach to safeguarding is the same as our approach to </w:t>
      </w:r>
      <w:r w:rsidR="00143D98" w:rsidRPr="001A6D3B">
        <w:rPr>
          <w:rFonts w:ascii="Calibri" w:hAnsi="Calibri" w:cs="Calibri"/>
        </w:rPr>
        <w:t xml:space="preserve">learning and </w:t>
      </w:r>
      <w:r w:rsidRPr="001A6D3B">
        <w:rPr>
          <w:rFonts w:ascii="Calibri" w:hAnsi="Calibri" w:cs="Calibri"/>
        </w:rPr>
        <w:t xml:space="preserve">training, based upon respect for all and a commitment to equality of opportunity. We work with our </w:t>
      </w:r>
      <w:r w:rsidR="0024451C" w:rsidRPr="001A6D3B">
        <w:rPr>
          <w:rFonts w:ascii="Calibri" w:hAnsi="Calibri" w:cs="Calibri"/>
        </w:rPr>
        <w:t>staff</w:t>
      </w:r>
      <w:r w:rsidRPr="001A6D3B">
        <w:rPr>
          <w:rFonts w:ascii="Calibri" w:hAnsi="Calibri" w:cs="Calibri"/>
        </w:rPr>
        <w:t xml:space="preserve"> and any external employers to provide a safe and secure environment within which all </w:t>
      </w:r>
      <w:r w:rsidR="00143D98" w:rsidRPr="001A6D3B">
        <w:rPr>
          <w:rFonts w:ascii="Calibri" w:hAnsi="Calibri" w:cs="Calibri"/>
        </w:rPr>
        <w:t>learners/students</w:t>
      </w:r>
      <w:r w:rsidR="0024451C" w:rsidRPr="001A6D3B">
        <w:rPr>
          <w:rFonts w:ascii="Calibri" w:hAnsi="Calibri" w:cs="Calibri"/>
        </w:rPr>
        <w:t xml:space="preserve"> c</w:t>
      </w:r>
      <w:r w:rsidRPr="001A6D3B">
        <w:rPr>
          <w:rFonts w:ascii="Calibri" w:hAnsi="Calibri" w:cs="Calibri"/>
        </w:rPr>
        <w:t xml:space="preserve">an work and learn. We will make every effort to identify any </w:t>
      </w:r>
      <w:r w:rsidR="0024451C" w:rsidRPr="001A6D3B">
        <w:rPr>
          <w:rFonts w:ascii="Calibri" w:hAnsi="Calibri" w:cs="Calibri"/>
        </w:rPr>
        <w:t>learner</w:t>
      </w:r>
      <w:r w:rsidRPr="001A6D3B">
        <w:rPr>
          <w:rFonts w:ascii="Calibri" w:hAnsi="Calibri" w:cs="Calibri"/>
        </w:rPr>
        <w:t xml:space="preserve"> at risk of suffering harm during their involvement with our programmes</w:t>
      </w:r>
      <w:r w:rsidR="006E53A2" w:rsidRPr="001A6D3B">
        <w:rPr>
          <w:rFonts w:ascii="Calibri" w:hAnsi="Calibri" w:cs="Calibri"/>
        </w:rPr>
        <w:t>,</w:t>
      </w:r>
      <w:r w:rsidRPr="001A6D3B">
        <w:rPr>
          <w:rFonts w:ascii="Calibri" w:hAnsi="Calibri" w:cs="Calibri"/>
        </w:rPr>
        <w:t xml:space="preserve"> and once identified we will take appropriate action to keep them safe. </w:t>
      </w:r>
      <w:r w:rsidR="006E53A2" w:rsidRPr="001A6D3B">
        <w:rPr>
          <w:rFonts w:ascii="Calibri" w:hAnsi="Calibri" w:cs="Calibri"/>
        </w:rPr>
        <w:t xml:space="preserve">As you read through this policy it will raise your awareness of the different ways people may be abused, </w:t>
      </w:r>
      <w:proofErr w:type="gramStart"/>
      <w:r w:rsidR="006E53A2" w:rsidRPr="001A6D3B">
        <w:rPr>
          <w:rFonts w:ascii="Calibri" w:hAnsi="Calibri" w:cs="Calibri"/>
        </w:rPr>
        <w:t>harmed</w:t>
      </w:r>
      <w:proofErr w:type="gramEnd"/>
      <w:r w:rsidR="006E53A2" w:rsidRPr="001A6D3B">
        <w:rPr>
          <w:rFonts w:ascii="Calibri" w:hAnsi="Calibri" w:cs="Calibri"/>
        </w:rPr>
        <w:t xml:space="preserve"> or placed in danger, including while online and through radicalisation.</w:t>
      </w:r>
    </w:p>
    <w:p w14:paraId="2821F11D" w14:textId="0DFB126C" w:rsidR="006D32E6" w:rsidRPr="001A6D3B" w:rsidRDefault="006D32E6" w:rsidP="00BE40A5">
      <w:pPr>
        <w:pStyle w:val="Default"/>
        <w:jc w:val="both"/>
        <w:rPr>
          <w:rFonts w:ascii="Calibri" w:hAnsi="Calibri" w:cs="Calibri"/>
          <w:sz w:val="16"/>
          <w:szCs w:val="22"/>
        </w:rPr>
      </w:pPr>
    </w:p>
    <w:p w14:paraId="65A67021" w14:textId="77777777" w:rsidR="00BE40A5" w:rsidRPr="001A6D3B" w:rsidRDefault="00BE40A5" w:rsidP="00BE40A5">
      <w:pPr>
        <w:jc w:val="both"/>
        <w:rPr>
          <w:rFonts w:ascii="Calibri" w:hAnsi="Calibri" w:cs="Calibri"/>
        </w:rPr>
      </w:pPr>
    </w:p>
    <w:p w14:paraId="3D28A0B1" w14:textId="77777777" w:rsidR="00BE40A5" w:rsidRPr="001A6D3B" w:rsidRDefault="00BE40A5" w:rsidP="00BE40A5">
      <w:pPr>
        <w:jc w:val="both"/>
        <w:rPr>
          <w:rFonts w:ascii="Calibri" w:hAnsi="Calibri" w:cs="Calibri"/>
        </w:rPr>
      </w:pPr>
    </w:p>
    <w:p w14:paraId="7ACA9C81" w14:textId="7105F320" w:rsidR="006E53A2" w:rsidRPr="001A6D3B" w:rsidRDefault="006E53A2" w:rsidP="00BE40A5">
      <w:pPr>
        <w:jc w:val="both"/>
        <w:rPr>
          <w:rFonts w:ascii="Calibri" w:hAnsi="Calibri" w:cs="Calibri"/>
        </w:rPr>
      </w:pPr>
      <w:r w:rsidRPr="001A6D3B">
        <w:rPr>
          <w:rFonts w:ascii="Calibri" w:hAnsi="Calibri" w:cs="Calibri"/>
        </w:rPr>
        <w:t>Th</w:t>
      </w:r>
      <w:r w:rsidR="008F4C24" w:rsidRPr="001A6D3B">
        <w:rPr>
          <w:rFonts w:ascii="Calibri" w:hAnsi="Calibri" w:cs="Calibri"/>
        </w:rPr>
        <w:t>is</w:t>
      </w:r>
      <w:r w:rsidRPr="001A6D3B">
        <w:rPr>
          <w:rFonts w:ascii="Calibri" w:hAnsi="Calibri" w:cs="Calibri"/>
        </w:rPr>
        <w:t xml:space="preserve"> policy applies to all </w:t>
      </w:r>
      <w:r w:rsidR="00655C9D" w:rsidRPr="001A6D3B">
        <w:rPr>
          <w:rFonts w:ascii="Calibri" w:hAnsi="Calibri" w:cs="Calibri"/>
        </w:rPr>
        <w:t>CECOS College</w:t>
      </w:r>
      <w:r w:rsidRPr="001A6D3B">
        <w:rPr>
          <w:rFonts w:ascii="Calibri" w:hAnsi="Calibri" w:cs="Calibri"/>
        </w:rPr>
        <w:t xml:space="preserve"> employees</w:t>
      </w:r>
      <w:r w:rsidR="00A93DC2" w:rsidRPr="001A6D3B">
        <w:rPr>
          <w:rFonts w:ascii="Calibri" w:hAnsi="Calibri" w:cs="Calibri"/>
        </w:rPr>
        <w:t>. W</w:t>
      </w:r>
      <w:r w:rsidR="008F4C24" w:rsidRPr="001A6D3B">
        <w:rPr>
          <w:rFonts w:ascii="Calibri" w:hAnsi="Calibri" w:cs="Calibri"/>
        </w:rPr>
        <w:t>e will check that any subcontractors we work with have similarly comprehensive policies and procedures</w:t>
      </w:r>
      <w:r w:rsidR="00A93DC2" w:rsidRPr="001A6D3B">
        <w:rPr>
          <w:rFonts w:ascii="Calibri" w:hAnsi="Calibri" w:cs="Calibri"/>
        </w:rPr>
        <w:t>,</w:t>
      </w:r>
      <w:r w:rsidR="00BB0021" w:rsidRPr="001A6D3B">
        <w:rPr>
          <w:rFonts w:ascii="Calibri" w:hAnsi="Calibri" w:cs="Calibri"/>
        </w:rPr>
        <w:t xml:space="preserve"> as part of our due diligence in selection as partners</w:t>
      </w:r>
      <w:r w:rsidR="008F4C24" w:rsidRPr="001A6D3B">
        <w:rPr>
          <w:rFonts w:ascii="Calibri" w:hAnsi="Calibri" w:cs="Calibri"/>
        </w:rPr>
        <w:t xml:space="preserve">, or that they adopt ours. </w:t>
      </w:r>
      <w:r w:rsidRPr="001A6D3B">
        <w:rPr>
          <w:rFonts w:ascii="Calibri" w:hAnsi="Calibri" w:cs="Calibri"/>
        </w:rPr>
        <w:t xml:space="preserve"> Th</w:t>
      </w:r>
      <w:r w:rsidR="004F789B" w:rsidRPr="001A6D3B">
        <w:rPr>
          <w:rFonts w:ascii="Calibri" w:hAnsi="Calibri" w:cs="Calibri"/>
        </w:rPr>
        <w:t>ere are four</w:t>
      </w:r>
      <w:r w:rsidRPr="001A6D3B">
        <w:rPr>
          <w:rFonts w:ascii="Calibri" w:hAnsi="Calibri" w:cs="Calibri"/>
        </w:rPr>
        <w:t xml:space="preserve"> main elements to the policy:</w:t>
      </w:r>
    </w:p>
    <w:p w14:paraId="49E2FD9E" w14:textId="77777777" w:rsidR="00FD1054" w:rsidRPr="001A6D3B" w:rsidRDefault="00FD1054" w:rsidP="00BE40A5">
      <w:pPr>
        <w:jc w:val="both"/>
        <w:rPr>
          <w:rFonts w:ascii="Calibri" w:hAnsi="Calibri" w:cs="Calibri"/>
          <w:sz w:val="16"/>
        </w:rPr>
      </w:pPr>
    </w:p>
    <w:p w14:paraId="242880E0" w14:textId="04A2DD91" w:rsidR="006E53A2" w:rsidRPr="001A6D3B" w:rsidRDefault="00FC682B" w:rsidP="00BE40A5">
      <w:pPr>
        <w:pStyle w:val="Style2"/>
        <w:numPr>
          <w:ilvl w:val="0"/>
          <w:numId w:val="20"/>
        </w:numPr>
        <w:adjustRightInd/>
        <w:ind w:right="576"/>
        <w:jc w:val="both"/>
        <w:rPr>
          <w:rFonts w:ascii="Calibri" w:hAnsi="Calibri" w:cs="Calibri"/>
        </w:rPr>
      </w:pPr>
      <w:r w:rsidRPr="001A6D3B">
        <w:rPr>
          <w:rFonts w:ascii="Calibri" w:hAnsi="Calibri" w:cs="Calibri"/>
          <w:b/>
          <w:spacing w:val="9"/>
          <w:sz w:val="22"/>
          <w:szCs w:val="22"/>
        </w:rPr>
        <w:t>r</w:t>
      </w:r>
      <w:r w:rsidR="006E53A2" w:rsidRPr="001A6D3B">
        <w:rPr>
          <w:rFonts w:ascii="Calibri" w:hAnsi="Calibri" w:cs="Calibri"/>
          <w:b/>
          <w:spacing w:val="9"/>
          <w:sz w:val="22"/>
          <w:szCs w:val="22"/>
        </w:rPr>
        <w:t>aising awareness of safeguarding</w:t>
      </w:r>
      <w:r w:rsidR="002D6177" w:rsidRPr="001A6D3B">
        <w:rPr>
          <w:rFonts w:ascii="Calibri" w:hAnsi="Calibri" w:cs="Calibri"/>
          <w:b/>
          <w:spacing w:val="9"/>
          <w:sz w:val="22"/>
          <w:szCs w:val="22"/>
        </w:rPr>
        <w:t>,</w:t>
      </w:r>
      <w:r w:rsidR="004642A9" w:rsidRPr="001A6D3B">
        <w:rPr>
          <w:rFonts w:ascii="Calibri" w:hAnsi="Calibri" w:cs="Calibri"/>
          <w:b/>
          <w:spacing w:val="9"/>
          <w:sz w:val="22"/>
          <w:szCs w:val="22"/>
        </w:rPr>
        <w:t xml:space="preserve"> </w:t>
      </w:r>
      <w:proofErr w:type="spellStart"/>
      <w:r w:rsidR="002D6177" w:rsidRPr="001A6D3B">
        <w:rPr>
          <w:rFonts w:ascii="Calibri" w:hAnsi="Calibri" w:cs="Calibri"/>
          <w:b/>
          <w:spacing w:val="9"/>
          <w:sz w:val="22"/>
          <w:szCs w:val="22"/>
        </w:rPr>
        <w:t>radicalisation</w:t>
      </w:r>
      <w:proofErr w:type="spellEnd"/>
      <w:r w:rsidR="002D6177" w:rsidRPr="001A6D3B">
        <w:rPr>
          <w:rFonts w:ascii="Calibri" w:hAnsi="Calibri" w:cs="Calibri"/>
          <w:b/>
          <w:spacing w:val="9"/>
          <w:sz w:val="22"/>
          <w:szCs w:val="22"/>
        </w:rPr>
        <w:t xml:space="preserve"> and safety</w:t>
      </w:r>
      <w:r w:rsidR="004642A9" w:rsidRPr="001A6D3B">
        <w:rPr>
          <w:rFonts w:ascii="Calibri" w:hAnsi="Calibri" w:cs="Calibri"/>
          <w:b/>
          <w:spacing w:val="9"/>
          <w:sz w:val="22"/>
          <w:szCs w:val="22"/>
        </w:rPr>
        <w:t xml:space="preserve"> </w:t>
      </w:r>
      <w:r w:rsidR="006E53A2" w:rsidRPr="001A6D3B">
        <w:rPr>
          <w:rFonts w:ascii="Calibri" w:hAnsi="Calibri" w:cs="Calibri"/>
          <w:b/>
          <w:spacing w:val="9"/>
          <w:sz w:val="22"/>
          <w:szCs w:val="22"/>
        </w:rPr>
        <w:t>issues</w:t>
      </w:r>
      <w:r w:rsidR="004642A9" w:rsidRPr="001A6D3B">
        <w:rPr>
          <w:rFonts w:ascii="Calibri" w:hAnsi="Calibri" w:cs="Calibri"/>
          <w:b/>
          <w:spacing w:val="9"/>
          <w:sz w:val="22"/>
          <w:szCs w:val="22"/>
        </w:rPr>
        <w:t xml:space="preserve"> </w:t>
      </w:r>
      <w:r w:rsidR="006E53A2" w:rsidRPr="001A6D3B">
        <w:rPr>
          <w:rFonts w:ascii="Calibri" w:hAnsi="Calibri" w:cs="Calibri"/>
          <w:b/>
          <w:spacing w:val="9"/>
          <w:sz w:val="22"/>
          <w:szCs w:val="22"/>
        </w:rPr>
        <w:t xml:space="preserve">and equipping </w:t>
      </w:r>
      <w:r w:rsidR="00143D98" w:rsidRPr="001A6D3B">
        <w:rPr>
          <w:rFonts w:ascii="Calibri" w:hAnsi="Calibri" w:cs="Calibri"/>
          <w:b/>
          <w:spacing w:val="9"/>
          <w:sz w:val="22"/>
          <w:szCs w:val="22"/>
        </w:rPr>
        <w:t>learners/students</w:t>
      </w:r>
      <w:r w:rsidR="006E53A2" w:rsidRPr="001A6D3B">
        <w:rPr>
          <w:rFonts w:ascii="Calibri" w:hAnsi="Calibri" w:cs="Calibri"/>
          <w:b/>
          <w:spacing w:val="9"/>
          <w:sz w:val="22"/>
          <w:szCs w:val="22"/>
        </w:rPr>
        <w:t xml:space="preserve"> with the skills </w:t>
      </w:r>
      <w:r w:rsidR="006E53A2" w:rsidRPr="001A6D3B">
        <w:rPr>
          <w:rFonts w:ascii="Calibri" w:hAnsi="Calibri" w:cs="Calibri"/>
          <w:b/>
          <w:sz w:val="22"/>
          <w:szCs w:val="22"/>
        </w:rPr>
        <w:t>needed to keep them safe</w:t>
      </w:r>
      <w:r w:rsidR="00924FF7" w:rsidRPr="001A6D3B">
        <w:rPr>
          <w:rFonts w:ascii="Calibri" w:hAnsi="Calibri" w:cs="Calibri"/>
          <w:sz w:val="22"/>
          <w:szCs w:val="22"/>
        </w:rPr>
        <w:t xml:space="preserve"> – this will include</w:t>
      </w:r>
      <w:r w:rsidR="004642A9" w:rsidRPr="001A6D3B">
        <w:rPr>
          <w:rFonts w:ascii="Calibri" w:hAnsi="Calibri" w:cs="Calibri"/>
          <w:sz w:val="22"/>
          <w:szCs w:val="22"/>
        </w:rPr>
        <w:t xml:space="preserve"> </w:t>
      </w:r>
      <w:r w:rsidR="00A93DC2" w:rsidRPr="001A6D3B">
        <w:rPr>
          <w:rFonts w:ascii="Calibri" w:hAnsi="Calibri" w:cs="Calibri"/>
          <w:sz w:val="22"/>
          <w:szCs w:val="22"/>
        </w:rPr>
        <w:t xml:space="preserve">in </w:t>
      </w:r>
      <w:r w:rsidR="00924FF7" w:rsidRPr="001A6D3B">
        <w:rPr>
          <w:rFonts w:ascii="Calibri" w:hAnsi="Calibri" w:cs="Calibri"/>
          <w:sz w:val="22"/>
          <w:szCs w:val="22"/>
        </w:rPr>
        <w:t>their</w:t>
      </w:r>
      <w:r w:rsidR="006E53A2" w:rsidRPr="001A6D3B">
        <w:rPr>
          <w:rFonts w:ascii="Calibri" w:hAnsi="Calibri" w:cs="Calibri"/>
          <w:sz w:val="22"/>
          <w:szCs w:val="22"/>
        </w:rPr>
        <w:t xml:space="preserve"> work</w:t>
      </w:r>
      <w:r w:rsidR="00924FF7" w:rsidRPr="001A6D3B">
        <w:rPr>
          <w:rFonts w:ascii="Calibri" w:hAnsi="Calibri" w:cs="Calibri"/>
          <w:sz w:val="22"/>
          <w:szCs w:val="22"/>
        </w:rPr>
        <w:t xml:space="preserve">ing and </w:t>
      </w:r>
      <w:r w:rsidR="006E53A2" w:rsidRPr="001A6D3B">
        <w:rPr>
          <w:rFonts w:ascii="Calibri" w:hAnsi="Calibri" w:cs="Calibri"/>
          <w:sz w:val="22"/>
          <w:szCs w:val="22"/>
        </w:rPr>
        <w:t>their everyday lives</w:t>
      </w:r>
      <w:r w:rsidR="002D6177" w:rsidRPr="001A6D3B">
        <w:rPr>
          <w:rFonts w:ascii="Calibri" w:hAnsi="Calibri" w:cs="Calibri"/>
          <w:sz w:val="22"/>
          <w:szCs w:val="22"/>
        </w:rPr>
        <w:t xml:space="preserve"> (including an understanding of British values and e-safety)</w:t>
      </w:r>
    </w:p>
    <w:p w14:paraId="40E4C91F" w14:textId="595B2909" w:rsidR="006E53A2" w:rsidRPr="001A6D3B" w:rsidRDefault="00FC682B" w:rsidP="00BE40A5">
      <w:pPr>
        <w:pStyle w:val="Style7"/>
        <w:numPr>
          <w:ilvl w:val="0"/>
          <w:numId w:val="20"/>
        </w:numPr>
        <w:ind w:right="72"/>
        <w:jc w:val="both"/>
        <w:rPr>
          <w:rStyle w:val="CharacterStyle2"/>
          <w:rFonts w:ascii="Calibri" w:hAnsi="Calibri" w:cs="Calibri"/>
          <w:sz w:val="22"/>
          <w:szCs w:val="22"/>
        </w:rPr>
      </w:pPr>
      <w:r w:rsidRPr="001A6D3B">
        <w:rPr>
          <w:rStyle w:val="CharacterStyle2"/>
          <w:rFonts w:ascii="Calibri" w:hAnsi="Calibri" w:cs="Calibri"/>
          <w:b/>
          <w:spacing w:val="10"/>
          <w:sz w:val="22"/>
          <w:szCs w:val="22"/>
        </w:rPr>
        <w:t>d</w:t>
      </w:r>
      <w:r w:rsidR="006E53A2" w:rsidRPr="001A6D3B">
        <w:rPr>
          <w:rStyle w:val="CharacterStyle2"/>
          <w:rFonts w:ascii="Calibri" w:hAnsi="Calibri" w:cs="Calibri"/>
          <w:b/>
          <w:spacing w:val="10"/>
          <w:sz w:val="22"/>
          <w:szCs w:val="22"/>
        </w:rPr>
        <w:t xml:space="preserve">eveloping and then implementing </w:t>
      </w:r>
      <w:r w:rsidRPr="001A6D3B">
        <w:rPr>
          <w:rStyle w:val="CharacterStyle2"/>
          <w:rFonts w:ascii="Calibri" w:hAnsi="Calibri" w:cs="Calibri"/>
          <w:b/>
          <w:spacing w:val="10"/>
          <w:sz w:val="22"/>
          <w:szCs w:val="22"/>
        </w:rPr>
        <w:t xml:space="preserve">safeguarding </w:t>
      </w:r>
      <w:r w:rsidR="006E53A2" w:rsidRPr="001A6D3B">
        <w:rPr>
          <w:rFonts w:ascii="Calibri" w:hAnsi="Calibri" w:cs="Calibri"/>
          <w:b/>
          <w:sz w:val="22"/>
        </w:rPr>
        <w:t xml:space="preserve">procedures </w:t>
      </w:r>
      <w:r w:rsidR="00924FF7" w:rsidRPr="001A6D3B">
        <w:rPr>
          <w:rFonts w:ascii="Calibri" w:hAnsi="Calibri" w:cs="Calibri"/>
          <w:b/>
          <w:sz w:val="22"/>
        </w:rPr>
        <w:t>that</w:t>
      </w:r>
      <w:r w:rsidR="00924FF7" w:rsidRPr="001A6D3B">
        <w:rPr>
          <w:rFonts w:ascii="Calibri" w:hAnsi="Calibri" w:cs="Calibri"/>
          <w:b/>
          <w:spacing w:val="10"/>
          <w:sz w:val="22"/>
          <w:szCs w:val="22"/>
          <w:lang w:val="en-GB"/>
        </w:rPr>
        <w:t xml:space="preserve">support </w:t>
      </w:r>
      <w:r w:rsidR="00143D98" w:rsidRPr="001A6D3B">
        <w:rPr>
          <w:rFonts w:ascii="Calibri" w:hAnsi="Calibri" w:cs="Calibri"/>
          <w:b/>
          <w:spacing w:val="10"/>
          <w:sz w:val="22"/>
          <w:szCs w:val="22"/>
          <w:lang w:val="en-GB"/>
        </w:rPr>
        <w:t>learners/students</w:t>
      </w:r>
      <w:r w:rsidR="00924FF7" w:rsidRPr="001A6D3B">
        <w:rPr>
          <w:rFonts w:ascii="Calibri" w:hAnsi="Calibri" w:cs="Calibri"/>
          <w:b/>
          <w:spacing w:val="10"/>
          <w:sz w:val="22"/>
          <w:szCs w:val="22"/>
          <w:lang w:val="en-GB"/>
        </w:rPr>
        <w:t xml:space="preserve"> who have been, or are in danger of being abused or radicalised - </w:t>
      </w:r>
      <w:r w:rsidR="006E53A2" w:rsidRPr="001A6D3B">
        <w:rPr>
          <w:rStyle w:val="CharacterStyle2"/>
          <w:rFonts w:ascii="Calibri" w:hAnsi="Calibri" w:cs="Calibri"/>
          <w:spacing w:val="10"/>
          <w:sz w:val="22"/>
          <w:szCs w:val="22"/>
        </w:rPr>
        <w:t xml:space="preserve">for identifying and reporting cases, or </w:t>
      </w:r>
      <w:r w:rsidR="006E53A2" w:rsidRPr="001A6D3B">
        <w:rPr>
          <w:rStyle w:val="CharacterStyle2"/>
          <w:rFonts w:ascii="Calibri" w:hAnsi="Calibri" w:cs="Calibri"/>
          <w:sz w:val="22"/>
          <w:szCs w:val="22"/>
        </w:rPr>
        <w:t>suspected cases, of abuse</w:t>
      </w:r>
      <w:r w:rsidR="008F4C24" w:rsidRPr="001A6D3B">
        <w:rPr>
          <w:rStyle w:val="CharacterStyle2"/>
          <w:rFonts w:ascii="Calibri" w:hAnsi="Calibri" w:cs="Calibri"/>
          <w:sz w:val="22"/>
          <w:szCs w:val="22"/>
        </w:rPr>
        <w:t xml:space="preserve"> or </w:t>
      </w:r>
      <w:proofErr w:type="spellStart"/>
      <w:r w:rsidR="00A93DC2" w:rsidRPr="001A6D3B">
        <w:rPr>
          <w:rStyle w:val="CharacterStyle2"/>
          <w:rFonts w:ascii="Calibri" w:hAnsi="Calibri" w:cs="Calibri"/>
          <w:sz w:val="22"/>
          <w:szCs w:val="22"/>
        </w:rPr>
        <w:t>radicalis</w:t>
      </w:r>
      <w:r w:rsidR="00924FF7" w:rsidRPr="001A6D3B">
        <w:rPr>
          <w:rStyle w:val="CharacterStyle2"/>
          <w:rFonts w:ascii="Calibri" w:hAnsi="Calibri" w:cs="Calibri"/>
          <w:sz w:val="22"/>
          <w:szCs w:val="22"/>
        </w:rPr>
        <w:t>ation</w:t>
      </w:r>
      <w:proofErr w:type="spellEnd"/>
      <w:r w:rsidR="00924FF7" w:rsidRPr="001A6D3B">
        <w:rPr>
          <w:rStyle w:val="CharacterStyle2"/>
          <w:rFonts w:ascii="Calibri" w:hAnsi="Calibri" w:cs="Calibri"/>
          <w:sz w:val="22"/>
          <w:szCs w:val="22"/>
        </w:rPr>
        <w:t xml:space="preserve"> so that we can help </w:t>
      </w:r>
      <w:proofErr w:type="spellStart"/>
      <w:r w:rsidR="00924FF7" w:rsidRPr="001A6D3B">
        <w:rPr>
          <w:rStyle w:val="CharacterStyle2"/>
          <w:rFonts w:ascii="Calibri" w:hAnsi="Calibri" w:cs="Calibri"/>
          <w:sz w:val="22"/>
          <w:szCs w:val="22"/>
        </w:rPr>
        <w:t>minimise</w:t>
      </w:r>
      <w:proofErr w:type="spellEnd"/>
      <w:r w:rsidR="00924FF7" w:rsidRPr="001A6D3B">
        <w:rPr>
          <w:rStyle w:val="CharacterStyle2"/>
          <w:rFonts w:ascii="Calibri" w:hAnsi="Calibri" w:cs="Calibri"/>
          <w:sz w:val="22"/>
          <w:szCs w:val="22"/>
        </w:rPr>
        <w:t xml:space="preserve"> </w:t>
      </w:r>
      <w:r w:rsidR="00924FF7" w:rsidRPr="001A6D3B">
        <w:rPr>
          <w:rFonts w:ascii="Calibri" w:hAnsi="Calibri" w:cs="Calibri"/>
          <w:sz w:val="22"/>
          <w:szCs w:val="22"/>
          <w:lang w:val="en-GB"/>
        </w:rPr>
        <w:t xml:space="preserve">the negative impact on their </w:t>
      </w:r>
      <w:proofErr w:type="gramStart"/>
      <w:r w:rsidR="00924FF7" w:rsidRPr="001A6D3B">
        <w:rPr>
          <w:rFonts w:ascii="Calibri" w:hAnsi="Calibri" w:cs="Calibri"/>
          <w:sz w:val="22"/>
          <w:szCs w:val="22"/>
          <w:lang w:val="en-GB"/>
        </w:rPr>
        <w:t>lives</w:t>
      </w:r>
      <w:proofErr w:type="gramEnd"/>
    </w:p>
    <w:p w14:paraId="2404897F" w14:textId="170882D5" w:rsidR="00FD1054" w:rsidRPr="001A6D3B" w:rsidRDefault="00FD1054" w:rsidP="00BE40A5">
      <w:pPr>
        <w:pStyle w:val="Style7"/>
        <w:numPr>
          <w:ilvl w:val="0"/>
          <w:numId w:val="20"/>
        </w:numPr>
        <w:ind w:right="0"/>
        <w:jc w:val="both"/>
        <w:rPr>
          <w:rFonts w:ascii="Calibri" w:hAnsi="Calibri" w:cs="Calibri"/>
          <w:sz w:val="22"/>
        </w:rPr>
      </w:pPr>
      <w:r w:rsidRPr="001A6D3B">
        <w:rPr>
          <w:rFonts w:ascii="Calibri" w:hAnsi="Calibri" w:cs="Calibri"/>
          <w:b/>
          <w:sz w:val="22"/>
        </w:rPr>
        <w:t>ensuring that we practice safer recruitment</w:t>
      </w:r>
      <w:r w:rsidR="00924FF7" w:rsidRPr="001A6D3B">
        <w:rPr>
          <w:rFonts w:ascii="Calibri" w:hAnsi="Calibri" w:cs="Calibri"/>
          <w:sz w:val="22"/>
        </w:rPr>
        <w:t xml:space="preserve">- </w:t>
      </w:r>
      <w:r w:rsidRPr="001A6D3B">
        <w:rPr>
          <w:rFonts w:ascii="Calibri" w:hAnsi="Calibri" w:cs="Calibri"/>
          <w:sz w:val="22"/>
        </w:rPr>
        <w:t xml:space="preserve">in checking the suitability of staff to work with our </w:t>
      </w:r>
      <w:r w:rsidR="00143D98" w:rsidRPr="001A6D3B">
        <w:rPr>
          <w:rFonts w:ascii="Calibri" w:hAnsi="Calibri" w:cs="Calibri"/>
          <w:sz w:val="22"/>
        </w:rPr>
        <w:t>learners/students</w:t>
      </w:r>
      <w:r w:rsidRPr="001A6D3B">
        <w:rPr>
          <w:rFonts w:ascii="Calibri" w:hAnsi="Calibri" w:cs="Calibri"/>
          <w:sz w:val="22"/>
        </w:rPr>
        <w:t xml:space="preserve"> (this will include any temporary or agency staff)</w:t>
      </w:r>
    </w:p>
    <w:p w14:paraId="5D1BA1CE" w14:textId="7448A932" w:rsidR="006E53A2" w:rsidRPr="001A6D3B" w:rsidRDefault="00FC682B" w:rsidP="00BE40A5">
      <w:pPr>
        <w:pStyle w:val="Style7"/>
        <w:numPr>
          <w:ilvl w:val="0"/>
          <w:numId w:val="20"/>
        </w:numPr>
        <w:ind w:right="0"/>
        <w:jc w:val="both"/>
        <w:rPr>
          <w:rStyle w:val="CharacterStyle2"/>
          <w:rFonts w:ascii="Calibri" w:hAnsi="Calibri" w:cs="Calibri"/>
          <w:sz w:val="22"/>
          <w:szCs w:val="22"/>
        </w:rPr>
      </w:pPr>
      <w:r w:rsidRPr="001A6D3B">
        <w:rPr>
          <w:rStyle w:val="CharacterStyle2"/>
          <w:rFonts w:ascii="Calibri" w:hAnsi="Calibri" w:cs="Calibri"/>
          <w:b/>
          <w:sz w:val="22"/>
          <w:szCs w:val="22"/>
        </w:rPr>
        <w:t>e</w:t>
      </w:r>
      <w:r w:rsidR="006E53A2" w:rsidRPr="001A6D3B">
        <w:rPr>
          <w:rStyle w:val="CharacterStyle2"/>
          <w:rFonts w:ascii="Calibri" w:hAnsi="Calibri" w:cs="Calibri"/>
          <w:b/>
          <w:sz w:val="22"/>
          <w:szCs w:val="22"/>
        </w:rPr>
        <w:t xml:space="preserve">stablishing a safe </w:t>
      </w:r>
      <w:r w:rsidR="00D14E70" w:rsidRPr="001A6D3B">
        <w:rPr>
          <w:rStyle w:val="CharacterStyle2"/>
          <w:rFonts w:ascii="Calibri" w:hAnsi="Calibri" w:cs="Calibri"/>
          <w:b/>
          <w:sz w:val="22"/>
          <w:szCs w:val="22"/>
        </w:rPr>
        <w:t xml:space="preserve">learning </w:t>
      </w:r>
      <w:r w:rsidR="006E53A2" w:rsidRPr="001A6D3B">
        <w:rPr>
          <w:rStyle w:val="CharacterStyle2"/>
          <w:rFonts w:ascii="Calibri" w:hAnsi="Calibri" w:cs="Calibri"/>
          <w:b/>
          <w:sz w:val="22"/>
          <w:szCs w:val="22"/>
        </w:rPr>
        <w:t>environment</w:t>
      </w:r>
      <w:r w:rsidR="004642A9" w:rsidRPr="001A6D3B">
        <w:rPr>
          <w:rStyle w:val="CharacterStyle2"/>
          <w:rFonts w:ascii="Calibri" w:hAnsi="Calibri" w:cs="Calibri"/>
          <w:b/>
          <w:sz w:val="22"/>
          <w:szCs w:val="22"/>
        </w:rPr>
        <w:t xml:space="preserve"> </w:t>
      </w:r>
      <w:r w:rsidR="00B307FC" w:rsidRPr="001A6D3B">
        <w:rPr>
          <w:rStyle w:val="CharacterStyle2"/>
          <w:rFonts w:ascii="Calibri" w:hAnsi="Calibri" w:cs="Calibri"/>
          <w:b/>
          <w:sz w:val="22"/>
          <w:szCs w:val="22"/>
        </w:rPr>
        <w:t>that meets our legal responsibilities</w:t>
      </w:r>
      <w:r w:rsidR="00B307FC" w:rsidRPr="001A6D3B">
        <w:rPr>
          <w:rStyle w:val="CharacterStyle2"/>
          <w:rFonts w:ascii="Calibri" w:hAnsi="Calibri" w:cs="Calibri"/>
          <w:sz w:val="22"/>
          <w:szCs w:val="22"/>
        </w:rPr>
        <w:t xml:space="preserve"> - </w:t>
      </w:r>
      <w:r w:rsidR="006E53A2" w:rsidRPr="001A6D3B">
        <w:rPr>
          <w:rStyle w:val="CharacterStyle2"/>
          <w:rFonts w:ascii="Calibri" w:hAnsi="Calibri" w:cs="Calibri"/>
          <w:sz w:val="22"/>
          <w:szCs w:val="22"/>
        </w:rPr>
        <w:t xml:space="preserve">in which </w:t>
      </w:r>
      <w:r w:rsidR="00143D98" w:rsidRPr="001A6D3B">
        <w:rPr>
          <w:rStyle w:val="CharacterStyle2"/>
          <w:rFonts w:ascii="Calibri" w:hAnsi="Calibri" w:cs="Calibri"/>
          <w:sz w:val="22"/>
          <w:szCs w:val="22"/>
        </w:rPr>
        <w:t>learners/students</w:t>
      </w:r>
      <w:r w:rsidR="006E53A2" w:rsidRPr="001A6D3B">
        <w:rPr>
          <w:rStyle w:val="CharacterStyle2"/>
          <w:rFonts w:ascii="Calibri" w:hAnsi="Calibri" w:cs="Calibri"/>
          <w:sz w:val="22"/>
          <w:szCs w:val="22"/>
        </w:rPr>
        <w:t xml:space="preserve"> can learn and develop</w:t>
      </w:r>
      <w:r w:rsidR="003E56AA" w:rsidRPr="001A6D3B">
        <w:rPr>
          <w:rStyle w:val="CharacterStyle2"/>
          <w:rFonts w:ascii="Calibri" w:hAnsi="Calibri" w:cs="Calibri"/>
          <w:sz w:val="22"/>
          <w:szCs w:val="22"/>
        </w:rPr>
        <w:t xml:space="preserve"> and feel confident in being able to raise any concerns</w:t>
      </w:r>
      <w:r w:rsidR="00AB7271" w:rsidRPr="001A6D3B">
        <w:rPr>
          <w:rStyle w:val="CharacterStyle2"/>
          <w:rFonts w:ascii="Calibri" w:hAnsi="Calibri" w:cs="Calibri"/>
          <w:sz w:val="22"/>
          <w:szCs w:val="22"/>
        </w:rPr>
        <w:t xml:space="preserve"> about themselves or </w:t>
      </w:r>
      <w:proofErr w:type="gramStart"/>
      <w:r w:rsidR="00AB7271" w:rsidRPr="001A6D3B">
        <w:rPr>
          <w:rStyle w:val="CharacterStyle2"/>
          <w:rFonts w:ascii="Calibri" w:hAnsi="Calibri" w:cs="Calibri"/>
          <w:sz w:val="22"/>
          <w:szCs w:val="22"/>
        </w:rPr>
        <w:t>others</w:t>
      </w:r>
      <w:proofErr w:type="gramEnd"/>
    </w:p>
    <w:p w14:paraId="081B3F6B" w14:textId="77777777" w:rsidR="003E56AA" w:rsidRPr="001A6D3B" w:rsidRDefault="003E56AA" w:rsidP="00BE40A5">
      <w:pPr>
        <w:pStyle w:val="Default"/>
        <w:jc w:val="both"/>
        <w:rPr>
          <w:rFonts w:ascii="Calibri" w:hAnsi="Calibri" w:cs="Calibri"/>
          <w:sz w:val="16"/>
          <w:szCs w:val="22"/>
        </w:rPr>
      </w:pPr>
    </w:p>
    <w:p w14:paraId="185CAEB6" w14:textId="76B2C3D5" w:rsidR="003E56AA" w:rsidRPr="001A6D3B" w:rsidRDefault="00655C9D" w:rsidP="00BE40A5">
      <w:pPr>
        <w:jc w:val="both"/>
        <w:rPr>
          <w:rFonts w:ascii="Calibri" w:hAnsi="Calibri" w:cs="Calibri"/>
        </w:rPr>
      </w:pPr>
      <w:r w:rsidRPr="001A6D3B">
        <w:rPr>
          <w:rFonts w:ascii="Calibri" w:hAnsi="Calibri" w:cs="Calibri"/>
        </w:rPr>
        <w:t>CECOS College</w:t>
      </w:r>
      <w:r w:rsidR="004642A9" w:rsidRPr="001A6D3B">
        <w:rPr>
          <w:rFonts w:ascii="Calibri" w:hAnsi="Calibri" w:cs="Calibri"/>
        </w:rPr>
        <w:t xml:space="preserve"> </w:t>
      </w:r>
      <w:r w:rsidR="003E56AA" w:rsidRPr="001A6D3B">
        <w:rPr>
          <w:rFonts w:ascii="Calibri" w:hAnsi="Calibri" w:cs="Calibri"/>
        </w:rPr>
        <w:t xml:space="preserve">recognises that because of the day-to-day contact with </w:t>
      </w:r>
      <w:r w:rsidR="00143D98" w:rsidRPr="001A6D3B">
        <w:rPr>
          <w:rFonts w:ascii="Calibri" w:hAnsi="Calibri" w:cs="Calibri"/>
        </w:rPr>
        <w:t>learners/students</w:t>
      </w:r>
      <w:r w:rsidR="003E56AA" w:rsidRPr="001A6D3B">
        <w:rPr>
          <w:rFonts w:ascii="Calibri" w:hAnsi="Calibri" w:cs="Calibri"/>
        </w:rPr>
        <w:t xml:space="preserve"> and those that they work with, our </w:t>
      </w:r>
      <w:r w:rsidR="00143D98" w:rsidRPr="001A6D3B">
        <w:rPr>
          <w:rFonts w:ascii="Calibri" w:hAnsi="Calibri" w:cs="Calibri"/>
        </w:rPr>
        <w:t xml:space="preserve">teaching </w:t>
      </w:r>
      <w:r w:rsidR="003E56AA" w:rsidRPr="001A6D3B">
        <w:rPr>
          <w:rFonts w:ascii="Calibri" w:hAnsi="Calibri" w:cs="Calibri"/>
        </w:rPr>
        <w:t>staff</w:t>
      </w:r>
      <w:r w:rsidR="00844987" w:rsidRPr="001A6D3B">
        <w:rPr>
          <w:rFonts w:ascii="Calibri" w:hAnsi="Calibri" w:cs="Calibri"/>
        </w:rPr>
        <w:t>, assessors</w:t>
      </w:r>
      <w:r w:rsidR="003E56AA" w:rsidRPr="001A6D3B">
        <w:rPr>
          <w:rFonts w:ascii="Calibri" w:hAnsi="Calibri" w:cs="Calibri"/>
        </w:rPr>
        <w:t xml:space="preserve"> and managers are </w:t>
      </w:r>
      <w:r w:rsidR="00FD1054" w:rsidRPr="001A6D3B">
        <w:rPr>
          <w:rFonts w:ascii="Calibri" w:hAnsi="Calibri" w:cs="Calibri"/>
        </w:rPr>
        <w:t xml:space="preserve">best </w:t>
      </w:r>
      <w:r w:rsidR="003E56AA" w:rsidRPr="001A6D3B">
        <w:rPr>
          <w:rFonts w:ascii="Calibri" w:hAnsi="Calibri" w:cs="Calibri"/>
        </w:rPr>
        <w:t xml:space="preserve">placed to observe the outward signs of </w:t>
      </w:r>
      <w:r w:rsidR="00630FA4" w:rsidRPr="001A6D3B">
        <w:rPr>
          <w:rFonts w:ascii="Calibri" w:hAnsi="Calibri" w:cs="Calibri"/>
        </w:rPr>
        <w:t xml:space="preserve">possible </w:t>
      </w:r>
      <w:r w:rsidR="003E56AA" w:rsidRPr="001A6D3B">
        <w:rPr>
          <w:rFonts w:ascii="Calibri" w:hAnsi="Calibri" w:cs="Calibri"/>
        </w:rPr>
        <w:t>abuse</w:t>
      </w:r>
      <w:r w:rsidR="00C11C2F" w:rsidRPr="001A6D3B">
        <w:rPr>
          <w:rFonts w:ascii="Calibri" w:hAnsi="Calibri" w:cs="Calibri"/>
        </w:rPr>
        <w:t xml:space="preserve"> related</w:t>
      </w:r>
      <w:r w:rsidR="00844987" w:rsidRPr="001A6D3B">
        <w:rPr>
          <w:rFonts w:ascii="Calibri" w:hAnsi="Calibri" w:cs="Calibri"/>
        </w:rPr>
        <w:t xml:space="preserve"> changes in behaviour that might </w:t>
      </w:r>
      <w:r w:rsidR="009C0988" w:rsidRPr="001A6D3B">
        <w:rPr>
          <w:rFonts w:ascii="Calibri" w:hAnsi="Calibri" w:cs="Calibri"/>
        </w:rPr>
        <w:t xml:space="preserve">also </w:t>
      </w:r>
      <w:r w:rsidR="00844987" w:rsidRPr="001A6D3B">
        <w:rPr>
          <w:rFonts w:ascii="Calibri" w:hAnsi="Calibri" w:cs="Calibri"/>
        </w:rPr>
        <w:t>be signs of radicalisation</w:t>
      </w:r>
      <w:r w:rsidR="003E56AA" w:rsidRPr="001A6D3B">
        <w:rPr>
          <w:rFonts w:ascii="Calibri" w:hAnsi="Calibri" w:cs="Calibri"/>
        </w:rPr>
        <w:t xml:space="preserve">. </w:t>
      </w:r>
      <w:r w:rsidR="00BC7716" w:rsidRPr="001A6D3B">
        <w:rPr>
          <w:rFonts w:ascii="Calibri" w:hAnsi="Calibri" w:cs="Calibri"/>
          <w:b/>
        </w:rPr>
        <w:t xml:space="preserve">We will also ensure that promoting an understanding of safeguarding is included in our </w:t>
      </w:r>
      <w:r w:rsidR="009C0988" w:rsidRPr="001A6D3B">
        <w:rPr>
          <w:rFonts w:ascii="Calibri" w:hAnsi="Calibri" w:cs="Calibri"/>
          <w:b/>
        </w:rPr>
        <w:t>Staff</w:t>
      </w:r>
      <w:r w:rsidR="00BC7716" w:rsidRPr="001A6D3B">
        <w:rPr>
          <w:rFonts w:ascii="Calibri" w:hAnsi="Calibri" w:cs="Calibri"/>
          <w:b/>
        </w:rPr>
        <w:t xml:space="preserve"> Handbook</w:t>
      </w:r>
      <w:r w:rsidR="00923370" w:rsidRPr="001A6D3B">
        <w:rPr>
          <w:rFonts w:ascii="Calibri" w:hAnsi="Calibri" w:cs="Calibri"/>
          <w:b/>
        </w:rPr>
        <w:t>.</w:t>
      </w:r>
    </w:p>
    <w:p w14:paraId="36A7307E" w14:textId="77777777" w:rsidR="00630FA4" w:rsidRPr="001A6D3B" w:rsidRDefault="00630FA4" w:rsidP="00BE40A5">
      <w:pPr>
        <w:jc w:val="both"/>
        <w:rPr>
          <w:rFonts w:ascii="Calibri" w:hAnsi="Calibri" w:cs="Calibri"/>
          <w:sz w:val="16"/>
        </w:rPr>
      </w:pPr>
    </w:p>
    <w:p w14:paraId="46FC2A57" w14:textId="77777777" w:rsidR="003E56AA" w:rsidRPr="001A6D3B" w:rsidRDefault="00655C9D" w:rsidP="00BE40A5">
      <w:pPr>
        <w:jc w:val="both"/>
        <w:rPr>
          <w:rFonts w:ascii="Calibri" w:hAnsi="Calibri" w:cs="Calibri"/>
        </w:rPr>
      </w:pPr>
      <w:r w:rsidRPr="001A6D3B">
        <w:rPr>
          <w:rFonts w:ascii="Calibri" w:hAnsi="Calibri" w:cs="Calibri"/>
        </w:rPr>
        <w:t>CECOS College</w:t>
      </w:r>
      <w:r w:rsidR="004642A9" w:rsidRPr="001A6D3B">
        <w:rPr>
          <w:rFonts w:ascii="Calibri" w:hAnsi="Calibri" w:cs="Calibri"/>
        </w:rPr>
        <w:t xml:space="preserve"> </w:t>
      </w:r>
      <w:r w:rsidR="003E56AA" w:rsidRPr="001A6D3B">
        <w:rPr>
          <w:rFonts w:ascii="Calibri" w:hAnsi="Calibri" w:cs="Calibri"/>
        </w:rPr>
        <w:t>will have regard to the procedures a</w:t>
      </w:r>
      <w:r w:rsidR="002029C2" w:rsidRPr="001A6D3B">
        <w:rPr>
          <w:rFonts w:ascii="Calibri" w:hAnsi="Calibri" w:cs="Calibri"/>
        </w:rPr>
        <w:t>nd guidance issued by the London</w:t>
      </w:r>
      <w:r w:rsidR="004642A9" w:rsidRPr="001A6D3B">
        <w:rPr>
          <w:rFonts w:ascii="Calibri" w:hAnsi="Calibri" w:cs="Calibri"/>
        </w:rPr>
        <w:t xml:space="preserve"> </w:t>
      </w:r>
      <w:r w:rsidR="003E56AA" w:rsidRPr="001A6D3B">
        <w:rPr>
          <w:rFonts w:ascii="Calibri" w:hAnsi="Calibri" w:cs="Calibri"/>
        </w:rPr>
        <w:t>Safeguarding Children Board, the L</w:t>
      </w:r>
      <w:r w:rsidR="002029C2" w:rsidRPr="001A6D3B">
        <w:rPr>
          <w:rFonts w:ascii="Calibri" w:hAnsi="Calibri" w:cs="Calibri"/>
        </w:rPr>
        <w:t xml:space="preserve">ondon </w:t>
      </w:r>
      <w:r w:rsidR="003E56AA" w:rsidRPr="001A6D3B">
        <w:rPr>
          <w:rFonts w:ascii="Calibri" w:hAnsi="Calibri" w:cs="Calibri"/>
        </w:rPr>
        <w:t xml:space="preserve">Safeguarding Adults </w:t>
      </w:r>
      <w:proofErr w:type="gramStart"/>
      <w:r w:rsidR="003E56AA" w:rsidRPr="001A6D3B">
        <w:rPr>
          <w:rFonts w:ascii="Calibri" w:hAnsi="Calibri" w:cs="Calibri"/>
        </w:rPr>
        <w:t>Board</w:t>
      </w:r>
      <w:proofErr w:type="gramEnd"/>
      <w:r w:rsidR="003E56AA" w:rsidRPr="001A6D3B">
        <w:rPr>
          <w:rFonts w:ascii="Calibri" w:hAnsi="Calibri" w:cs="Calibri"/>
        </w:rPr>
        <w:t xml:space="preserve"> and the Department for </w:t>
      </w:r>
      <w:r w:rsidR="002029C2" w:rsidRPr="001A6D3B">
        <w:rPr>
          <w:rFonts w:ascii="Calibri" w:hAnsi="Calibri" w:cs="Calibri"/>
        </w:rPr>
        <w:t>Education</w:t>
      </w:r>
      <w:r w:rsidR="003E56AA" w:rsidRPr="001A6D3B">
        <w:rPr>
          <w:rFonts w:ascii="Calibri" w:hAnsi="Calibri" w:cs="Calibri"/>
        </w:rPr>
        <w:t xml:space="preserve"> to:</w:t>
      </w:r>
    </w:p>
    <w:p w14:paraId="52F119E8" w14:textId="77777777" w:rsidR="003E56AA" w:rsidRPr="001A6D3B" w:rsidRDefault="003E56AA" w:rsidP="00BE40A5">
      <w:pPr>
        <w:pStyle w:val="Default"/>
        <w:jc w:val="both"/>
        <w:rPr>
          <w:rFonts w:ascii="Calibri" w:hAnsi="Calibri" w:cs="Calibri"/>
          <w:sz w:val="16"/>
          <w:szCs w:val="22"/>
        </w:rPr>
      </w:pPr>
    </w:p>
    <w:p w14:paraId="067BAC02" w14:textId="74C4BBBF" w:rsidR="00857B12" w:rsidRPr="001A6D3B" w:rsidRDefault="001B6B5B" w:rsidP="00BE40A5">
      <w:pPr>
        <w:pStyle w:val="ListParagraph"/>
        <w:numPr>
          <w:ilvl w:val="0"/>
          <w:numId w:val="31"/>
        </w:numPr>
        <w:jc w:val="both"/>
        <w:rPr>
          <w:rFonts w:ascii="Calibri" w:hAnsi="Calibri" w:cs="Calibri"/>
        </w:rPr>
      </w:pPr>
      <w:r w:rsidRPr="001A6D3B">
        <w:rPr>
          <w:rStyle w:val="CharacterStyle2"/>
          <w:rFonts w:ascii="Calibri" w:hAnsi="Calibri" w:cs="Calibri"/>
          <w:spacing w:val="9"/>
          <w:sz w:val="22"/>
          <w:szCs w:val="22"/>
        </w:rPr>
        <w:t xml:space="preserve">ensure </w:t>
      </w:r>
      <w:r w:rsidR="000A68B7" w:rsidRPr="001A6D3B">
        <w:rPr>
          <w:rStyle w:val="CharacterStyle2"/>
          <w:rFonts w:ascii="Calibri" w:hAnsi="Calibri" w:cs="Calibri"/>
          <w:spacing w:val="9"/>
          <w:sz w:val="22"/>
          <w:szCs w:val="22"/>
        </w:rPr>
        <w:t xml:space="preserve">that </w:t>
      </w:r>
      <w:r w:rsidR="00923370" w:rsidRPr="001A6D3B">
        <w:rPr>
          <w:rStyle w:val="CharacterStyle2"/>
          <w:rFonts w:ascii="Calibri" w:hAnsi="Calibri" w:cs="Calibri"/>
          <w:spacing w:val="9"/>
          <w:sz w:val="22"/>
          <w:szCs w:val="22"/>
        </w:rPr>
        <w:t>we have</w:t>
      </w:r>
      <w:r w:rsidRPr="001A6D3B">
        <w:rPr>
          <w:rStyle w:val="CharacterStyle2"/>
          <w:rFonts w:ascii="Calibri" w:hAnsi="Calibri" w:cs="Calibri"/>
          <w:spacing w:val="9"/>
          <w:sz w:val="22"/>
          <w:szCs w:val="22"/>
        </w:rPr>
        <w:t xml:space="preserve"> a designated senior staff member to oversee the safeguarding of our </w:t>
      </w:r>
      <w:r w:rsidR="00143D98" w:rsidRPr="001A6D3B">
        <w:rPr>
          <w:rStyle w:val="CharacterStyle2"/>
          <w:rFonts w:ascii="Calibri" w:hAnsi="Calibri" w:cs="Calibri"/>
          <w:spacing w:val="9"/>
          <w:sz w:val="22"/>
          <w:szCs w:val="22"/>
        </w:rPr>
        <w:t>learners/students</w:t>
      </w:r>
      <w:r w:rsidR="002013DB" w:rsidRPr="001A6D3B">
        <w:rPr>
          <w:rStyle w:val="CharacterStyle2"/>
          <w:rFonts w:ascii="Calibri" w:hAnsi="Calibri" w:cs="Calibri"/>
          <w:spacing w:val="9"/>
          <w:sz w:val="22"/>
          <w:szCs w:val="22"/>
        </w:rPr>
        <w:t>,</w:t>
      </w:r>
      <w:r w:rsidR="000A68B7" w:rsidRPr="001A6D3B">
        <w:rPr>
          <w:rStyle w:val="CharacterStyle2"/>
          <w:rFonts w:ascii="Calibri" w:hAnsi="Calibri" w:cs="Calibri"/>
          <w:spacing w:val="9"/>
          <w:sz w:val="22"/>
          <w:szCs w:val="22"/>
        </w:rPr>
        <w:t xml:space="preserve"> leading a safeguarding team and acting </w:t>
      </w:r>
      <w:r w:rsidRPr="001A6D3B">
        <w:rPr>
          <w:rStyle w:val="CharacterStyle2"/>
          <w:rFonts w:ascii="Calibri" w:hAnsi="Calibri" w:cs="Calibri"/>
          <w:sz w:val="22"/>
          <w:szCs w:val="22"/>
        </w:rPr>
        <w:t xml:space="preserve">as the </w:t>
      </w:r>
      <w:r w:rsidR="000A68B7" w:rsidRPr="001A6D3B">
        <w:rPr>
          <w:rStyle w:val="CharacterStyle2"/>
          <w:rFonts w:ascii="Calibri" w:hAnsi="Calibri" w:cs="Calibri"/>
          <w:sz w:val="22"/>
          <w:szCs w:val="22"/>
        </w:rPr>
        <w:t>‘</w:t>
      </w:r>
      <w:r w:rsidRPr="001A6D3B">
        <w:rPr>
          <w:rStyle w:val="CharacterStyle2"/>
          <w:rFonts w:ascii="Calibri" w:hAnsi="Calibri" w:cs="Calibri"/>
          <w:sz w:val="22"/>
          <w:szCs w:val="22"/>
        </w:rPr>
        <w:t>nominated person</w:t>
      </w:r>
      <w:r w:rsidR="000A68B7" w:rsidRPr="001A6D3B">
        <w:rPr>
          <w:rStyle w:val="CharacterStyle2"/>
          <w:rFonts w:ascii="Calibri" w:hAnsi="Calibri" w:cs="Calibri"/>
          <w:sz w:val="22"/>
          <w:szCs w:val="22"/>
        </w:rPr>
        <w:t>’</w:t>
      </w:r>
      <w:r w:rsidRPr="001A6D3B">
        <w:rPr>
          <w:rStyle w:val="CharacterStyle2"/>
          <w:rFonts w:ascii="Calibri" w:hAnsi="Calibri" w:cs="Calibri"/>
          <w:sz w:val="22"/>
          <w:szCs w:val="22"/>
        </w:rPr>
        <w:t xml:space="preserve"> to act as </w:t>
      </w:r>
      <w:r w:rsidR="00DB4E94" w:rsidRPr="001A6D3B">
        <w:rPr>
          <w:rStyle w:val="CharacterStyle2"/>
          <w:rFonts w:ascii="Calibri" w:hAnsi="Calibri" w:cs="Calibri"/>
          <w:sz w:val="22"/>
          <w:szCs w:val="22"/>
        </w:rPr>
        <w:t xml:space="preserve">Lead </w:t>
      </w:r>
      <w:r w:rsidRPr="001A6D3B">
        <w:rPr>
          <w:rStyle w:val="CharacterStyle2"/>
          <w:rFonts w:ascii="Calibri" w:hAnsi="Calibri" w:cs="Calibri"/>
          <w:spacing w:val="9"/>
          <w:sz w:val="22"/>
          <w:szCs w:val="22"/>
        </w:rPr>
        <w:t>Safeguarding Officer</w:t>
      </w:r>
      <w:r w:rsidR="000A68B7" w:rsidRPr="001A6D3B">
        <w:rPr>
          <w:rStyle w:val="CharacterStyle2"/>
          <w:rFonts w:ascii="Calibri" w:hAnsi="Calibri" w:cs="Calibri"/>
          <w:spacing w:val="9"/>
          <w:sz w:val="22"/>
          <w:szCs w:val="22"/>
        </w:rPr>
        <w:t xml:space="preserve"> (with </w:t>
      </w:r>
      <w:r w:rsidRPr="001A6D3B">
        <w:rPr>
          <w:rStyle w:val="CharacterStyle2"/>
          <w:rFonts w:ascii="Calibri" w:hAnsi="Calibri" w:cs="Calibri"/>
          <w:spacing w:val="9"/>
          <w:sz w:val="22"/>
          <w:szCs w:val="22"/>
        </w:rPr>
        <w:t xml:space="preserve">appropriate initial training, </w:t>
      </w:r>
      <w:r w:rsidR="002029C2" w:rsidRPr="001A6D3B">
        <w:rPr>
          <w:rStyle w:val="CharacterStyle2"/>
          <w:rFonts w:ascii="Calibri" w:hAnsi="Calibri" w:cs="Calibri"/>
          <w:spacing w:val="9"/>
          <w:sz w:val="22"/>
          <w:szCs w:val="22"/>
        </w:rPr>
        <w:t xml:space="preserve">annual </w:t>
      </w:r>
      <w:proofErr w:type="gramStart"/>
      <w:r w:rsidR="002029C2" w:rsidRPr="001A6D3B">
        <w:rPr>
          <w:rStyle w:val="CharacterStyle2"/>
          <w:rFonts w:ascii="Calibri" w:hAnsi="Calibri" w:cs="Calibri"/>
          <w:spacing w:val="9"/>
          <w:sz w:val="22"/>
          <w:szCs w:val="22"/>
        </w:rPr>
        <w:t>updat</w:t>
      </w:r>
      <w:r w:rsidR="000A68B7" w:rsidRPr="001A6D3B">
        <w:rPr>
          <w:rStyle w:val="CharacterStyle2"/>
          <w:rFonts w:ascii="Calibri" w:hAnsi="Calibri" w:cs="Calibri"/>
          <w:spacing w:val="9"/>
          <w:sz w:val="22"/>
          <w:szCs w:val="22"/>
        </w:rPr>
        <w:t>ing</w:t>
      </w:r>
      <w:proofErr w:type="gramEnd"/>
      <w:r w:rsidRPr="001A6D3B">
        <w:rPr>
          <w:rStyle w:val="CharacterStyle2"/>
          <w:rFonts w:ascii="Calibri" w:hAnsi="Calibri" w:cs="Calibri"/>
          <w:spacing w:val="9"/>
          <w:sz w:val="22"/>
          <w:szCs w:val="22"/>
        </w:rPr>
        <w:t xml:space="preserve"> and support</w:t>
      </w:r>
      <w:r w:rsidR="000A68B7" w:rsidRPr="001A6D3B">
        <w:rPr>
          <w:rStyle w:val="CharacterStyle2"/>
          <w:rFonts w:ascii="Calibri" w:hAnsi="Calibri" w:cs="Calibri"/>
          <w:spacing w:val="9"/>
          <w:sz w:val="22"/>
          <w:szCs w:val="22"/>
        </w:rPr>
        <w:t xml:space="preserve"> for the</w:t>
      </w:r>
      <w:r w:rsidRPr="001A6D3B">
        <w:rPr>
          <w:rStyle w:val="CharacterStyle2"/>
          <w:rFonts w:ascii="Calibri" w:hAnsi="Calibri" w:cs="Calibri"/>
          <w:spacing w:val="9"/>
          <w:sz w:val="22"/>
          <w:szCs w:val="22"/>
        </w:rPr>
        <w:t xml:space="preserve"> role</w:t>
      </w:r>
      <w:r w:rsidR="000A68B7" w:rsidRPr="001A6D3B">
        <w:rPr>
          <w:rStyle w:val="CharacterStyle2"/>
          <w:rFonts w:ascii="Calibri" w:hAnsi="Calibri" w:cs="Calibri"/>
          <w:spacing w:val="9"/>
          <w:sz w:val="22"/>
          <w:szCs w:val="22"/>
        </w:rPr>
        <w:t>)</w:t>
      </w:r>
    </w:p>
    <w:p w14:paraId="51826A38" w14:textId="159EE86B" w:rsidR="001B6B5B" w:rsidRPr="001A6D3B" w:rsidRDefault="000A68B7" w:rsidP="00BE40A5">
      <w:pPr>
        <w:pStyle w:val="ListParagraph"/>
        <w:numPr>
          <w:ilvl w:val="0"/>
          <w:numId w:val="31"/>
        </w:numPr>
        <w:jc w:val="both"/>
        <w:rPr>
          <w:rStyle w:val="CharacterStyle2"/>
          <w:rFonts w:ascii="Calibri" w:hAnsi="Calibri" w:cs="Calibri"/>
          <w:spacing w:val="9"/>
          <w:sz w:val="22"/>
          <w:szCs w:val="22"/>
        </w:rPr>
      </w:pPr>
      <w:r w:rsidRPr="001A6D3B">
        <w:rPr>
          <w:rFonts w:ascii="Calibri" w:hAnsi="Calibri" w:cs="Calibri"/>
        </w:rPr>
        <w:t xml:space="preserve">ensure that </w:t>
      </w:r>
      <w:r w:rsidR="002013DB" w:rsidRPr="001A6D3B">
        <w:rPr>
          <w:rFonts w:ascii="Calibri" w:hAnsi="Calibri" w:cs="Calibri"/>
        </w:rPr>
        <w:t xml:space="preserve">our safeguarding team will </w:t>
      </w:r>
      <w:r w:rsidR="00857B12" w:rsidRPr="001A6D3B">
        <w:rPr>
          <w:rFonts w:ascii="Calibri" w:hAnsi="Calibri" w:cs="Calibri"/>
        </w:rPr>
        <w:t>represent both</w:t>
      </w:r>
      <w:r w:rsidR="002013DB" w:rsidRPr="001A6D3B">
        <w:rPr>
          <w:rFonts w:ascii="Calibri" w:hAnsi="Calibri" w:cs="Calibri"/>
        </w:rPr>
        <w:t xml:space="preserve"> gender</w:t>
      </w:r>
      <w:r w:rsidR="00857B12" w:rsidRPr="001A6D3B">
        <w:rPr>
          <w:rFonts w:ascii="Calibri" w:hAnsi="Calibri" w:cs="Calibri"/>
        </w:rPr>
        <w:t>s</w:t>
      </w:r>
      <w:r w:rsidR="002013DB" w:rsidRPr="001A6D3B">
        <w:rPr>
          <w:rFonts w:ascii="Calibri" w:hAnsi="Calibri" w:cs="Calibri"/>
        </w:rPr>
        <w:t xml:space="preserve"> so that our </w:t>
      </w:r>
      <w:r w:rsidR="00143D98" w:rsidRPr="001A6D3B">
        <w:rPr>
          <w:rFonts w:ascii="Calibri" w:hAnsi="Calibri" w:cs="Calibri"/>
        </w:rPr>
        <w:t>learners/students</w:t>
      </w:r>
      <w:r w:rsidR="002013DB" w:rsidRPr="001A6D3B">
        <w:rPr>
          <w:rFonts w:ascii="Calibri" w:hAnsi="Calibri" w:cs="Calibri"/>
        </w:rPr>
        <w:t xml:space="preserve"> have a choice of who to talk to, eliminating the potential barrier that any first steps to reporting </w:t>
      </w:r>
      <w:r w:rsidR="00A93DC2" w:rsidRPr="001A6D3B">
        <w:rPr>
          <w:rFonts w:ascii="Calibri" w:hAnsi="Calibri" w:cs="Calibri"/>
        </w:rPr>
        <w:t xml:space="preserve">a </w:t>
      </w:r>
      <w:r w:rsidR="002013DB" w:rsidRPr="001A6D3B">
        <w:rPr>
          <w:rFonts w:ascii="Calibri" w:hAnsi="Calibri" w:cs="Calibri"/>
        </w:rPr>
        <w:t>concern are not hindered by any embarrassment</w:t>
      </w:r>
      <w:r w:rsidR="00857B12" w:rsidRPr="001A6D3B">
        <w:rPr>
          <w:rFonts w:ascii="Calibri" w:hAnsi="Calibri" w:cs="Calibri"/>
        </w:rPr>
        <w:t xml:space="preserve"> of talking to someone of a different </w:t>
      </w:r>
      <w:proofErr w:type="gramStart"/>
      <w:r w:rsidR="00857B12" w:rsidRPr="001A6D3B">
        <w:rPr>
          <w:rFonts w:ascii="Calibri" w:hAnsi="Calibri" w:cs="Calibri"/>
        </w:rPr>
        <w:t>gender</w:t>
      </w:r>
      <w:proofErr w:type="gramEnd"/>
    </w:p>
    <w:p w14:paraId="1331C79B" w14:textId="44355750" w:rsidR="003A1EE4" w:rsidRPr="001A6D3B" w:rsidRDefault="001B6B5B"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pacing w:val="9"/>
          <w:sz w:val="22"/>
          <w:szCs w:val="22"/>
        </w:rPr>
        <w:t xml:space="preserve">ensure that all members of </w:t>
      </w:r>
      <w:r w:rsidR="002029C2" w:rsidRPr="001A6D3B">
        <w:rPr>
          <w:rStyle w:val="CharacterStyle2"/>
          <w:rFonts w:ascii="Calibri" w:hAnsi="Calibri" w:cs="Calibri"/>
          <w:spacing w:val="9"/>
          <w:sz w:val="22"/>
          <w:szCs w:val="22"/>
        </w:rPr>
        <w:t xml:space="preserve">our </w:t>
      </w:r>
      <w:r w:rsidRPr="001A6D3B">
        <w:rPr>
          <w:rStyle w:val="CharacterStyle2"/>
          <w:rFonts w:ascii="Calibri" w:hAnsi="Calibri" w:cs="Calibri"/>
          <w:spacing w:val="9"/>
          <w:sz w:val="22"/>
          <w:szCs w:val="22"/>
        </w:rPr>
        <w:t>staff have appropriate knowledge to carry out their roles</w:t>
      </w:r>
      <w:r w:rsidR="002013DB" w:rsidRPr="001A6D3B">
        <w:rPr>
          <w:rStyle w:val="CharacterStyle2"/>
          <w:rFonts w:ascii="Calibri" w:hAnsi="Calibri" w:cs="Calibri"/>
          <w:spacing w:val="9"/>
          <w:sz w:val="22"/>
          <w:szCs w:val="22"/>
        </w:rPr>
        <w:t>,</w:t>
      </w:r>
      <w:r w:rsidRPr="001A6D3B">
        <w:rPr>
          <w:rStyle w:val="CharacterStyle2"/>
          <w:rFonts w:ascii="Calibri" w:hAnsi="Calibri" w:cs="Calibri"/>
          <w:spacing w:val="9"/>
          <w:sz w:val="22"/>
          <w:szCs w:val="22"/>
        </w:rPr>
        <w:t xml:space="preserve"> developed through</w:t>
      </w:r>
      <w:r w:rsidR="004642A9" w:rsidRPr="001A6D3B">
        <w:rPr>
          <w:rStyle w:val="CharacterStyle2"/>
          <w:rFonts w:ascii="Calibri" w:hAnsi="Calibri" w:cs="Calibri"/>
          <w:spacing w:val="9"/>
          <w:sz w:val="22"/>
          <w:szCs w:val="22"/>
        </w:rPr>
        <w:t xml:space="preserve"> </w:t>
      </w:r>
      <w:r w:rsidR="002013DB" w:rsidRPr="001A6D3B">
        <w:rPr>
          <w:rStyle w:val="CharacterStyle2"/>
          <w:rFonts w:ascii="Calibri" w:hAnsi="Calibri" w:cs="Calibri"/>
          <w:spacing w:val="9"/>
          <w:sz w:val="22"/>
          <w:szCs w:val="22"/>
        </w:rPr>
        <w:t xml:space="preserve">different forms of </w:t>
      </w:r>
      <w:r w:rsidRPr="001A6D3B">
        <w:rPr>
          <w:rStyle w:val="CharacterStyle2"/>
          <w:rFonts w:ascii="Calibri" w:hAnsi="Calibri" w:cs="Calibri"/>
          <w:spacing w:val="9"/>
          <w:sz w:val="22"/>
          <w:szCs w:val="22"/>
        </w:rPr>
        <w:t>training for safeguarding (</w:t>
      </w:r>
      <w:r w:rsidR="007D0C54" w:rsidRPr="001A6D3B">
        <w:rPr>
          <w:rStyle w:val="CharacterStyle2"/>
          <w:rFonts w:ascii="Calibri" w:hAnsi="Calibri" w:cs="Calibri"/>
          <w:spacing w:val="9"/>
          <w:sz w:val="22"/>
          <w:szCs w:val="22"/>
        </w:rPr>
        <w:t xml:space="preserve">not just </w:t>
      </w:r>
      <w:r w:rsidR="00857B12" w:rsidRPr="001A6D3B">
        <w:rPr>
          <w:rStyle w:val="CharacterStyle2"/>
          <w:rFonts w:ascii="Calibri" w:hAnsi="Calibri" w:cs="Calibri"/>
          <w:spacing w:val="9"/>
          <w:sz w:val="22"/>
          <w:szCs w:val="22"/>
        </w:rPr>
        <w:t xml:space="preserve">completing </w:t>
      </w:r>
      <w:r w:rsidR="007D0C54" w:rsidRPr="001A6D3B">
        <w:rPr>
          <w:rStyle w:val="CharacterStyle2"/>
          <w:rFonts w:ascii="Calibri" w:hAnsi="Calibri" w:cs="Calibri"/>
          <w:spacing w:val="9"/>
          <w:sz w:val="22"/>
          <w:szCs w:val="22"/>
        </w:rPr>
        <w:t>online</w:t>
      </w:r>
      <w:r w:rsidR="00857B12" w:rsidRPr="001A6D3B">
        <w:rPr>
          <w:rStyle w:val="CharacterStyle2"/>
          <w:rFonts w:ascii="Calibri" w:hAnsi="Calibri" w:cs="Calibri"/>
          <w:spacing w:val="9"/>
          <w:sz w:val="22"/>
          <w:szCs w:val="22"/>
        </w:rPr>
        <w:t xml:space="preserve"> training,</w:t>
      </w:r>
      <w:r w:rsidR="007D0C54" w:rsidRPr="001A6D3B">
        <w:rPr>
          <w:rStyle w:val="CharacterStyle2"/>
          <w:rFonts w:ascii="Calibri" w:hAnsi="Calibri" w:cs="Calibri"/>
          <w:spacing w:val="9"/>
          <w:sz w:val="22"/>
          <w:szCs w:val="22"/>
        </w:rPr>
        <w:t xml:space="preserve"> which is not as effective at checking an understanding of the most important concepts</w:t>
      </w:r>
      <w:r w:rsidR="00857B12" w:rsidRPr="001A6D3B">
        <w:rPr>
          <w:rStyle w:val="CharacterStyle2"/>
          <w:rFonts w:ascii="Calibri" w:hAnsi="Calibri" w:cs="Calibri"/>
          <w:spacing w:val="9"/>
          <w:sz w:val="22"/>
          <w:szCs w:val="22"/>
        </w:rPr>
        <w:t xml:space="preserve"> as there is no chance to ask questions to confirm understanding)</w:t>
      </w:r>
      <w:r w:rsidR="007D0C54" w:rsidRPr="001A6D3B">
        <w:rPr>
          <w:rStyle w:val="CharacterStyle2"/>
          <w:rFonts w:ascii="Calibri" w:hAnsi="Calibri" w:cs="Calibri"/>
          <w:spacing w:val="9"/>
          <w:sz w:val="22"/>
          <w:szCs w:val="22"/>
        </w:rPr>
        <w:t>. T</w:t>
      </w:r>
      <w:r w:rsidR="00857B12" w:rsidRPr="001A6D3B">
        <w:rPr>
          <w:rStyle w:val="CharacterStyle2"/>
          <w:rFonts w:ascii="Calibri" w:hAnsi="Calibri" w:cs="Calibri"/>
          <w:spacing w:val="9"/>
          <w:sz w:val="22"/>
          <w:szCs w:val="22"/>
        </w:rPr>
        <w:t>raining</w:t>
      </w:r>
      <w:r w:rsidR="007D0C54" w:rsidRPr="001A6D3B">
        <w:rPr>
          <w:rStyle w:val="CharacterStyle2"/>
          <w:rFonts w:ascii="Calibri" w:hAnsi="Calibri" w:cs="Calibri"/>
          <w:spacing w:val="9"/>
          <w:sz w:val="22"/>
          <w:szCs w:val="22"/>
        </w:rPr>
        <w:t xml:space="preserve"> wil</w:t>
      </w:r>
      <w:r w:rsidR="002029C2" w:rsidRPr="001A6D3B">
        <w:rPr>
          <w:rStyle w:val="CharacterStyle2"/>
          <w:rFonts w:ascii="Calibri" w:hAnsi="Calibri" w:cs="Calibri"/>
          <w:spacing w:val="9"/>
          <w:sz w:val="22"/>
          <w:szCs w:val="22"/>
        </w:rPr>
        <w:t xml:space="preserve">l </w:t>
      </w:r>
      <w:r w:rsidR="005E09E1" w:rsidRPr="001A6D3B">
        <w:rPr>
          <w:rStyle w:val="CharacterStyle2"/>
          <w:rFonts w:ascii="Calibri" w:hAnsi="Calibri" w:cs="Calibri"/>
          <w:spacing w:val="9"/>
          <w:sz w:val="22"/>
          <w:szCs w:val="22"/>
        </w:rPr>
        <w:t>cover</w:t>
      </w:r>
      <w:r w:rsidR="004642A9" w:rsidRPr="001A6D3B">
        <w:rPr>
          <w:rStyle w:val="CharacterStyle2"/>
          <w:rFonts w:ascii="Calibri" w:hAnsi="Calibri" w:cs="Calibri"/>
          <w:spacing w:val="9"/>
          <w:sz w:val="22"/>
          <w:szCs w:val="22"/>
        </w:rPr>
        <w:t xml:space="preserve"> </w:t>
      </w:r>
      <w:r w:rsidR="007D0C54" w:rsidRPr="001A6D3B">
        <w:rPr>
          <w:rStyle w:val="CharacterStyle2"/>
          <w:rFonts w:ascii="Calibri" w:hAnsi="Calibri" w:cs="Calibri"/>
          <w:spacing w:val="9"/>
          <w:sz w:val="22"/>
          <w:szCs w:val="22"/>
        </w:rPr>
        <w:t xml:space="preserve">traditional </w:t>
      </w:r>
      <w:r w:rsidR="002029C2" w:rsidRPr="001A6D3B">
        <w:rPr>
          <w:rStyle w:val="CharacterStyle2"/>
          <w:rFonts w:ascii="Calibri" w:hAnsi="Calibri" w:cs="Calibri"/>
          <w:spacing w:val="9"/>
          <w:sz w:val="22"/>
          <w:szCs w:val="22"/>
        </w:rPr>
        <w:t>‘</w:t>
      </w:r>
      <w:r w:rsidR="007D0C54" w:rsidRPr="001A6D3B">
        <w:rPr>
          <w:rStyle w:val="CharacterStyle2"/>
          <w:rFonts w:ascii="Calibri" w:hAnsi="Calibri" w:cs="Calibri"/>
          <w:spacing w:val="9"/>
          <w:sz w:val="22"/>
          <w:szCs w:val="22"/>
        </w:rPr>
        <w:t>safeguarding’, online safety,</w:t>
      </w:r>
      <w:r w:rsidRPr="001A6D3B">
        <w:rPr>
          <w:rStyle w:val="CharacterStyle2"/>
          <w:rFonts w:ascii="Calibri" w:hAnsi="Calibri" w:cs="Calibri"/>
          <w:spacing w:val="9"/>
          <w:sz w:val="22"/>
          <w:szCs w:val="22"/>
        </w:rPr>
        <w:t xml:space="preserve"> Prevent, </w:t>
      </w:r>
      <w:r w:rsidR="007D0C54" w:rsidRPr="001A6D3B">
        <w:rPr>
          <w:rStyle w:val="CharacterStyle2"/>
          <w:rFonts w:ascii="Calibri" w:hAnsi="Calibri" w:cs="Calibri"/>
          <w:spacing w:val="9"/>
          <w:sz w:val="22"/>
          <w:szCs w:val="22"/>
        </w:rPr>
        <w:t xml:space="preserve">signs of </w:t>
      </w:r>
      <w:r w:rsidRPr="001A6D3B">
        <w:rPr>
          <w:rStyle w:val="CharacterStyle2"/>
          <w:rFonts w:ascii="Calibri" w:hAnsi="Calibri" w:cs="Calibri"/>
          <w:spacing w:val="9"/>
          <w:sz w:val="22"/>
          <w:szCs w:val="22"/>
        </w:rPr>
        <w:t xml:space="preserve">radicalisation and </w:t>
      </w:r>
      <w:r w:rsidR="007D0C54" w:rsidRPr="001A6D3B">
        <w:rPr>
          <w:rStyle w:val="CharacterStyle2"/>
          <w:rFonts w:ascii="Calibri" w:hAnsi="Calibri" w:cs="Calibri"/>
          <w:spacing w:val="9"/>
          <w:sz w:val="22"/>
          <w:szCs w:val="22"/>
        </w:rPr>
        <w:t xml:space="preserve">the importance of </w:t>
      </w:r>
      <w:r w:rsidRPr="001A6D3B">
        <w:rPr>
          <w:rStyle w:val="CharacterStyle2"/>
          <w:rFonts w:ascii="Calibri" w:hAnsi="Calibri" w:cs="Calibri"/>
          <w:spacing w:val="9"/>
          <w:sz w:val="22"/>
          <w:szCs w:val="22"/>
        </w:rPr>
        <w:t>British values</w:t>
      </w:r>
      <w:r w:rsidR="007D0C54" w:rsidRPr="001A6D3B">
        <w:rPr>
          <w:rStyle w:val="CharacterStyle2"/>
          <w:rFonts w:ascii="Calibri" w:hAnsi="Calibri" w:cs="Calibri"/>
          <w:spacing w:val="9"/>
          <w:sz w:val="22"/>
          <w:szCs w:val="22"/>
        </w:rPr>
        <w:t>,</w:t>
      </w:r>
      <w:r w:rsidRPr="001A6D3B">
        <w:rPr>
          <w:rStyle w:val="CharacterStyle2"/>
          <w:rFonts w:ascii="Calibri" w:hAnsi="Calibri" w:cs="Calibri"/>
          <w:spacing w:val="9"/>
          <w:sz w:val="22"/>
          <w:szCs w:val="22"/>
        </w:rPr>
        <w:t xml:space="preserve"> with </w:t>
      </w:r>
      <w:r w:rsidR="003A1EE4" w:rsidRPr="001A6D3B">
        <w:rPr>
          <w:rStyle w:val="CharacterStyle2"/>
          <w:rFonts w:ascii="Calibri" w:hAnsi="Calibri" w:cs="Calibri"/>
          <w:spacing w:val="9"/>
          <w:sz w:val="22"/>
          <w:szCs w:val="22"/>
        </w:rPr>
        <w:t>training updates</w:t>
      </w:r>
      <w:r w:rsidR="004642A9" w:rsidRPr="001A6D3B">
        <w:rPr>
          <w:rStyle w:val="CharacterStyle2"/>
          <w:rFonts w:ascii="Calibri" w:hAnsi="Calibri" w:cs="Calibri"/>
          <w:spacing w:val="9"/>
          <w:sz w:val="22"/>
          <w:szCs w:val="22"/>
        </w:rPr>
        <w:t xml:space="preserve"> </w:t>
      </w:r>
      <w:r w:rsidRPr="001A6D3B">
        <w:rPr>
          <w:rStyle w:val="CharacterStyle2"/>
          <w:rFonts w:ascii="Calibri" w:hAnsi="Calibri" w:cs="Calibri"/>
          <w:spacing w:val="9"/>
          <w:sz w:val="22"/>
          <w:szCs w:val="22"/>
        </w:rPr>
        <w:t>every year</w:t>
      </w:r>
      <w:r w:rsidR="005E09E1" w:rsidRPr="001A6D3B">
        <w:rPr>
          <w:rStyle w:val="CharacterStyle2"/>
          <w:rFonts w:ascii="Calibri" w:hAnsi="Calibri" w:cs="Calibri"/>
          <w:spacing w:val="9"/>
          <w:sz w:val="22"/>
          <w:szCs w:val="22"/>
        </w:rPr>
        <w:t xml:space="preserve">. Our staff will subsequently be able to raise the awareness of our </w:t>
      </w:r>
      <w:r w:rsidR="00143D98" w:rsidRPr="001A6D3B">
        <w:rPr>
          <w:rStyle w:val="CharacterStyle2"/>
          <w:rFonts w:ascii="Calibri" w:hAnsi="Calibri" w:cs="Calibri"/>
          <w:spacing w:val="9"/>
          <w:sz w:val="22"/>
          <w:szCs w:val="22"/>
        </w:rPr>
        <w:t>learners/students</w:t>
      </w:r>
      <w:r w:rsidR="009C0988" w:rsidRPr="001A6D3B">
        <w:rPr>
          <w:rStyle w:val="CharacterStyle2"/>
          <w:rFonts w:ascii="Calibri" w:hAnsi="Calibri" w:cs="Calibri"/>
          <w:spacing w:val="9"/>
          <w:sz w:val="22"/>
          <w:szCs w:val="22"/>
        </w:rPr>
        <w:t>. The College also provides students with an introduction to Safeguarding and Prevent policies as part of induction.</w:t>
      </w:r>
    </w:p>
    <w:p w14:paraId="77C32FF1" w14:textId="77777777" w:rsidR="001B6B5B" w:rsidRPr="001A6D3B" w:rsidRDefault="003A1EE4"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z w:val="22"/>
          <w:szCs w:val="22"/>
        </w:rPr>
        <w:t>e</w:t>
      </w:r>
      <w:r w:rsidR="001B6B5B" w:rsidRPr="001A6D3B">
        <w:rPr>
          <w:rStyle w:val="CharacterStyle2"/>
          <w:rFonts w:ascii="Calibri" w:hAnsi="Calibri" w:cs="Calibri"/>
          <w:sz w:val="22"/>
          <w:szCs w:val="22"/>
        </w:rPr>
        <w:t xml:space="preserve">nsure that </w:t>
      </w:r>
      <w:r w:rsidR="00655C9D" w:rsidRPr="001A6D3B">
        <w:rPr>
          <w:rFonts w:ascii="Calibri" w:hAnsi="Calibri" w:cs="Calibri"/>
        </w:rPr>
        <w:t>CECOS College</w:t>
      </w:r>
      <w:r w:rsidR="001B6B5B" w:rsidRPr="001A6D3B">
        <w:rPr>
          <w:rStyle w:val="CharacterStyle2"/>
          <w:rFonts w:ascii="Calibri" w:hAnsi="Calibri" w:cs="Calibri"/>
          <w:sz w:val="22"/>
          <w:szCs w:val="22"/>
        </w:rPr>
        <w:t xml:space="preserve"> undertakes an annual review of the policy and procedures</w:t>
      </w:r>
      <w:r w:rsidR="007D0C54" w:rsidRPr="001A6D3B">
        <w:rPr>
          <w:rStyle w:val="CharacterStyle2"/>
          <w:rFonts w:ascii="Calibri" w:hAnsi="Calibri" w:cs="Calibri"/>
          <w:sz w:val="22"/>
          <w:szCs w:val="22"/>
        </w:rPr>
        <w:t>,</w:t>
      </w:r>
      <w:r w:rsidRPr="001A6D3B">
        <w:rPr>
          <w:rStyle w:val="CharacterStyle2"/>
          <w:rFonts w:ascii="Calibri" w:hAnsi="Calibri" w:cs="Calibri"/>
          <w:sz w:val="22"/>
          <w:szCs w:val="22"/>
        </w:rPr>
        <w:t xml:space="preserve"> so that it reflects any </w:t>
      </w:r>
      <w:r w:rsidR="005E09E1" w:rsidRPr="001A6D3B">
        <w:rPr>
          <w:rStyle w:val="CharacterStyle2"/>
          <w:rFonts w:ascii="Calibri" w:hAnsi="Calibri" w:cs="Calibri"/>
          <w:sz w:val="22"/>
          <w:szCs w:val="22"/>
        </w:rPr>
        <w:t>changes</w:t>
      </w:r>
      <w:r w:rsidRPr="001A6D3B">
        <w:rPr>
          <w:rStyle w:val="CharacterStyle2"/>
          <w:rFonts w:ascii="Calibri" w:hAnsi="Calibri" w:cs="Calibri"/>
          <w:sz w:val="22"/>
          <w:szCs w:val="22"/>
        </w:rPr>
        <w:t xml:space="preserve"> that might impact from changes in legislation, guidance or incidents of abuse or </w:t>
      </w:r>
      <w:r w:rsidR="004642A9" w:rsidRPr="001A6D3B">
        <w:rPr>
          <w:rStyle w:val="CharacterStyle2"/>
          <w:rFonts w:ascii="Calibri" w:hAnsi="Calibri" w:cs="Calibri"/>
          <w:sz w:val="22"/>
          <w:szCs w:val="22"/>
        </w:rPr>
        <w:t>terrorism in</w:t>
      </w:r>
      <w:r w:rsidR="007D0C54" w:rsidRPr="001A6D3B">
        <w:rPr>
          <w:rStyle w:val="CharacterStyle2"/>
          <w:rFonts w:ascii="Calibri" w:hAnsi="Calibri" w:cs="Calibri"/>
          <w:sz w:val="22"/>
          <w:szCs w:val="22"/>
        </w:rPr>
        <w:t xml:space="preserve"> England and other countries</w:t>
      </w:r>
      <w:r w:rsidR="002029C2" w:rsidRPr="001A6D3B">
        <w:rPr>
          <w:rStyle w:val="CharacterStyle2"/>
          <w:rFonts w:ascii="Calibri" w:hAnsi="Calibri" w:cs="Calibri"/>
          <w:sz w:val="22"/>
          <w:szCs w:val="22"/>
        </w:rPr>
        <w:t xml:space="preserve"> (but reacting to any </w:t>
      </w:r>
      <w:r w:rsidR="000A68B7" w:rsidRPr="001A6D3B">
        <w:rPr>
          <w:rStyle w:val="CharacterStyle2"/>
          <w:rFonts w:ascii="Calibri" w:hAnsi="Calibri" w:cs="Calibri"/>
          <w:sz w:val="22"/>
          <w:szCs w:val="22"/>
        </w:rPr>
        <w:t xml:space="preserve">urgent </w:t>
      </w:r>
      <w:r w:rsidR="002029C2" w:rsidRPr="001A6D3B">
        <w:rPr>
          <w:rStyle w:val="CharacterStyle2"/>
          <w:rFonts w:ascii="Calibri" w:hAnsi="Calibri" w:cs="Calibri"/>
          <w:sz w:val="22"/>
          <w:szCs w:val="22"/>
        </w:rPr>
        <w:t>need for change within the lifespan of the policy and procedures)</w:t>
      </w:r>
    </w:p>
    <w:p w14:paraId="161317F4" w14:textId="4D636876" w:rsidR="001B6B5B" w:rsidRPr="001A6D3B" w:rsidRDefault="003A1EE4"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pacing w:val="9"/>
          <w:sz w:val="22"/>
          <w:szCs w:val="22"/>
        </w:rPr>
        <w:t>e</w:t>
      </w:r>
      <w:r w:rsidR="001B6B5B" w:rsidRPr="001A6D3B">
        <w:rPr>
          <w:rStyle w:val="CharacterStyle2"/>
          <w:rFonts w:ascii="Calibri" w:hAnsi="Calibri" w:cs="Calibri"/>
          <w:spacing w:val="9"/>
          <w:sz w:val="22"/>
          <w:szCs w:val="22"/>
        </w:rPr>
        <w:t xml:space="preserve">nsure that </w:t>
      </w:r>
      <w:r w:rsidR="00655C9D" w:rsidRPr="001A6D3B">
        <w:rPr>
          <w:rFonts w:ascii="Calibri" w:hAnsi="Calibri" w:cs="Calibri"/>
        </w:rPr>
        <w:t>CECOS College</w:t>
      </w:r>
      <w:r w:rsidR="009C0988" w:rsidRPr="001A6D3B">
        <w:rPr>
          <w:rFonts w:ascii="Calibri" w:hAnsi="Calibri" w:cs="Calibri"/>
        </w:rPr>
        <w:t xml:space="preserve"> </w:t>
      </w:r>
      <w:r w:rsidRPr="001A6D3B">
        <w:rPr>
          <w:rStyle w:val="CharacterStyle2"/>
          <w:rFonts w:ascii="Calibri" w:hAnsi="Calibri" w:cs="Calibri"/>
          <w:spacing w:val="9"/>
          <w:sz w:val="22"/>
          <w:szCs w:val="22"/>
        </w:rPr>
        <w:t xml:space="preserve">safeguarding </w:t>
      </w:r>
      <w:r w:rsidR="001B6B5B" w:rsidRPr="001A6D3B">
        <w:rPr>
          <w:rStyle w:val="CharacterStyle2"/>
          <w:rFonts w:ascii="Calibri" w:hAnsi="Calibri" w:cs="Calibri"/>
          <w:spacing w:val="9"/>
          <w:sz w:val="22"/>
          <w:szCs w:val="22"/>
        </w:rPr>
        <w:t xml:space="preserve">arrangements are widely known </w:t>
      </w:r>
      <w:r w:rsidRPr="001A6D3B">
        <w:rPr>
          <w:rStyle w:val="CharacterStyle2"/>
          <w:rFonts w:ascii="Calibri" w:hAnsi="Calibri" w:cs="Calibri"/>
          <w:spacing w:val="9"/>
          <w:sz w:val="22"/>
          <w:szCs w:val="22"/>
        </w:rPr>
        <w:t xml:space="preserve">amongst staff, </w:t>
      </w:r>
      <w:r w:rsidR="00143D98" w:rsidRPr="001A6D3B">
        <w:rPr>
          <w:rStyle w:val="CharacterStyle2"/>
          <w:rFonts w:ascii="Calibri" w:hAnsi="Calibri" w:cs="Calibri"/>
          <w:spacing w:val="9"/>
          <w:sz w:val="22"/>
          <w:szCs w:val="22"/>
        </w:rPr>
        <w:t>learners/students</w:t>
      </w:r>
      <w:r w:rsidRPr="001A6D3B">
        <w:rPr>
          <w:rStyle w:val="CharacterStyle2"/>
          <w:rFonts w:ascii="Calibri" w:hAnsi="Calibri" w:cs="Calibri"/>
          <w:spacing w:val="9"/>
          <w:sz w:val="22"/>
          <w:szCs w:val="22"/>
        </w:rPr>
        <w:t xml:space="preserve"> and subcontracting </w:t>
      </w:r>
      <w:proofErr w:type="gramStart"/>
      <w:r w:rsidRPr="001A6D3B">
        <w:rPr>
          <w:rStyle w:val="CharacterStyle2"/>
          <w:rFonts w:ascii="Calibri" w:hAnsi="Calibri" w:cs="Calibri"/>
          <w:spacing w:val="9"/>
          <w:sz w:val="22"/>
          <w:szCs w:val="22"/>
        </w:rPr>
        <w:t>partners</w:t>
      </w:r>
      <w:proofErr w:type="gramEnd"/>
    </w:p>
    <w:p w14:paraId="758AB897" w14:textId="31A00DDD" w:rsidR="001B6B5B" w:rsidRPr="001A6D3B" w:rsidRDefault="003A1EE4"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pacing w:val="9"/>
          <w:sz w:val="22"/>
          <w:szCs w:val="22"/>
        </w:rPr>
        <w:t>k</w:t>
      </w:r>
      <w:r w:rsidR="001B6B5B" w:rsidRPr="001A6D3B">
        <w:rPr>
          <w:rStyle w:val="CharacterStyle2"/>
          <w:rFonts w:ascii="Calibri" w:hAnsi="Calibri" w:cs="Calibri"/>
          <w:spacing w:val="9"/>
          <w:sz w:val="22"/>
          <w:szCs w:val="22"/>
        </w:rPr>
        <w:t xml:space="preserve">eep written records of concerns about </w:t>
      </w:r>
      <w:r w:rsidR="00143D98" w:rsidRPr="001A6D3B">
        <w:rPr>
          <w:rStyle w:val="CharacterStyle2"/>
          <w:rFonts w:ascii="Calibri" w:hAnsi="Calibri" w:cs="Calibri"/>
          <w:spacing w:val="9"/>
          <w:sz w:val="22"/>
          <w:szCs w:val="22"/>
        </w:rPr>
        <w:t>learners/students</w:t>
      </w:r>
      <w:r w:rsidR="0089374F" w:rsidRPr="001A6D3B">
        <w:rPr>
          <w:rStyle w:val="CharacterStyle2"/>
          <w:rFonts w:ascii="Calibri" w:hAnsi="Calibri" w:cs="Calibri"/>
          <w:spacing w:val="9"/>
          <w:sz w:val="22"/>
          <w:szCs w:val="22"/>
        </w:rPr>
        <w:t>,</w:t>
      </w:r>
      <w:r w:rsidR="001B6B5B" w:rsidRPr="001A6D3B">
        <w:rPr>
          <w:rStyle w:val="CharacterStyle2"/>
          <w:rFonts w:ascii="Calibri" w:hAnsi="Calibri" w:cs="Calibri"/>
          <w:spacing w:val="9"/>
          <w:sz w:val="22"/>
          <w:szCs w:val="22"/>
        </w:rPr>
        <w:t xml:space="preserve"> even where there is no need to refer the matter immediately</w:t>
      </w:r>
      <w:r w:rsidR="002029C2" w:rsidRPr="001A6D3B">
        <w:rPr>
          <w:rStyle w:val="CharacterStyle2"/>
          <w:rFonts w:ascii="Calibri" w:hAnsi="Calibri" w:cs="Calibri"/>
          <w:spacing w:val="9"/>
          <w:sz w:val="22"/>
          <w:szCs w:val="22"/>
        </w:rPr>
        <w:t xml:space="preserve"> and </w:t>
      </w:r>
      <w:r w:rsidR="00B12928" w:rsidRPr="001A6D3B">
        <w:rPr>
          <w:rStyle w:val="CharacterStyle2"/>
          <w:rFonts w:ascii="Calibri" w:hAnsi="Calibri" w:cs="Calibri"/>
          <w:spacing w:val="9"/>
          <w:sz w:val="22"/>
          <w:szCs w:val="22"/>
        </w:rPr>
        <w:t>e</w:t>
      </w:r>
      <w:r w:rsidR="001B6B5B" w:rsidRPr="001A6D3B">
        <w:rPr>
          <w:rStyle w:val="CharacterStyle2"/>
          <w:rFonts w:ascii="Calibri" w:hAnsi="Calibri" w:cs="Calibri"/>
          <w:spacing w:val="9"/>
          <w:sz w:val="22"/>
          <w:szCs w:val="22"/>
        </w:rPr>
        <w:t xml:space="preserve">nsure </w:t>
      </w:r>
      <w:r w:rsidR="002029C2" w:rsidRPr="001A6D3B">
        <w:rPr>
          <w:rStyle w:val="CharacterStyle2"/>
          <w:rFonts w:ascii="Calibri" w:hAnsi="Calibri" w:cs="Calibri"/>
          <w:spacing w:val="9"/>
          <w:sz w:val="22"/>
          <w:szCs w:val="22"/>
        </w:rPr>
        <w:t xml:space="preserve">that </w:t>
      </w:r>
      <w:r w:rsidR="001B6B5B" w:rsidRPr="001A6D3B">
        <w:rPr>
          <w:rStyle w:val="CharacterStyle2"/>
          <w:rFonts w:ascii="Calibri" w:hAnsi="Calibri" w:cs="Calibri"/>
          <w:spacing w:val="9"/>
          <w:sz w:val="22"/>
          <w:szCs w:val="22"/>
        </w:rPr>
        <w:t xml:space="preserve">all records are kept securely, separate from the main learner file and in </w:t>
      </w:r>
      <w:r w:rsidR="00C0142A" w:rsidRPr="001A6D3B">
        <w:rPr>
          <w:rStyle w:val="CharacterStyle2"/>
          <w:rFonts w:ascii="Calibri" w:hAnsi="Calibri" w:cs="Calibri"/>
          <w:spacing w:val="9"/>
          <w:sz w:val="22"/>
          <w:szCs w:val="22"/>
        </w:rPr>
        <w:t>secure</w:t>
      </w:r>
      <w:r w:rsidR="001B6B5B" w:rsidRPr="001A6D3B">
        <w:rPr>
          <w:rStyle w:val="CharacterStyle2"/>
          <w:rFonts w:ascii="Calibri" w:hAnsi="Calibri" w:cs="Calibri"/>
          <w:spacing w:val="9"/>
          <w:sz w:val="22"/>
          <w:szCs w:val="22"/>
        </w:rPr>
        <w:t xml:space="preserve"> </w:t>
      </w:r>
      <w:proofErr w:type="gramStart"/>
      <w:r w:rsidR="001B6B5B" w:rsidRPr="001A6D3B">
        <w:rPr>
          <w:rStyle w:val="CharacterStyle2"/>
          <w:rFonts w:ascii="Calibri" w:hAnsi="Calibri" w:cs="Calibri"/>
          <w:spacing w:val="9"/>
          <w:sz w:val="22"/>
          <w:szCs w:val="22"/>
        </w:rPr>
        <w:t>locations</w:t>
      </w:r>
      <w:proofErr w:type="gramEnd"/>
    </w:p>
    <w:p w14:paraId="65D86799" w14:textId="66911CAA" w:rsidR="001B6B5B" w:rsidRPr="001A6D3B" w:rsidRDefault="002029C2"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pacing w:val="9"/>
          <w:sz w:val="22"/>
          <w:szCs w:val="22"/>
        </w:rPr>
        <w:t>include</w:t>
      </w:r>
      <w:r w:rsidR="001B6B5B" w:rsidRPr="001A6D3B">
        <w:rPr>
          <w:rStyle w:val="CharacterStyle2"/>
          <w:rFonts w:ascii="Calibri" w:hAnsi="Calibri" w:cs="Calibri"/>
          <w:spacing w:val="9"/>
          <w:sz w:val="22"/>
          <w:szCs w:val="22"/>
        </w:rPr>
        <w:t xml:space="preserve"> procedures where an allegation is made against a member of staff</w:t>
      </w:r>
      <w:r w:rsidR="009C0988" w:rsidRPr="001A6D3B">
        <w:rPr>
          <w:rStyle w:val="CharacterStyle2"/>
          <w:rFonts w:ascii="Calibri" w:hAnsi="Calibri" w:cs="Calibri"/>
          <w:spacing w:val="9"/>
          <w:sz w:val="22"/>
          <w:szCs w:val="22"/>
        </w:rPr>
        <w:t xml:space="preserve"> in line with </w:t>
      </w:r>
      <w:proofErr w:type="gramStart"/>
      <w:r w:rsidR="009C0988" w:rsidRPr="001A6D3B">
        <w:rPr>
          <w:rStyle w:val="CharacterStyle2"/>
          <w:rFonts w:ascii="Calibri" w:hAnsi="Calibri" w:cs="Calibri"/>
          <w:spacing w:val="9"/>
          <w:sz w:val="22"/>
          <w:szCs w:val="22"/>
        </w:rPr>
        <w:t>GDPR</w:t>
      </w:r>
      <w:proofErr w:type="gramEnd"/>
    </w:p>
    <w:p w14:paraId="3A0B4468" w14:textId="77777777" w:rsidR="001B6B5B" w:rsidRPr="001A6D3B" w:rsidRDefault="00B12928" w:rsidP="00BE40A5">
      <w:pPr>
        <w:pStyle w:val="ListParagraph"/>
        <w:numPr>
          <w:ilvl w:val="0"/>
          <w:numId w:val="31"/>
        </w:numPr>
        <w:jc w:val="both"/>
        <w:rPr>
          <w:rStyle w:val="CharacterStyle2"/>
          <w:rFonts w:ascii="Calibri" w:hAnsi="Calibri" w:cs="Calibri"/>
          <w:spacing w:val="9"/>
          <w:sz w:val="22"/>
          <w:szCs w:val="22"/>
        </w:rPr>
      </w:pPr>
      <w:r w:rsidRPr="001A6D3B">
        <w:rPr>
          <w:rStyle w:val="CharacterStyle2"/>
          <w:rFonts w:ascii="Calibri" w:hAnsi="Calibri" w:cs="Calibri"/>
          <w:spacing w:val="9"/>
          <w:sz w:val="22"/>
          <w:szCs w:val="22"/>
        </w:rPr>
        <w:lastRenderedPageBreak/>
        <w:t>e</w:t>
      </w:r>
      <w:r w:rsidR="001B6B5B" w:rsidRPr="001A6D3B">
        <w:rPr>
          <w:rStyle w:val="CharacterStyle2"/>
          <w:rFonts w:ascii="Calibri" w:hAnsi="Calibri" w:cs="Calibri"/>
          <w:spacing w:val="9"/>
          <w:sz w:val="22"/>
          <w:szCs w:val="22"/>
        </w:rPr>
        <w:t>nsure that safe</w:t>
      </w:r>
      <w:r w:rsidRPr="001A6D3B">
        <w:rPr>
          <w:rStyle w:val="CharacterStyle2"/>
          <w:rFonts w:ascii="Calibri" w:hAnsi="Calibri" w:cs="Calibri"/>
          <w:spacing w:val="9"/>
          <w:sz w:val="22"/>
          <w:szCs w:val="22"/>
        </w:rPr>
        <w:t>r</w:t>
      </w:r>
      <w:r w:rsidR="001B6B5B" w:rsidRPr="001A6D3B">
        <w:rPr>
          <w:rStyle w:val="CharacterStyle2"/>
          <w:rFonts w:ascii="Calibri" w:hAnsi="Calibri" w:cs="Calibri"/>
          <w:spacing w:val="9"/>
          <w:sz w:val="22"/>
          <w:szCs w:val="22"/>
        </w:rPr>
        <w:t xml:space="preserve"> recruitment practices are always followed</w:t>
      </w:r>
      <w:r w:rsidR="00C0142A" w:rsidRPr="001A6D3B">
        <w:rPr>
          <w:rStyle w:val="CharacterStyle2"/>
          <w:rFonts w:ascii="Calibri" w:hAnsi="Calibri" w:cs="Calibri"/>
          <w:spacing w:val="9"/>
          <w:sz w:val="22"/>
          <w:szCs w:val="22"/>
        </w:rPr>
        <w:t>,</w:t>
      </w:r>
      <w:r w:rsidR="001B6B5B" w:rsidRPr="001A6D3B">
        <w:rPr>
          <w:rStyle w:val="CharacterStyle2"/>
          <w:rFonts w:ascii="Calibri" w:hAnsi="Calibri" w:cs="Calibri"/>
          <w:spacing w:val="9"/>
          <w:sz w:val="22"/>
          <w:szCs w:val="22"/>
        </w:rPr>
        <w:t xml:space="preserve"> including carrying out </w:t>
      </w:r>
      <w:r w:rsidR="008D0C8D" w:rsidRPr="001A6D3B">
        <w:rPr>
          <w:rStyle w:val="CharacterStyle2"/>
          <w:rFonts w:ascii="Calibri" w:hAnsi="Calibri" w:cs="Calibri"/>
          <w:spacing w:val="9"/>
          <w:sz w:val="22"/>
          <w:szCs w:val="22"/>
        </w:rPr>
        <w:t xml:space="preserve">appropriate </w:t>
      </w:r>
      <w:r w:rsidR="001B6B5B" w:rsidRPr="001A6D3B">
        <w:rPr>
          <w:rStyle w:val="CharacterStyle2"/>
          <w:rFonts w:ascii="Calibri" w:hAnsi="Calibri" w:cs="Calibri"/>
          <w:spacing w:val="9"/>
          <w:sz w:val="22"/>
          <w:szCs w:val="22"/>
        </w:rPr>
        <w:t>che</w:t>
      </w:r>
      <w:r w:rsidRPr="001A6D3B">
        <w:rPr>
          <w:rStyle w:val="CharacterStyle2"/>
          <w:rFonts w:ascii="Calibri" w:hAnsi="Calibri" w:cs="Calibri"/>
          <w:spacing w:val="9"/>
          <w:sz w:val="22"/>
          <w:szCs w:val="22"/>
        </w:rPr>
        <w:t xml:space="preserve">cks on new </w:t>
      </w:r>
      <w:proofErr w:type="gramStart"/>
      <w:r w:rsidRPr="001A6D3B">
        <w:rPr>
          <w:rStyle w:val="CharacterStyle2"/>
          <w:rFonts w:ascii="Calibri" w:hAnsi="Calibri" w:cs="Calibri"/>
          <w:spacing w:val="9"/>
          <w:sz w:val="22"/>
          <w:szCs w:val="22"/>
        </w:rPr>
        <w:t>staff</w:t>
      </w:r>
      <w:proofErr w:type="gramEnd"/>
      <w:r w:rsidRPr="001A6D3B">
        <w:rPr>
          <w:rStyle w:val="CharacterStyle2"/>
          <w:rFonts w:ascii="Calibri" w:hAnsi="Calibri" w:cs="Calibri"/>
          <w:spacing w:val="9"/>
          <w:sz w:val="22"/>
          <w:szCs w:val="22"/>
        </w:rPr>
        <w:t xml:space="preserve"> </w:t>
      </w:r>
    </w:p>
    <w:p w14:paraId="6407AC9C" w14:textId="1F5DC384" w:rsidR="002029C2" w:rsidRPr="001A6D3B" w:rsidRDefault="00321132" w:rsidP="009C0988">
      <w:pPr>
        <w:pStyle w:val="NoSpacing"/>
        <w:numPr>
          <w:ilvl w:val="0"/>
          <w:numId w:val="45"/>
        </w:numPr>
        <w:pBdr>
          <w:top w:val="single" w:sz="4" w:space="1" w:color="auto"/>
          <w:left w:val="single" w:sz="4" w:space="4" w:color="auto"/>
          <w:bottom w:val="single" w:sz="4" w:space="1" w:color="auto"/>
          <w:right w:val="single" w:sz="4" w:space="4" w:color="auto"/>
        </w:pBdr>
        <w:shd w:val="clear" w:color="auto" w:fill="F7CAAC" w:themeFill="accent2" w:themeFillTint="66"/>
        <w:jc w:val="both"/>
        <w:rPr>
          <w:rStyle w:val="CharacterStyle2"/>
          <w:rFonts w:ascii="Calibri" w:hAnsi="Calibri" w:cs="Calibri"/>
          <w:b/>
          <w:bCs/>
          <w:color w:val="FFFFFF" w:themeColor="background1"/>
          <w:sz w:val="28"/>
          <w:szCs w:val="28"/>
        </w:rPr>
      </w:pPr>
      <w:r w:rsidRPr="001A6D3B">
        <w:rPr>
          <w:rFonts w:ascii="Calibri" w:hAnsi="Calibri" w:cs="Calibri"/>
          <w:b/>
          <w:bCs/>
          <w:sz w:val="28"/>
          <w:szCs w:val="28"/>
        </w:rPr>
        <w:t>Raising awareness of safeguarding, radicalisation and safety issues</w:t>
      </w:r>
      <w:r w:rsidR="004642A9" w:rsidRPr="001A6D3B">
        <w:rPr>
          <w:rFonts w:ascii="Calibri" w:hAnsi="Calibri" w:cs="Calibri"/>
          <w:b/>
          <w:bCs/>
          <w:sz w:val="28"/>
          <w:szCs w:val="28"/>
        </w:rPr>
        <w:t xml:space="preserve"> </w:t>
      </w:r>
      <w:r w:rsidRPr="001A6D3B">
        <w:rPr>
          <w:rFonts w:ascii="Calibri" w:hAnsi="Calibri" w:cs="Calibri"/>
          <w:b/>
          <w:bCs/>
          <w:sz w:val="28"/>
          <w:szCs w:val="28"/>
        </w:rPr>
        <w:t xml:space="preserve">and </w:t>
      </w:r>
      <w:proofErr w:type="gramStart"/>
      <w:r w:rsidRPr="001A6D3B">
        <w:rPr>
          <w:rFonts w:ascii="Calibri" w:hAnsi="Calibri" w:cs="Calibri"/>
          <w:b/>
          <w:bCs/>
          <w:sz w:val="28"/>
          <w:szCs w:val="28"/>
        </w:rPr>
        <w:t xml:space="preserve">equipping </w:t>
      </w:r>
      <w:r w:rsidR="009C0988" w:rsidRPr="001A6D3B">
        <w:rPr>
          <w:rFonts w:ascii="Calibri" w:hAnsi="Calibri" w:cs="Calibri"/>
          <w:b/>
          <w:bCs/>
          <w:sz w:val="28"/>
          <w:szCs w:val="28"/>
        </w:rPr>
        <w:t xml:space="preserve"> </w:t>
      </w:r>
      <w:r w:rsidR="00A205D9" w:rsidRPr="001A6D3B">
        <w:rPr>
          <w:rFonts w:ascii="Calibri" w:hAnsi="Calibri" w:cs="Calibri"/>
          <w:b/>
          <w:bCs/>
          <w:sz w:val="28"/>
          <w:szCs w:val="28"/>
        </w:rPr>
        <w:t>learners</w:t>
      </w:r>
      <w:proofErr w:type="gramEnd"/>
      <w:r w:rsidR="00A205D9" w:rsidRPr="001A6D3B">
        <w:rPr>
          <w:rFonts w:ascii="Calibri" w:hAnsi="Calibri" w:cs="Calibri"/>
          <w:b/>
          <w:bCs/>
          <w:sz w:val="28"/>
          <w:szCs w:val="28"/>
        </w:rPr>
        <w:t xml:space="preserve"> / </w:t>
      </w:r>
      <w:r w:rsidR="00143D98" w:rsidRPr="001A6D3B">
        <w:rPr>
          <w:rFonts w:ascii="Calibri" w:hAnsi="Calibri" w:cs="Calibri"/>
          <w:b/>
          <w:bCs/>
          <w:sz w:val="28"/>
          <w:szCs w:val="28"/>
        </w:rPr>
        <w:t>students</w:t>
      </w:r>
      <w:r w:rsidRPr="001A6D3B">
        <w:rPr>
          <w:rFonts w:ascii="Calibri" w:hAnsi="Calibri" w:cs="Calibri"/>
          <w:b/>
          <w:bCs/>
          <w:sz w:val="28"/>
          <w:szCs w:val="28"/>
        </w:rPr>
        <w:t xml:space="preserve"> with the skills</w:t>
      </w:r>
      <w:r w:rsidR="004642A9" w:rsidRPr="001A6D3B">
        <w:rPr>
          <w:rFonts w:ascii="Calibri" w:hAnsi="Calibri" w:cs="Calibri"/>
          <w:b/>
          <w:bCs/>
          <w:sz w:val="28"/>
          <w:szCs w:val="28"/>
        </w:rPr>
        <w:t xml:space="preserve"> </w:t>
      </w:r>
      <w:r w:rsidR="00F70DBB" w:rsidRPr="001A6D3B">
        <w:rPr>
          <w:rFonts w:ascii="Calibri" w:hAnsi="Calibri" w:cs="Calibri"/>
          <w:b/>
          <w:bCs/>
          <w:sz w:val="28"/>
          <w:szCs w:val="28"/>
        </w:rPr>
        <w:t>needed to keep them safe</w:t>
      </w:r>
      <w:r w:rsidR="002029C2" w:rsidRPr="001A6D3B">
        <w:rPr>
          <w:rStyle w:val="CharacterStyle2"/>
          <w:rFonts w:ascii="Calibri" w:hAnsi="Calibri" w:cs="Calibri"/>
          <w:b/>
          <w:bCs/>
          <w:spacing w:val="10"/>
          <w:sz w:val="28"/>
          <w:szCs w:val="28"/>
        </w:rPr>
        <w:t xml:space="preserve"> for identifying and reporting cases, or </w:t>
      </w:r>
      <w:r w:rsidR="002029C2" w:rsidRPr="001A6D3B">
        <w:rPr>
          <w:rStyle w:val="CharacterStyle2"/>
          <w:rFonts w:ascii="Calibri" w:hAnsi="Calibri" w:cs="Calibri"/>
          <w:b/>
          <w:bCs/>
          <w:sz w:val="28"/>
          <w:szCs w:val="28"/>
        </w:rPr>
        <w:t>suspected cases, of abuse or radicalisation</w:t>
      </w:r>
    </w:p>
    <w:p w14:paraId="1575B9BC" w14:textId="77777777" w:rsidR="002029C2" w:rsidRPr="001A6D3B" w:rsidRDefault="002029C2" w:rsidP="00BE40A5">
      <w:pPr>
        <w:pStyle w:val="Style7"/>
        <w:ind w:right="0"/>
        <w:jc w:val="both"/>
        <w:rPr>
          <w:rStyle w:val="CharacterStyle2"/>
          <w:rFonts w:ascii="Calibri" w:hAnsi="Calibri" w:cs="Calibri"/>
          <w:sz w:val="16"/>
          <w:szCs w:val="22"/>
        </w:rPr>
      </w:pPr>
    </w:p>
    <w:p w14:paraId="60632BB3" w14:textId="797F5975" w:rsidR="002029C2" w:rsidRPr="001A6D3B" w:rsidRDefault="00143D98" w:rsidP="00BE40A5">
      <w:pPr>
        <w:spacing w:line="240" w:lineRule="auto"/>
        <w:jc w:val="both"/>
        <w:rPr>
          <w:rStyle w:val="CharacterStyle2"/>
          <w:rFonts w:ascii="Calibri" w:hAnsi="Calibri" w:cs="Calibri"/>
          <w:b/>
          <w:sz w:val="22"/>
          <w:szCs w:val="22"/>
        </w:rPr>
      </w:pPr>
      <w:r w:rsidRPr="001A6D3B">
        <w:rPr>
          <w:rStyle w:val="CharacterStyle2"/>
          <w:rFonts w:ascii="Calibri" w:hAnsi="Calibri" w:cs="Calibri"/>
          <w:sz w:val="22"/>
          <w:szCs w:val="22"/>
        </w:rPr>
        <w:t>Learners/students</w:t>
      </w:r>
      <w:r w:rsidR="008315E6" w:rsidRPr="001A6D3B">
        <w:rPr>
          <w:rStyle w:val="CharacterStyle2"/>
          <w:rFonts w:ascii="Calibri" w:hAnsi="Calibri" w:cs="Calibri"/>
          <w:sz w:val="22"/>
          <w:szCs w:val="22"/>
        </w:rPr>
        <w:t xml:space="preserve">, and in some cases staff, could be the subject of abuse, </w:t>
      </w:r>
      <w:proofErr w:type="gramStart"/>
      <w:r w:rsidR="008315E6" w:rsidRPr="001A6D3B">
        <w:rPr>
          <w:rStyle w:val="CharacterStyle2"/>
          <w:rFonts w:ascii="Calibri" w:hAnsi="Calibri" w:cs="Calibri"/>
          <w:sz w:val="22"/>
          <w:szCs w:val="22"/>
        </w:rPr>
        <w:t>exploitation</w:t>
      </w:r>
      <w:proofErr w:type="gramEnd"/>
      <w:r w:rsidR="008315E6" w:rsidRPr="001A6D3B">
        <w:rPr>
          <w:rStyle w:val="CharacterStyle2"/>
          <w:rFonts w:ascii="Calibri" w:hAnsi="Calibri" w:cs="Calibri"/>
          <w:sz w:val="22"/>
          <w:szCs w:val="22"/>
        </w:rPr>
        <w:t xml:space="preserve"> or attempted radicalisation. As a training </w:t>
      </w:r>
      <w:r w:rsidR="00230352" w:rsidRPr="001A6D3B">
        <w:rPr>
          <w:rStyle w:val="CharacterStyle2"/>
          <w:rFonts w:ascii="Calibri" w:hAnsi="Calibri" w:cs="Calibri"/>
          <w:sz w:val="22"/>
          <w:szCs w:val="22"/>
        </w:rPr>
        <w:t xml:space="preserve">and higher education </w:t>
      </w:r>
      <w:r w:rsidR="008315E6" w:rsidRPr="001A6D3B">
        <w:rPr>
          <w:rStyle w:val="CharacterStyle2"/>
          <w:rFonts w:ascii="Calibri" w:hAnsi="Calibri" w:cs="Calibri"/>
          <w:sz w:val="22"/>
          <w:szCs w:val="22"/>
        </w:rPr>
        <w:t xml:space="preserve">provider </w:t>
      </w:r>
      <w:r w:rsidR="00655C9D" w:rsidRPr="001A6D3B">
        <w:rPr>
          <w:rStyle w:val="CharacterStyle2"/>
          <w:rFonts w:ascii="Calibri" w:hAnsi="Calibri" w:cs="Calibri"/>
          <w:sz w:val="22"/>
          <w:szCs w:val="22"/>
        </w:rPr>
        <w:t>CECOS College</w:t>
      </w:r>
      <w:r w:rsidR="008315E6" w:rsidRPr="001A6D3B">
        <w:rPr>
          <w:rStyle w:val="CharacterStyle2"/>
          <w:rFonts w:ascii="Calibri" w:hAnsi="Calibri" w:cs="Calibri"/>
          <w:sz w:val="22"/>
          <w:szCs w:val="22"/>
        </w:rPr>
        <w:t xml:space="preserve"> wants our </w:t>
      </w:r>
      <w:r w:rsidRPr="001A6D3B">
        <w:rPr>
          <w:rStyle w:val="CharacterStyle2"/>
          <w:rFonts w:ascii="Calibri" w:hAnsi="Calibri" w:cs="Calibri"/>
          <w:sz w:val="22"/>
          <w:szCs w:val="22"/>
        </w:rPr>
        <w:t>learners/students</w:t>
      </w:r>
      <w:r w:rsidR="008315E6" w:rsidRPr="001A6D3B">
        <w:rPr>
          <w:rStyle w:val="CharacterStyle2"/>
          <w:rFonts w:ascii="Calibri" w:hAnsi="Calibri" w:cs="Calibri"/>
          <w:sz w:val="22"/>
          <w:szCs w:val="22"/>
        </w:rPr>
        <w:t xml:space="preserve"> and staff to understand the different ways abuse and exploitation are categorised</w:t>
      </w:r>
      <w:r w:rsidR="00B5231C" w:rsidRPr="001A6D3B">
        <w:rPr>
          <w:rStyle w:val="CharacterStyle2"/>
          <w:rFonts w:ascii="Calibri" w:hAnsi="Calibri" w:cs="Calibri"/>
          <w:sz w:val="22"/>
          <w:szCs w:val="22"/>
        </w:rPr>
        <w:t>,</w:t>
      </w:r>
      <w:r w:rsidR="008315E6" w:rsidRPr="001A6D3B">
        <w:rPr>
          <w:rStyle w:val="CharacterStyle2"/>
          <w:rFonts w:ascii="Calibri" w:hAnsi="Calibri" w:cs="Calibri"/>
          <w:sz w:val="22"/>
          <w:szCs w:val="22"/>
        </w:rPr>
        <w:t xml:space="preserve"> and how people might become radicalised. Sadly, these topics are constantly in the news because they are not spotted at an early enough </w:t>
      </w:r>
      <w:proofErr w:type="gramStart"/>
      <w:r w:rsidR="008315E6" w:rsidRPr="001A6D3B">
        <w:rPr>
          <w:rStyle w:val="CharacterStyle2"/>
          <w:rFonts w:ascii="Calibri" w:hAnsi="Calibri" w:cs="Calibri"/>
          <w:sz w:val="22"/>
          <w:szCs w:val="22"/>
        </w:rPr>
        <w:t>stage</w:t>
      </w:r>
      <w:r w:rsidR="005A5CC1" w:rsidRPr="001A6D3B">
        <w:rPr>
          <w:rStyle w:val="CharacterStyle2"/>
          <w:rFonts w:ascii="Calibri" w:hAnsi="Calibri" w:cs="Calibri"/>
          <w:sz w:val="22"/>
          <w:szCs w:val="22"/>
        </w:rPr>
        <w:t>,</w:t>
      </w:r>
      <w:r w:rsidR="008315E6" w:rsidRPr="001A6D3B">
        <w:rPr>
          <w:rStyle w:val="CharacterStyle2"/>
          <w:rFonts w:ascii="Calibri" w:hAnsi="Calibri" w:cs="Calibri"/>
          <w:sz w:val="22"/>
          <w:szCs w:val="22"/>
        </w:rPr>
        <w:t xml:space="preserve"> and</w:t>
      </w:r>
      <w:proofErr w:type="gramEnd"/>
      <w:r w:rsidR="008315E6" w:rsidRPr="001A6D3B">
        <w:rPr>
          <w:rStyle w:val="CharacterStyle2"/>
          <w:rFonts w:ascii="Calibri" w:hAnsi="Calibri" w:cs="Calibri"/>
          <w:sz w:val="22"/>
          <w:szCs w:val="22"/>
        </w:rPr>
        <w:t xml:space="preserve"> </w:t>
      </w:r>
      <w:r w:rsidR="00B5231C" w:rsidRPr="001A6D3B">
        <w:rPr>
          <w:rStyle w:val="CharacterStyle2"/>
          <w:rFonts w:ascii="Calibri" w:hAnsi="Calibri" w:cs="Calibri"/>
          <w:sz w:val="22"/>
          <w:szCs w:val="22"/>
        </w:rPr>
        <w:t xml:space="preserve">are highlighted when </w:t>
      </w:r>
      <w:r w:rsidR="008315E6" w:rsidRPr="001A6D3B">
        <w:rPr>
          <w:rStyle w:val="CharacterStyle2"/>
          <w:rFonts w:ascii="Calibri" w:hAnsi="Calibri" w:cs="Calibri"/>
          <w:sz w:val="22"/>
          <w:szCs w:val="22"/>
        </w:rPr>
        <w:t xml:space="preserve">harm has been done. By raising awareness through </w:t>
      </w:r>
      <w:r w:rsidR="00694548" w:rsidRPr="001A6D3B">
        <w:rPr>
          <w:rStyle w:val="CharacterStyle2"/>
          <w:rFonts w:ascii="Calibri" w:hAnsi="Calibri" w:cs="Calibri"/>
          <w:sz w:val="22"/>
          <w:szCs w:val="22"/>
        </w:rPr>
        <w:t xml:space="preserve">reading </w:t>
      </w:r>
      <w:r w:rsidR="008315E6" w:rsidRPr="001A6D3B">
        <w:rPr>
          <w:rStyle w:val="CharacterStyle2"/>
          <w:rFonts w:ascii="Calibri" w:hAnsi="Calibri" w:cs="Calibri"/>
          <w:sz w:val="22"/>
          <w:szCs w:val="22"/>
        </w:rPr>
        <w:t xml:space="preserve">this policy and </w:t>
      </w:r>
      <w:r w:rsidR="009C0988" w:rsidRPr="001A6D3B">
        <w:rPr>
          <w:rStyle w:val="CharacterStyle2"/>
          <w:rFonts w:ascii="Calibri" w:hAnsi="Calibri" w:cs="Calibri"/>
          <w:sz w:val="22"/>
          <w:szCs w:val="22"/>
        </w:rPr>
        <w:t>CECOS Safeguarding P</w:t>
      </w:r>
      <w:r w:rsidR="008315E6" w:rsidRPr="001A6D3B">
        <w:rPr>
          <w:rStyle w:val="CharacterStyle2"/>
          <w:rFonts w:ascii="Calibri" w:hAnsi="Calibri" w:cs="Calibri"/>
          <w:sz w:val="22"/>
          <w:szCs w:val="22"/>
        </w:rPr>
        <w:t>rocedures</w:t>
      </w:r>
      <w:r w:rsidR="00694548" w:rsidRPr="001A6D3B">
        <w:rPr>
          <w:rStyle w:val="CharacterStyle2"/>
          <w:rFonts w:ascii="Calibri" w:hAnsi="Calibri" w:cs="Calibri"/>
          <w:sz w:val="22"/>
          <w:szCs w:val="22"/>
        </w:rPr>
        <w:t>, together with further training and reinforcement</w:t>
      </w:r>
      <w:r w:rsidR="008B10E7" w:rsidRPr="001A6D3B">
        <w:rPr>
          <w:rStyle w:val="CharacterStyle2"/>
          <w:rFonts w:ascii="Calibri" w:hAnsi="Calibri" w:cs="Calibri"/>
          <w:sz w:val="22"/>
          <w:szCs w:val="22"/>
        </w:rPr>
        <w:t xml:space="preserve"> at induction and during reviews</w:t>
      </w:r>
      <w:r w:rsidR="00694548" w:rsidRPr="001A6D3B">
        <w:rPr>
          <w:rStyle w:val="CharacterStyle2"/>
          <w:rFonts w:ascii="Calibri" w:hAnsi="Calibri" w:cs="Calibri"/>
          <w:sz w:val="22"/>
          <w:szCs w:val="22"/>
        </w:rPr>
        <w:t>, we hope to be able to identify any problems at an early stage</w:t>
      </w:r>
      <w:r w:rsidR="005A5CC1" w:rsidRPr="001A6D3B">
        <w:rPr>
          <w:rStyle w:val="CharacterStyle2"/>
          <w:rFonts w:ascii="Calibri" w:hAnsi="Calibri" w:cs="Calibri"/>
          <w:sz w:val="22"/>
          <w:szCs w:val="22"/>
        </w:rPr>
        <w:t xml:space="preserve"> </w:t>
      </w:r>
      <w:proofErr w:type="gramStart"/>
      <w:r w:rsidR="005A5CC1" w:rsidRPr="001A6D3B">
        <w:rPr>
          <w:rStyle w:val="CharacterStyle2"/>
          <w:rFonts w:ascii="Calibri" w:hAnsi="Calibri" w:cs="Calibri"/>
          <w:sz w:val="22"/>
          <w:szCs w:val="22"/>
        </w:rPr>
        <w:t>in order</w:t>
      </w:r>
      <w:r w:rsidR="00694548" w:rsidRPr="001A6D3B">
        <w:rPr>
          <w:rStyle w:val="CharacterStyle2"/>
          <w:rFonts w:ascii="Calibri" w:hAnsi="Calibri" w:cs="Calibri"/>
          <w:sz w:val="22"/>
          <w:szCs w:val="22"/>
        </w:rPr>
        <w:t xml:space="preserve"> to</w:t>
      </w:r>
      <w:proofErr w:type="gramEnd"/>
      <w:r w:rsidR="00694548" w:rsidRPr="001A6D3B">
        <w:rPr>
          <w:rStyle w:val="CharacterStyle2"/>
          <w:rFonts w:ascii="Calibri" w:hAnsi="Calibri" w:cs="Calibri"/>
          <w:sz w:val="22"/>
          <w:szCs w:val="22"/>
        </w:rPr>
        <w:t xml:space="preserve"> minimise the </w:t>
      </w:r>
      <w:r w:rsidR="005A5CC1" w:rsidRPr="001A6D3B">
        <w:rPr>
          <w:rStyle w:val="CharacterStyle2"/>
          <w:rFonts w:ascii="Calibri" w:hAnsi="Calibri" w:cs="Calibri"/>
          <w:sz w:val="22"/>
          <w:szCs w:val="22"/>
        </w:rPr>
        <w:t xml:space="preserve">potential </w:t>
      </w:r>
      <w:r w:rsidR="00694548" w:rsidRPr="001A6D3B">
        <w:rPr>
          <w:rStyle w:val="CharacterStyle2"/>
          <w:rFonts w:ascii="Calibri" w:hAnsi="Calibri" w:cs="Calibri"/>
          <w:sz w:val="22"/>
          <w:szCs w:val="22"/>
        </w:rPr>
        <w:t xml:space="preserve">negative impact and to protect our </w:t>
      </w:r>
      <w:r w:rsidRPr="001A6D3B">
        <w:rPr>
          <w:rStyle w:val="CharacterStyle2"/>
          <w:rFonts w:ascii="Calibri" w:hAnsi="Calibri" w:cs="Calibri"/>
          <w:sz w:val="22"/>
          <w:szCs w:val="22"/>
        </w:rPr>
        <w:t>learners/students</w:t>
      </w:r>
      <w:r w:rsidR="005A5CC1" w:rsidRPr="001A6D3B">
        <w:rPr>
          <w:rStyle w:val="CharacterStyle2"/>
          <w:rFonts w:ascii="Calibri" w:hAnsi="Calibri" w:cs="Calibri"/>
          <w:sz w:val="22"/>
          <w:szCs w:val="22"/>
        </w:rPr>
        <w:t xml:space="preserve"> and</w:t>
      </w:r>
      <w:r w:rsidR="00694548" w:rsidRPr="001A6D3B">
        <w:rPr>
          <w:rStyle w:val="CharacterStyle2"/>
          <w:rFonts w:ascii="Calibri" w:hAnsi="Calibri" w:cs="Calibri"/>
          <w:sz w:val="22"/>
          <w:szCs w:val="22"/>
        </w:rPr>
        <w:t xml:space="preserve"> staff.</w:t>
      </w:r>
      <w:r w:rsidR="004642A9" w:rsidRPr="001A6D3B">
        <w:rPr>
          <w:rStyle w:val="CharacterStyle2"/>
          <w:rFonts w:ascii="Calibri" w:hAnsi="Calibri" w:cs="Calibri"/>
          <w:sz w:val="22"/>
          <w:szCs w:val="22"/>
        </w:rPr>
        <w:t xml:space="preserve"> </w:t>
      </w:r>
      <w:r w:rsidR="00FE7ED7" w:rsidRPr="001A6D3B">
        <w:rPr>
          <w:rStyle w:val="CharacterStyle2"/>
          <w:rFonts w:ascii="Calibri" w:hAnsi="Calibri" w:cs="Calibri"/>
          <w:b/>
          <w:sz w:val="22"/>
          <w:szCs w:val="22"/>
        </w:rPr>
        <w:t xml:space="preserve">If you are </w:t>
      </w:r>
      <w:r w:rsidR="008B10E7" w:rsidRPr="001A6D3B">
        <w:rPr>
          <w:rStyle w:val="CharacterStyle2"/>
          <w:rFonts w:ascii="Calibri" w:hAnsi="Calibri" w:cs="Calibri"/>
          <w:b/>
          <w:sz w:val="22"/>
          <w:szCs w:val="22"/>
        </w:rPr>
        <w:t xml:space="preserve">personally </w:t>
      </w:r>
      <w:r w:rsidR="00FE7ED7" w:rsidRPr="001A6D3B">
        <w:rPr>
          <w:rStyle w:val="CharacterStyle2"/>
          <w:rFonts w:ascii="Calibri" w:hAnsi="Calibri" w:cs="Calibri"/>
          <w:b/>
          <w:sz w:val="22"/>
          <w:szCs w:val="22"/>
        </w:rPr>
        <w:t>subject to anything in this section, or know of anyone else who is, please tell a member of staff</w:t>
      </w:r>
      <w:r w:rsidR="00A80EB3" w:rsidRPr="001A6D3B">
        <w:rPr>
          <w:rStyle w:val="CharacterStyle2"/>
          <w:rFonts w:ascii="Calibri" w:hAnsi="Calibri" w:cs="Calibri"/>
          <w:b/>
          <w:sz w:val="22"/>
          <w:szCs w:val="22"/>
        </w:rPr>
        <w:t xml:space="preserve"> such,</w:t>
      </w:r>
      <w:r w:rsidR="00FE7ED7" w:rsidRPr="001A6D3B">
        <w:rPr>
          <w:rStyle w:val="CharacterStyle2"/>
          <w:rFonts w:ascii="Calibri" w:hAnsi="Calibri" w:cs="Calibri"/>
          <w:b/>
          <w:sz w:val="22"/>
          <w:szCs w:val="22"/>
        </w:rPr>
        <w:t xml:space="preserve"> or go straight to a member of the safeguarding team.  </w:t>
      </w:r>
    </w:p>
    <w:p w14:paraId="57905A07" w14:textId="77777777" w:rsidR="002029C2" w:rsidRPr="001A6D3B" w:rsidRDefault="002029C2" w:rsidP="00BE40A5">
      <w:pPr>
        <w:pStyle w:val="Style7"/>
        <w:ind w:right="0"/>
        <w:jc w:val="both"/>
        <w:rPr>
          <w:rStyle w:val="CharacterStyle2"/>
          <w:rFonts w:ascii="Calibri" w:hAnsi="Calibri" w:cs="Calibri"/>
          <w:sz w:val="16"/>
          <w:szCs w:val="22"/>
        </w:rPr>
      </w:pPr>
    </w:p>
    <w:p w14:paraId="57DA9CE0" w14:textId="77777777" w:rsidR="006E642D" w:rsidRPr="009508FF" w:rsidRDefault="006E642D" w:rsidP="00BE40A5">
      <w:pPr>
        <w:pStyle w:val="Default"/>
        <w:shd w:val="clear" w:color="auto" w:fill="FFFFFF" w:themeFill="background1"/>
        <w:jc w:val="both"/>
        <w:rPr>
          <w:rFonts w:ascii="Calibri" w:hAnsi="Calibri" w:cs="Calibri"/>
          <w:b/>
          <w:color w:val="auto"/>
          <w:sz w:val="28"/>
          <w:szCs w:val="28"/>
        </w:rPr>
      </w:pPr>
      <w:r w:rsidRPr="009508FF">
        <w:rPr>
          <w:rFonts w:ascii="Calibri" w:hAnsi="Calibri" w:cs="Calibri"/>
          <w:b/>
          <w:color w:val="auto"/>
          <w:sz w:val="28"/>
          <w:szCs w:val="28"/>
        </w:rPr>
        <w:t>The main categor</w:t>
      </w:r>
      <w:r w:rsidR="00DE0940" w:rsidRPr="009508FF">
        <w:rPr>
          <w:rFonts w:ascii="Calibri" w:hAnsi="Calibri" w:cs="Calibri"/>
          <w:b/>
          <w:color w:val="auto"/>
          <w:sz w:val="28"/>
          <w:szCs w:val="28"/>
        </w:rPr>
        <w:t>ies of abuse</w:t>
      </w:r>
      <w:r w:rsidR="008315E6" w:rsidRPr="009508FF">
        <w:rPr>
          <w:rFonts w:ascii="Calibri" w:hAnsi="Calibri" w:cs="Calibri"/>
          <w:b/>
          <w:color w:val="auto"/>
          <w:sz w:val="28"/>
          <w:szCs w:val="28"/>
        </w:rPr>
        <w:t xml:space="preserve"> and exploitation</w:t>
      </w:r>
    </w:p>
    <w:p w14:paraId="78C13183" w14:textId="77777777" w:rsidR="006E642D" w:rsidRPr="001A6D3B" w:rsidRDefault="006E642D" w:rsidP="00BE40A5">
      <w:pPr>
        <w:shd w:val="clear" w:color="auto" w:fill="FFFFFF"/>
        <w:spacing w:line="240" w:lineRule="auto"/>
        <w:jc w:val="both"/>
        <w:rPr>
          <w:rFonts w:ascii="Calibri" w:hAnsi="Calibri" w:cs="Calibri"/>
          <w:sz w:val="16"/>
        </w:rPr>
      </w:pPr>
    </w:p>
    <w:p w14:paraId="26955D43" w14:textId="77777777" w:rsidR="008B10E7" w:rsidRPr="001A6D3B" w:rsidRDefault="008B10E7" w:rsidP="00BE40A5">
      <w:pPr>
        <w:jc w:val="both"/>
        <w:rPr>
          <w:rFonts w:ascii="Calibri" w:hAnsi="Calibri" w:cs="Calibri"/>
        </w:rPr>
      </w:pPr>
      <w:r w:rsidRPr="001A6D3B">
        <w:rPr>
          <w:rFonts w:ascii="Calibri" w:hAnsi="Calibri" w:cs="Calibri"/>
          <w:b/>
        </w:rPr>
        <w:t>Abuse is defined as any action that intentionally harms or injures another person</w:t>
      </w:r>
      <w:r w:rsidRPr="001A6D3B">
        <w:rPr>
          <w:rFonts w:ascii="Calibri" w:hAnsi="Calibri" w:cs="Calibri"/>
        </w:rPr>
        <w:t xml:space="preserve"> – here we outline how different abuse </w:t>
      </w:r>
      <w:r w:rsidR="005A5CC1" w:rsidRPr="001A6D3B">
        <w:rPr>
          <w:rFonts w:ascii="Calibri" w:hAnsi="Calibri" w:cs="Calibri"/>
        </w:rPr>
        <w:t>is</w:t>
      </w:r>
      <w:r w:rsidRPr="001A6D3B">
        <w:rPr>
          <w:rFonts w:ascii="Calibri" w:hAnsi="Calibri" w:cs="Calibri"/>
        </w:rPr>
        <w:t xml:space="preserve"> broken down into different </w:t>
      </w:r>
      <w:r w:rsidR="005A5CC1" w:rsidRPr="001A6D3B">
        <w:rPr>
          <w:rFonts w:ascii="Calibri" w:hAnsi="Calibri" w:cs="Calibri"/>
        </w:rPr>
        <w:t>‘types’ along with indicators it is happening</w:t>
      </w:r>
      <w:r w:rsidRPr="001A6D3B">
        <w:rPr>
          <w:rFonts w:ascii="Calibri" w:hAnsi="Calibri" w:cs="Calibri"/>
        </w:rPr>
        <w:t>.</w:t>
      </w:r>
    </w:p>
    <w:p w14:paraId="4B2791C1" w14:textId="77777777" w:rsidR="008B10E7" w:rsidRPr="001A6D3B" w:rsidRDefault="008B10E7" w:rsidP="00BE40A5">
      <w:pPr>
        <w:numPr>
          <w:ilvl w:val="0"/>
          <w:numId w:val="7"/>
        </w:numPr>
        <w:tabs>
          <w:tab w:val="num" w:pos="0"/>
        </w:tabs>
        <w:spacing w:line="240" w:lineRule="auto"/>
        <w:ind w:left="0" w:hanging="720"/>
        <w:jc w:val="both"/>
        <w:rPr>
          <w:rFonts w:ascii="Calibri" w:hAnsi="Calibri" w:cs="Calibri"/>
          <w:sz w:val="16"/>
        </w:rPr>
      </w:pPr>
    </w:p>
    <w:p w14:paraId="45271E22" w14:textId="2482AAD3" w:rsidR="00230352" w:rsidRPr="001A6D3B" w:rsidRDefault="006E642D" w:rsidP="00BE40A5">
      <w:pPr>
        <w:numPr>
          <w:ilvl w:val="0"/>
          <w:numId w:val="7"/>
        </w:numPr>
        <w:tabs>
          <w:tab w:val="num" w:pos="0"/>
        </w:tabs>
        <w:spacing w:line="240" w:lineRule="auto"/>
        <w:ind w:left="0" w:hanging="720"/>
        <w:jc w:val="both"/>
        <w:rPr>
          <w:rFonts w:ascii="Calibri" w:hAnsi="Calibri" w:cs="Calibri"/>
          <w:sz w:val="16"/>
        </w:rPr>
      </w:pPr>
      <w:r w:rsidRPr="001A6D3B">
        <w:rPr>
          <w:rFonts w:ascii="Calibri" w:hAnsi="Calibri" w:cs="Calibri"/>
          <w:b/>
        </w:rPr>
        <w:t>Physical abuse</w:t>
      </w:r>
      <w:r w:rsidR="00230352" w:rsidRPr="001A6D3B">
        <w:rPr>
          <w:rFonts w:ascii="Calibri" w:hAnsi="Calibri" w:cs="Calibri"/>
          <w:b/>
        </w:rPr>
        <w:t xml:space="preserve">. </w:t>
      </w:r>
      <w:r w:rsidR="00230352" w:rsidRPr="001A6D3B">
        <w:rPr>
          <w:rFonts w:ascii="Calibri" w:hAnsi="Calibri" w:cs="Calibri"/>
          <w:bCs/>
        </w:rPr>
        <w:t>T</w:t>
      </w:r>
      <w:r w:rsidR="000E452B" w:rsidRPr="001A6D3B">
        <w:rPr>
          <w:rFonts w:ascii="Calibri" w:hAnsi="Calibri" w:cs="Calibri"/>
        </w:rPr>
        <w:t xml:space="preserve">here are </w:t>
      </w:r>
      <w:proofErr w:type="gramStart"/>
      <w:r w:rsidR="000E452B" w:rsidRPr="001A6D3B">
        <w:rPr>
          <w:rFonts w:ascii="Calibri" w:hAnsi="Calibri" w:cs="Calibri"/>
        </w:rPr>
        <w:t>many different ways</w:t>
      </w:r>
      <w:proofErr w:type="gramEnd"/>
      <w:r w:rsidR="000E452B" w:rsidRPr="001A6D3B">
        <w:rPr>
          <w:rFonts w:ascii="Calibri" w:hAnsi="Calibri" w:cs="Calibri"/>
        </w:rPr>
        <w:t xml:space="preserve"> that people may be abused physically, </w:t>
      </w:r>
      <w:r w:rsidRPr="001A6D3B">
        <w:rPr>
          <w:rFonts w:ascii="Calibri" w:hAnsi="Calibri" w:cs="Calibri"/>
        </w:rPr>
        <w:t xml:space="preserve">examples include: </w:t>
      </w:r>
      <w:r w:rsidR="000E452B" w:rsidRPr="001A6D3B">
        <w:rPr>
          <w:rFonts w:ascii="Calibri" w:hAnsi="Calibri" w:cs="Calibri"/>
        </w:rPr>
        <w:t xml:space="preserve">hitting, slapping, pushing, kicking, shaking, throwing, </w:t>
      </w:r>
      <w:r w:rsidRPr="001A6D3B">
        <w:rPr>
          <w:rFonts w:ascii="Calibri" w:hAnsi="Calibri" w:cs="Calibri"/>
        </w:rPr>
        <w:t>rough handling, twisting of limbs</w:t>
      </w:r>
      <w:r w:rsidR="000E452B" w:rsidRPr="001A6D3B">
        <w:rPr>
          <w:rFonts w:ascii="Calibri" w:hAnsi="Calibri" w:cs="Calibri"/>
        </w:rPr>
        <w:t>, poisoning, burning or scalding, drowning, suffocating,</w:t>
      </w:r>
      <w:r w:rsidR="00D96B09" w:rsidRPr="001A6D3B">
        <w:rPr>
          <w:rFonts w:ascii="Calibri" w:hAnsi="Calibri" w:cs="Calibri"/>
        </w:rPr>
        <w:t xml:space="preserve"> misuse of medication, </w:t>
      </w:r>
      <w:r w:rsidRPr="001A6D3B">
        <w:rPr>
          <w:rFonts w:ascii="Calibri" w:hAnsi="Calibri" w:cs="Calibri"/>
        </w:rPr>
        <w:t>inappropriate sanctions or restraint</w:t>
      </w:r>
      <w:r w:rsidR="00D96B09" w:rsidRPr="001A6D3B">
        <w:rPr>
          <w:rFonts w:ascii="Calibri" w:hAnsi="Calibri" w:cs="Calibri"/>
        </w:rPr>
        <w:t>, unnecessary physical force either deliberate or unintentional</w:t>
      </w:r>
      <w:r w:rsidRPr="001A6D3B">
        <w:rPr>
          <w:rFonts w:ascii="Calibri" w:hAnsi="Calibri" w:cs="Calibri"/>
        </w:rPr>
        <w:t xml:space="preserve">. Domestic violence by men or women on their partners is a form of physical abuse. </w:t>
      </w:r>
    </w:p>
    <w:p w14:paraId="28E8FDE9" w14:textId="77777777" w:rsidR="00230352" w:rsidRPr="001A6D3B" w:rsidRDefault="00230352" w:rsidP="00BE40A5">
      <w:pPr>
        <w:numPr>
          <w:ilvl w:val="0"/>
          <w:numId w:val="7"/>
        </w:numPr>
        <w:tabs>
          <w:tab w:val="num" w:pos="0"/>
        </w:tabs>
        <w:spacing w:line="240" w:lineRule="auto"/>
        <w:ind w:left="0" w:hanging="720"/>
        <w:jc w:val="both"/>
        <w:rPr>
          <w:rFonts w:ascii="Calibri" w:hAnsi="Calibri" w:cs="Calibri"/>
          <w:sz w:val="16"/>
        </w:rPr>
      </w:pPr>
    </w:p>
    <w:p w14:paraId="480F7EB7" w14:textId="3F60E32F" w:rsidR="000E452B" w:rsidRPr="001A6D3B" w:rsidRDefault="000D4685" w:rsidP="00BE40A5">
      <w:pPr>
        <w:numPr>
          <w:ilvl w:val="0"/>
          <w:numId w:val="7"/>
        </w:numPr>
        <w:tabs>
          <w:tab w:val="num" w:pos="0"/>
        </w:tabs>
        <w:spacing w:line="240" w:lineRule="auto"/>
        <w:ind w:left="0" w:hanging="720"/>
        <w:jc w:val="both"/>
        <w:rPr>
          <w:rFonts w:ascii="Calibri" w:hAnsi="Calibri" w:cs="Calibri"/>
          <w:sz w:val="16"/>
        </w:rPr>
      </w:pPr>
      <w:r w:rsidRPr="001A6D3B">
        <w:rPr>
          <w:rFonts w:ascii="Calibri" w:hAnsi="Calibri" w:cs="Calibri"/>
          <w:b/>
        </w:rPr>
        <w:t>Physical abuse i</w:t>
      </w:r>
      <w:r w:rsidR="006E642D" w:rsidRPr="001A6D3B">
        <w:rPr>
          <w:rFonts w:ascii="Calibri" w:hAnsi="Calibri" w:cs="Calibri"/>
          <w:b/>
        </w:rPr>
        <w:t>ndicators include</w:t>
      </w:r>
      <w:r w:rsidR="006E642D" w:rsidRPr="001A6D3B">
        <w:rPr>
          <w:rFonts w:ascii="Calibri" w:hAnsi="Calibri" w:cs="Calibri"/>
        </w:rPr>
        <w:t xml:space="preserve"> bruising or other injuries for which explanations do not seem </w:t>
      </w:r>
      <w:proofErr w:type="gramStart"/>
      <w:r w:rsidR="006E642D" w:rsidRPr="001A6D3B">
        <w:rPr>
          <w:rFonts w:ascii="Calibri" w:hAnsi="Calibri" w:cs="Calibri"/>
        </w:rPr>
        <w:t>to</w:t>
      </w:r>
      <w:proofErr w:type="gramEnd"/>
      <w:r w:rsidR="006E642D" w:rsidRPr="001A6D3B">
        <w:rPr>
          <w:rFonts w:ascii="Calibri" w:hAnsi="Calibri" w:cs="Calibri"/>
        </w:rPr>
        <w:t xml:space="preserve"> fit, or recurring injuries.</w:t>
      </w:r>
      <w:r w:rsidR="000E452B" w:rsidRPr="001A6D3B">
        <w:rPr>
          <w:rFonts w:ascii="Calibri" w:hAnsi="Calibri" w:cs="Calibri"/>
        </w:rPr>
        <w:t xml:space="preserve"> For example, if a </w:t>
      </w:r>
      <w:r w:rsidR="00D96B09" w:rsidRPr="001A6D3B">
        <w:rPr>
          <w:rFonts w:ascii="Calibri" w:hAnsi="Calibri" w:cs="Calibri"/>
        </w:rPr>
        <w:t xml:space="preserve">female learner living with a partner has bruises on their face and says they walked into a door, especially if it happens more than once, you may start to suspect </w:t>
      </w:r>
      <w:r w:rsidR="00593D1E" w:rsidRPr="001A6D3B">
        <w:rPr>
          <w:rFonts w:ascii="Calibri" w:hAnsi="Calibri" w:cs="Calibri"/>
        </w:rPr>
        <w:t xml:space="preserve">they are being subjected to </w:t>
      </w:r>
      <w:r w:rsidR="00D96B09" w:rsidRPr="001A6D3B">
        <w:rPr>
          <w:rFonts w:ascii="Calibri" w:hAnsi="Calibri" w:cs="Calibri"/>
        </w:rPr>
        <w:t xml:space="preserve">physical abuse. Our </w:t>
      </w:r>
      <w:r w:rsidRPr="001A6D3B">
        <w:rPr>
          <w:rFonts w:ascii="Calibri" w:hAnsi="Calibri" w:cs="Calibri"/>
        </w:rPr>
        <w:t>students/learners</w:t>
      </w:r>
      <w:r w:rsidR="00D96B09" w:rsidRPr="001A6D3B">
        <w:rPr>
          <w:rFonts w:ascii="Calibri" w:hAnsi="Calibri" w:cs="Calibri"/>
        </w:rPr>
        <w:t xml:space="preserve"> who work in care settings need to be aware of the signs of physical abuse on their clients.</w:t>
      </w:r>
      <w:r w:rsidR="006E642D" w:rsidRPr="001A6D3B">
        <w:rPr>
          <w:rFonts w:ascii="Calibri" w:hAnsi="Calibri" w:cs="Calibri"/>
        </w:rPr>
        <w:br/>
      </w:r>
    </w:p>
    <w:p w14:paraId="3616BCED" w14:textId="4848438E" w:rsidR="00230352" w:rsidRPr="001A6D3B" w:rsidRDefault="006E642D"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Sexual abuse</w:t>
      </w:r>
      <w:r w:rsidR="00230352" w:rsidRPr="001A6D3B">
        <w:rPr>
          <w:rFonts w:ascii="Calibri" w:hAnsi="Calibri" w:cs="Calibri"/>
          <w:b/>
        </w:rPr>
        <w:t xml:space="preserve">. </w:t>
      </w:r>
      <w:r w:rsidR="00230352" w:rsidRPr="001A6D3B">
        <w:rPr>
          <w:rFonts w:ascii="Calibri" w:hAnsi="Calibri" w:cs="Calibri"/>
          <w:bCs/>
        </w:rPr>
        <w:t>This is defined as</w:t>
      </w:r>
      <w:r w:rsidR="00230352" w:rsidRPr="001A6D3B">
        <w:rPr>
          <w:rFonts w:ascii="Calibri" w:hAnsi="Calibri" w:cs="Calibri"/>
          <w:b/>
        </w:rPr>
        <w:t xml:space="preserve"> </w:t>
      </w:r>
      <w:r w:rsidR="00647911" w:rsidRPr="001A6D3B">
        <w:rPr>
          <w:rFonts w:ascii="Calibri" w:hAnsi="Calibri" w:cs="Calibri"/>
        </w:rPr>
        <w:t>forcing or enticing a person to take part in sexual activities</w:t>
      </w:r>
      <w:r w:rsidR="00230352" w:rsidRPr="001A6D3B">
        <w:rPr>
          <w:rFonts w:ascii="Calibri" w:hAnsi="Calibri" w:cs="Calibri"/>
        </w:rPr>
        <w:t xml:space="preserve"> when they are </w:t>
      </w:r>
      <w:proofErr w:type="gramStart"/>
      <w:r w:rsidR="00230352" w:rsidRPr="001A6D3B">
        <w:rPr>
          <w:rFonts w:ascii="Calibri" w:hAnsi="Calibri" w:cs="Calibri"/>
        </w:rPr>
        <w:t>under age</w:t>
      </w:r>
      <w:proofErr w:type="gramEnd"/>
      <w:r w:rsidR="00230352" w:rsidRPr="001A6D3B">
        <w:rPr>
          <w:rFonts w:ascii="Calibri" w:hAnsi="Calibri" w:cs="Calibri"/>
        </w:rPr>
        <w:t>, frightened or do not understand what is happening. E</w:t>
      </w:r>
      <w:r w:rsidR="00647911" w:rsidRPr="001A6D3B">
        <w:rPr>
          <w:rFonts w:ascii="Calibri" w:hAnsi="Calibri" w:cs="Calibri"/>
        </w:rPr>
        <w:t xml:space="preserve">xamples </w:t>
      </w:r>
      <w:proofErr w:type="gramStart"/>
      <w:r w:rsidR="00647911" w:rsidRPr="001A6D3B">
        <w:rPr>
          <w:rFonts w:ascii="Calibri" w:hAnsi="Calibri" w:cs="Calibri"/>
        </w:rPr>
        <w:t>include:</w:t>
      </w:r>
      <w:proofErr w:type="gramEnd"/>
      <w:r w:rsidR="00647911" w:rsidRPr="001A6D3B">
        <w:rPr>
          <w:rFonts w:ascii="Calibri" w:hAnsi="Calibri" w:cs="Calibri"/>
        </w:rPr>
        <w:t xml:space="preserve"> </w:t>
      </w:r>
      <w:r w:rsidRPr="001A6D3B">
        <w:rPr>
          <w:rFonts w:ascii="Calibri" w:hAnsi="Calibri" w:cs="Calibri"/>
        </w:rPr>
        <w:t>rape and sexual assault</w:t>
      </w:r>
      <w:r w:rsidR="00647911" w:rsidRPr="001A6D3B">
        <w:rPr>
          <w:rFonts w:ascii="Calibri" w:hAnsi="Calibri" w:cs="Calibri"/>
        </w:rPr>
        <w:t>,</w:t>
      </w:r>
      <w:r w:rsidRPr="001A6D3B">
        <w:rPr>
          <w:rFonts w:ascii="Calibri" w:hAnsi="Calibri" w:cs="Calibri"/>
        </w:rPr>
        <w:t xml:space="preserve"> or sexual acts to which the person has not consented, could not consent or was pressured into consenting</w:t>
      </w:r>
      <w:r w:rsidR="007D7F2E" w:rsidRPr="001A6D3B">
        <w:rPr>
          <w:rFonts w:ascii="Calibri" w:hAnsi="Calibri" w:cs="Calibri"/>
        </w:rPr>
        <w:t xml:space="preserve"> (including penetrative or non-penetrative acts). </w:t>
      </w:r>
      <w:r w:rsidR="00230352" w:rsidRPr="001A6D3B">
        <w:rPr>
          <w:rFonts w:ascii="Calibri" w:hAnsi="Calibri" w:cs="Calibri"/>
        </w:rPr>
        <w:t xml:space="preserve">Our students/learners </w:t>
      </w:r>
      <w:r w:rsidR="00647911" w:rsidRPr="001A6D3B">
        <w:rPr>
          <w:rFonts w:ascii="Calibri" w:hAnsi="Calibri" w:cs="Calibri"/>
        </w:rPr>
        <w:t>who work</w:t>
      </w:r>
      <w:r w:rsidR="00230352" w:rsidRPr="001A6D3B">
        <w:rPr>
          <w:rFonts w:ascii="Calibri" w:hAnsi="Calibri" w:cs="Calibri"/>
        </w:rPr>
        <w:t xml:space="preserve"> or have placements </w:t>
      </w:r>
      <w:r w:rsidR="00647911" w:rsidRPr="001A6D3B">
        <w:rPr>
          <w:rFonts w:ascii="Calibri" w:hAnsi="Calibri" w:cs="Calibri"/>
        </w:rPr>
        <w:t>in care settings need to be aware of the signs of sexual abuse on their clients</w:t>
      </w:r>
      <w:r w:rsidRPr="001A6D3B">
        <w:rPr>
          <w:rFonts w:ascii="Calibri" w:hAnsi="Calibri" w:cs="Calibri"/>
        </w:rPr>
        <w:t xml:space="preserve">.  </w:t>
      </w:r>
      <w:r w:rsidR="00EB3FFA" w:rsidRPr="001A6D3B">
        <w:rPr>
          <w:rFonts w:ascii="Calibri" w:hAnsi="Calibri" w:cs="Calibri"/>
        </w:rPr>
        <w:t xml:space="preserve">It would be seen as a betrayal of that trust, and therefore abusive, </w:t>
      </w:r>
      <w:r w:rsidR="00230352" w:rsidRPr="001A6D3B">
        <w:rPr>
          <w:rFonts w:ascii="Calibri" w:hAnsi="Calibri" w:cs="Calibri"/>
        </w:rPr>
        <w:t>that any</w:t>
      </w:r>
      <w:r w:rsidR="00EB3FFA" w:rsidRPr="001A6D3B">
        <w:rPr>
          <w:rFonts w:ascii="Calibri" w:hAnsi="Calibri" w:cs="Calibri"/>
        </w:rPr>
        <w:t xml:space="preserve"> member of staff </w:t>
      </w:r>
      <w:r w:rsidR="00230352" w:rsidRPr="001A6D3B">
        <w:rPr>
          <w:rFonts w:ascii="Calibri" w:hAnsi="Calibri" w:cs="Calibri"/>
        </w:rPr>
        <w:t>should</w:t>
      </w:r>
      <w:r w:rsidR="00EB3FFA" w:rsidRPr="001A6D3B">
        <w:rPr>
          <w:rFonts w:ascii="Calibri" w:hAnsi="Calibri" w:cs="Calibri"/>
        </w:rPr>
        <w:t xml:space="preserve"> have a sexual relationship with a person they are caring for. </w:t>
      </w:r>
      <w:r w:rsidR="00167C2D" w:rsidRPr="001A6D3B">
        <w:rPr>
          <w:rFonts w:ascii="Calibri" w:hAnsi="Calibri" w:cs="Calibri"/>
        </w:rPr>
        <w:t xml:space="preserve">Sexual abuse </w:t>
      </w:r>
      <w:r w:rsidR="00230352" w:rsidRPr="001A6D3B">
        <w:rPr>
          <w:rFonts w:ascii="Calibri" w:hAnsi="Calibri" w:cs="Calibri"/>
        </w:rPr>
        <w:t xml:space="preserve">can also be non-contact abuse such as voyeurism, involvement in pornography or sexting (pressuring someone to send indecent images using phones, but also computers). Sexual abuse can occur between people of the same </w:t>
      </w:r>
      <w:proofErr w:type="gramStart"/>
      <w:r w:rsidR="00230352" w:rsidRPr="001A6D3B">
        <w:rPr>
          <w:rFonts w:ascii="Calibri" w:hAnsi="Calibri" w:cs="Calibri"/>
        </w:rPr>
        <w:t>sex</w:t>
      </w:r>
      <w:proofErr w:type="gramEnd"/>
      <w:r w:rsidR="00230352" w:rsidRPr="001A6D3B">
        <w:rPr>
          <w:rFonts w:ascii="Calibri" w:hAnsi="Calibri" w:cs="Calibri"/>
        </w:rPr>
        <w:t xml:space="preserve"> and it can also occur within marriage or any long term relationship. Although such acts are mainly carried out by men, there have been many examples where women have been involved.</w:t>
      </w:r>
    </w:p>
    <w:p w14:paraId="2E614BEC" w14:textId="77777777" w:rsidR="00230352" w:rsidRPr="001A6D3B" w:rsidRDefault="00230352" w:rsidP="00BE40A5">
      <w:pPr>
        <w:numPr>
          <w:ilvl w:val="0"/>
          <w:numId w:val="7"/>
        </w:numPr>
        <w:tabs>
          <w:tab w:val="num" w:pos="0"/>
        </w:tabs>
        <w:spacing w:line="240" w:lineRule="auto"/>
        <w:ind w:left="0" w:hanging="720"/>
        <w:jc w:val="both"/>
        <w:rPr>
          <w:rFonts w:ascii="Calibri" w:hAnsi="Calibri" w:cs="Calibri"/>
        </w:rPr>
      </w:pPr>
    </w:p>
    <w:p w14:paraId="157D1803" w14:textId="0B080769" w:rsidR="00EB3FFA" w:rsidRPr="001A6D3B" w:rsidRDefault="000D4685"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bCs/>
        </w:rPr>
        <w:t>Sexual abuse i</w:t>
      </w:r>
      <w:r w:rsidR="00601744" w:rsidRPr="001A6D3B">
        <w:rPr>
          <w:rFonts w:ascii="Calibri" w:hAnsi="Calibri" w:cs="Calibri"/>
          <w:b/>
          <w:bCs/>
        </w:rPr>
        <w:t xml:space="preserve">ndicators </w:t>
      </w:r>
      <w:r w:rsidR="00601744" w:rsidRPr="001A6D3B">
        <w:rPr>
          <w:rFonts w:ascii="Calibri" w:hAnsi="Calibri" w:cs="Calibri"/>
        </w:rPr>
        <w:t xml:space="preserve">include </w:t>
      </w:r>
      <w:r w:rsidR="006E642D" w:rsidRPr="001A6D3B">
        <w:rPr>
          <w:rFonts w:ascii="Calibri" w:hAnsi="Calibri" w:cs="Calibri"/>
        </w:rPr>
        <w:t>bruising (particularly to the thighs, buttocks and upper arms and marks on the neck), unusual difficulty in walking or sitting, changes in sexual behaviour or attitude, self-harming, poor concentration and becoming withdrawn.</w:t>
      </w:r>
      <w:r w:rsidR="007D7F2E" w:rsidRPr="001A6D3B">
        <w:rPr>
          <w:rFonts w:ascii="Calibri" w:hAnsi="Calibri" w:cs="Calibri"/>
        </w:rPr>
        <w:t xml:space="preserve"> </w:t>
      </w:r>
      <w:r w:rsidR="00EF4958" w:rsidRPr="001A6D3B">
        <w:rPr>
          <w:rFonts w:ascii="Calibri" w:hAnsi="Calibri" w:cs="Calibri"/>
        </w:rPr>
        <w:t xml:space="preserve">We have included a brief description of </w:t>
      </w:r>
      <w:r w:rsidR="00EF4958" w:rsidRPr="001A6D3B">
        <w:rPr>
          <w:rFonts w:ascii="Calibri" w:hAnsi="Calibri" w:cs="Calibri"/>
          <w:b/>
        </w:rPr>
        <w:t>child sexual exploitation</w:t>
      </w:r>
      <w:r w:rsidR="00EF4958" w:rsidRPr="001A6D3B">
        <w:rPr>
          <w:rFonts w:ascii="Calibri" w:hAnsi="Calibri" w:cs="Calibri"/>
        </w:rPr>
        <w:t xml:space="preserve"> at the end of this section of the policy and procedures.</w:t>
      </w:r>
    </w:p>
    <w:p w14:paraId="7B0EE348" w14:textId="77777777" w:rsidR="007D7F2E" w:rsidRPr="001A6D3B" w:rsidRDefault="007D7F2E" w:rsidP="00BE40A5">
      <w:pPr>
        <w:tabs>
          <w:tab w:val="num" w:pos="0"/>
        </w:tabs>
        <w:jc w:val="both"/>
        <w:rPr>
          <w:rFonts w:ascii="Calibri" w:hAnsi="Calibri" w:cs="Calibri"/>
          <w:sz w:val="16"/>
        </w:rPr>
      </w:pPr>
    </w:p>
    <w:p w14:paraId="2AC4E16D" w14:textId="77777777" w:rsidR="00167C2D" w:rsidRPr="001A6D3B" w:rsidRDefault="005F1CC0"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 xml:space="preserve">Emotional or psychological </w:t>
      </w:r>
      <w:r w:rsidR="006E642D" w:rsidRPr="001A6D3B">
        <w:rPr>
          <w:rFonts w:ascii="Calibri" w:hAnsi="Calibri" w:cs="Calibri"/>
          <w:b/>
        </w:rPr>
        <w:t>abuse</w:t>
      </w:r>
      <w:r w:rsidR="00167C2D" w:rsidRPr="001A6D3B">
        <w:rPr>
          <w:rFonts w:ascii="Calibri" w:hAnsi="Calibri" w:cs="Calibri"/>
        </w:rPr>
        <w:t xml:space="preserve">. This covers a range of behaviours </w:t>
      </w:r>
      <w:proofErr w:type="gramStart"/>
      <w:r w:rsidR="00167C2D" w:rsidRPr="001A6D3B">
        <w:rPr>
          <w:rFonts w:ascii="Calibri" w:hAnsi="Calibri" w:cs="Calibri"/>
        </w:rPr>
        <w:t>including:</w:t>
      </w:r>
      <w:proofErr w:type="gramEnd"/>
      <w:r w:rsidR="00167C2D" w:rsidRPr="001A6D3B">
        <w:rPr>
          <w:rFonts w:ascii="Calibri" w:hAnsi="Calibri" w:cs="Calibri"/>
        </w:rPr>
        <w:t xml:space="preserve"> emotional abuse involving</w:t>
      </w:r>
      <w:r w:rsidR="00773649" w:rsidRPr="001A6D3B">
        <w:rPr>
          <w:rFonts w:ascii="Calibri" w:hAnsi="Calibri" w:cs="Calibri"/>
        </w:rPr>
        <w:t xml:space="preserve"> persistent emotional ill-treatment,</w:t>
      </w:r>
      <w:r w:rsidR="004642A9" w:rsidRPr="001A6D3B">
        <w:rPr>
          <w:rFonts w:ascii="Calibri" w:hAnsi="Calibri" w:cs="Calibri"/>
        </w:rPr>
        <w:t xml:space="preserve"> </w:t>
      </w:r>
      <w:r w:rsidR="006E642D" w:rsidRPr="001A6D3B">
        <w:rPr>
          <w:rFonts w:ascii="Calibri" w:hAnsi="Calibri" w:cs="Calibri"/>
        </w:rPr>
        <w:t>verbal assault or intimidation</w:t>
      </w:r>
      <w:r w:rsidR="00167C2D" w:rsidRPr="001A6D3B">
        <w:rPr>
          <w:rFonts w:ascii="Calibri" w:hAnsi="Calibri" w:cs="Calibri"/>
        </w:rPr>
        <w:t xml:space="preserve">; </w:t>
      </w:r>
      <w:r w:rsidRPr="001A6D3B">
        <w:rPr>
          <w:rFonts w:ascii="Calibri" w:hAnsi="Calibri" w:cs="Calibri"/>
        </w:rPr>
        <w:t>psychological</w:t>
      </w:r>
      <w:r w:rsidR="00167C2D" w:rsidRPr="001A6D3B">
        <w:rPr>
          <w:rFonts w:ascii="Calibri" w:hAnsi="Calibri" w:cs="Calibri"/>
        </w:rPr>
        <w:t xml:space="preserve"> abuse which</w:t>
      </w:r>
      <w:r w:rsidRPr="001A6D3B">
        <w:rPr>
          <w:rFonts w:ascii="Calibri" w:hAnsi="Calibri" w:cs="Calibri"/>
        </w:rPr>
        <w:t xml:space="preserve"> includes emotional abuse, threats of harm or</w:t>
      </w:r>
      <w:r w:rsidR="004642A9" w:rsidRPr="001A6D3B">
        <w:rPr>
          <w:rFonts w:ascii="Calibri" w:hAnsi="Calibri" w:cs="Calibri"/>
        </w:rPr>
        <w:t xml:space="preserve"> </w:t>
      </w:r>
      <w:r w:rsidRPr="001A6D3B">
        <w:rPr>
          <w:rFonts w:ascii="Calibri" w:hAnsi="Calibri" w:cs="Calibri"/>
        </w:rPr>
        <w:t xml:space="preserve">abandonment, deprivation of contact, humiliation, blaming, intimidation, coercion, harassment, verbal abuse, </w:t>
      </w:r>
      <w:r w:rsidR="006E642D" w:rsidRPr="001A6D3B">
        <w:rPr>
          <w:rFonts w:ascii="Calibri" w:hAnsi="Calibri" w:cs="Calibri"/>
        </w:rPr>
        <w:t>cyber bullying</w:t>
      </w:r>
      <w:r w:rsidR="00BB7062" w:rsidRPr="001A6D3B">
        <w:rPr>
          <w:rFonts w:ascii="Calibri" w:hAnsi="Calibri" w:cs="Calibri"/>
        </w:rPr>
        <w:t xml:space="preserve"> (online or by text)</w:t>
      </w:r>
      <w:r w:rsidR="006E642D" w:rsidRPr="001A6D3B">
        <w:rPr>
          <w:rFonts w:ascii="Calibri" w:hAnsi="Calibri" w:cs="Calibri"/>
        </w:rPr>
        <w:t xml:space="preserve">, </w:t>
      </w:r>
      <w:r w:rsidR="00773649" w:rsidRPr="001A6D3B">
        <w:rPr>
          <w:rFonts w:ascii="Calibri" w:hAnsi="Calibri" w:cs="Calibri"/>
        </w:rPr>
        <w:t>controlling (</w:t>
      </w:r>
      <w:r w:rsidR="006E642D" w:rsidRPr="001A6D3B">
        <w:rPr>
          <w:rFonts w:ascii="Calibri" w:hAnsi="Calibri" w:cs="Calibri"/>
        </w:rPr>
        <w:t>overriding of consent</w:t>
      </w:r>
      <w:r w:rsidR="00773649" w:rsidRPr="001A6D3B">
        <w:rPr>
          <w:rFonts w:ascii="Calibri" w:hAnsi="Calibri" w:cs="Calibri"/>
        </w:rPr>
        <w:t>)</w:t>
      </w:r>
      <w:r w:rsidRPr="001A6D3B">
        <w:rPr>
          <w:rFonts w:ascii="Calibri" w:hAnsi="Calibri" w:cs="Calibri"/>
        </w:rPr>
        <w:t xml:space="preserve"> of</w:t>
      </w:r>
      <w:r w:rsidR="006E642D" w:rsidRPr="001A6D3B">
        <w:rPr>
          <w:rFonts w:ascii="Calibri" w:hAnsi="Calibri" w:cs="Calibri"/>
        </w:rPr>
        <w:t xml:space="preserve"> choices or </w:t>
      </w:r>
      <w:r w:rsidR="006E642D" w:rsidRPr="001A6D3B">
        <w:rPr>
          <w:rFonts w:ascii="Calibri" w:hAnsi="Calibri" w:cs="Calibri"/>
        </w:rPr>
        <w:lastRenderedPageBreak/>
        <w:t>wishes, being made to feel worthle</w:t>
      </w:r>
      <w:r w:rsidR="00773649" w:rsidRPr="001A6D3B">
        <w:rPr>
          <w:rFonts w:ascii="Calibri" w:hAnsi="Calibri" w:cs="Calibri"/>
        </w:rPr>
        <w:t xml:space="preserve">ss, frightened or unloved. </w:t>
      </w:r>
      <w:r w:rsidR="00BB7062" w:rsidRPr="001A6D3B">
        <w:rPr>
          <w:rFonts w:ascii="Calibri" w:hAnsi="Calibri" w:cs="Calibri"/>
        </w:rPr>
        <w:t>Please note that</w:t>
      </w:r>
      <w:r w:rsidR="00773649" w:rsidRPr="001A6D3B">
        <w:rPr>
          <w:rFonts w:ascii="Calibri" w:hAnsi="Calibri" w:cs="Calibri"/>
        </w:rPr>
        <w:t xml:space="preserve"> p</w:t>
      </w:r>
      <w:r w:rsidR="006E642D" w:rsidRPr="001A6D3B">
        <w:rPr>
          <w:rFonts w:ascii="Calibri" w:hAnsi="Calibri" w:cs="Calibri"/>
        </w:rPr>
        <w:t>sychological</w:t>
      </w:r>
      <w:r w:rsidR="00773649" w:rsidRPr="001A6D3B">
        <w:rPr>
          <w:rFonts w:ascii="Calibri" w:hAnsi="Calibri" w:cs="Calibri"/>
        </w:rPr>
        <w:t xml:space="preserve"> or</w:t>
      </w:r>
      <w:r w:rsidR="006E642D" w:rsidRPr="001A6D3B">
        <w:rPr>
          <w:rFonts w:ascii="Calibri" w:hAnsi="Calibri" w:cs="Calibri"/>
        </w:rPr>
        <w:t xml:space="preserve"> emotional abuse will usually occur in conjunction with other forms of abuse.</w:t>
      </w:r>
    </w:p>
    <w:p w14:paraId="5E08DF06" w14:textId="77777777" w:rsidR="00167C2D" w:rsidRPr="001A6D3B" w:rsidRDefault="00167C2D" w:rsidP="00BE40A5">
      <w:pPr>
        <w:pStyle w:val="NoSpacing"/>
        <w:jc w:val="both"/>
        <w:rPr>
          <w:rFonts w:ascii="Calibri" w:hAnsi="Calibri" w:cs="Calibri"/>
        </w:rPr>
      </w:pPr>
    </w:p>
    <w:p w14:paraId="05324A34" w14:textId="2E7C0468" w:rsidR="006E642D" w:rsidRPr="001A6D3B" w:rsidRDefault="000D4685"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Emotional or psychological abuse</w:t>
      </w:r>
      <w:r w:rsidR="006E642D" w:rsidRPr="001A6D3B">
        <w:rPr>
          <w:rFonts w:ascii="Calibri" w:hAnsi="Calibri" w:cs="Calibri"/>
        </w:rPr>
        <w:t xml:space="preserve"> </w:t>
      </w:r>
      <w:r w:rsidRPr="001A6D3B">
        <w:rPr>
          <w:rFonts w:ascii="Calibri" w:hAnsi="Calibri" w:cs="Calibri"/>
        </w:rPr>
        <w:t>i</w:t>
      </w:r>
      <w:r w:rsidR="00601744" w:rsidRPr="001A6D3B">
        <w:rPr>
          <w:rFonts w:ascii="Calibri" w:hAnsi="Calibri" w:cs="Calibri"/>
          <w:b/>
        </w:rPr>
        <w:t xml:space="preserve">ndicators </w:t>
      </w:r>
      <w:r w:rsidR="006E642D" w:rsidRPr="001A6D3B">
        <w:rPr>
          <w:rFonts w:ascii="Calibri" w:hAnsi="Calibri" w:cs="Calibri"/>
        </w:rPr>
        <w:t>an air of silence when a particu</w:t>
      </w:r>
      <w:r w:rsidR="00773649" w:rsidRPr="001A6D3B">
        <w:rPr>
          <w:rFonts w:ascii="Calibri" w:hAnsi="Calibri" w:cs="Calibri"/>
        </w:rPr>
        <w:t>l</w:t>
      </w:r>
      <w:r w:rsidR="006E642D" w:rsidRPr="001A6D3B">
        <w:rPr>
          <w:rFonts w:ascii="Calibri" w:hAnsi="Calibri" w:cs="Calibri"/>
        </w:rPr>
        <w:t xml:space="preserve">ar person is present, </w:t>
      </w:r>
      <w:r w:rsidR="005F1CC0" w:rsidRPr="001A6D3B">
        <w:rPr>
          <w:rFonts w:ascii="Calibri" w:hAnsi="Calibri" w:cs="Calibri"/>
        </w:rPr>
        <w:t>becoming withdrawn</w:t>
      </w:r>
      <w:r w:rsidR="006E642D" w:rsidRPr="001A6D3B">
        <w:rPr>
          <w:rFonts w:ascii="Calibri" w:hAnsi="Calibri" w:cs="Calibri"/>
        </w:rPr>
        <w:t xml:space="preserve">, </w:t>
      </w:r>
      <w:r w:rsidR="005F1CC0" w:rsidRPr="001A6D3B">
        <w:rPr>
          <w:rFonts w:ascii="Calibri" w:hAnsi="Calibri" w:cs="Calibri"/>
        </w:rPr>
        <w:t xml:space="preserve">having </w:t>
      </w:r>
      <w:r w:rsidR="006E642D" w:rsidRPr="001A6D3B">
        <w:rPr>
          <w:rFonts w:ascii="Calibri" w:hAnsi="Calibri" w:cs="Calibri"/>
        </w:rPr>
        <w:t xml:space="preserve">low self-esteem, </w:t>
      </w:r>
      <w:r w:rsidR="00601744" w:rsidRPr="001A6D3B">
        <w:rPr>
          <w:rFonts w:ascii="Calibri" w:hAnsi="Calibri" w:cs="Calibri"/>
        </w:rPr>
        <w:t xml:space="preserve">having a </w:t>
      </w:r>
      <w:r w:rsidR="006E642D" w:rsidRPr="001A6D3B">
        <w:rPr>
          <w:rFonts w:ascii="Calibri" w:hAnsi="Calibri" w:cs="Calibri"/>
        </w:rPr>
        <w:t>change of appetite</w:t>
      </w:r>
      <w:r w:rsidR="00601744" w:rsidRPr="001A6D3B">
        <w:rPr>
          <w:rFonts w:ascii="Calibri" w:hAnsi="Calibri" w:cs="Calibri"/>
        </w:rPr>
        <w:t xml:space="preserve"> with </w:t>
      </w:r>
      <w:r w:rsidR="006E642D" w:rsidRPr="001A6D3B">
        <w:rPr>
          <w:rFonts w:ascii="Calibri" w:hAnsi="Calibri" w:cs="Calibri"/>
        </w:rPr>
        <w:t>weight loss</w:t>
      </w:r>
      <w:r w:rsidR="00773649" w:rsidRPr="001A6D3B">
        <w:rPr>
          <w:rFonts w:ascii="Calibri" w:hAnsi="Calibri" w:cs="Calibri"/>
        </w:rPr>
        <w:t xml:space="preserve"> or </w:t>
      </w:r>
      <w:r w:rsidR="006E642D" w:rsidRPr="001A6D3B">
        <w:rPr>
          <w:rFonts w:ascii="Calibri" w:hAnsi="Calibri" w:cs="Calibri"/>
        </w:rPr>
        <w:t xml:space="preserve">gain, </w:t>
      </w:r>
      <w:r w:rsidR="00601744" w:rsidRPr="001A6D3B">
        <w:rPr>
          <w:rFonts w:ascii="Calibri" w:hAnsi="Calibri" w:cs="Calibri"/>
        </w:rPr>
        <w:t xml:space="preserve">showing </w:t>
      </w:r>
      <w:r w:rsidR="006E642D" w:rsidRPr="001A6D3B">
        <w:rPr>
          <w:rFonts w:ascii="Calibri" w:hAnsi="Calibri" w:cs="Calibri"/>
        </w:rPr>
        <w:t>signs of distress such as tearfulness or anger</w:t>
      </w:r>
      <w:r w:rsidR="00773649" w:rsidRPr="001A6D3B">
        <w:rPr>
          <w:rFonts w:ascii="Calibri" w:hAnsi="Calibri" w:cs="Calibri"/>
        </w:rPr>
        <w:t>.</w:t>
      </w:r>
    </w:p>
    <w:p w14:paraId="755568E8" w14:textId="77777777" w:rsidR="006E642D" w:rsidRPr="001A6D3B" w:rsidRDefault="006E642D" w:rsidP="00BE40A5">
      <w:pPr>
        <w:spacing w:line="240" w:lineRule="auto"/>
        <w:jc w:val="both"/>
        <w:rPr>
          <w:rFonts w:ascii="Calibri" w:hAnsi="Calibri" w:cs="Calibri"/>
          <w:sz w:val="16"/>
        </w:rPr>
      </w:pPr>
    </w:p>
    <w:p w14:paraId="38A96979" w14:textId="7F177CE2" w:rsidR="00167C2D" w:rsidRPr="001A6D3B" w:rsidRDefault="006E642D"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 xml:space="preserve">Financial </w:t>
      </w:r>
      <w:r w:rsidR="00601744" w:rsidRPr="001A6D3B">
        <w:rPr>
          <w:rFonts w:ascii="Calibri" w:hAnsi="Calibri" w:cs="Calibri"/>
          <w:b/>
        </w:rPr>
        <w:t xml:space="preserve">abuse (also referred to as material </w:t>
      </w:r>
      <w:r w:rsidRPr="001A6D3B">
        <w:rPr>
          <w:rFonts w:ascii="Calibri" w:hAnsi="Calibri" w:cs="Calibri"/>
          <w:b/>
        </w:rPr>
        <w:t>abuse</w:t>
      </w:r>
      <w:r w:rsidR="00601744" w:rsidRPr="001A6D3B">
        <w:rPr>
          <w:rFonts w:ascii="Calibri" w:hAnsi="Calibri" w:cs="Calibri"/>
          <w:bCs/>
        </w:rPr>
        <w:t>)</w:t>
      </w:r>
      <w:r w:rsidR="00167C2D" w:rsidRPr="001A6D3B">
        <w:rPr>
          <w:rFonts w:ascii="Calibri" w:hAnsi="Calibri" w:cs="Calibri"/>
          <w:bCs/>
        </w:rPr>
        <w:t>. A range of activities can constitute financial abuse including</w:t>
      </w:r>
      <w:r w:rsidRPr="001A6D3B">
        <w:rPr>
          <w:rFonts w:ascii="Calibri" w:hAnsi="Calibri" w:cs="Calibri"/>
        </w:rPr>
        <w:t xml:space="preserve"> theft, fraud, exploitation, and pressure in connection with wills, property, </w:t>
      </w:r>
      <w:r w:rsidR="00352753" w:rsidRPr="001A6D3B">
        <w:rPr>
          <w:rFonts w:ascii="Calibri" w:hAnsi="Calibri" w:cs="Calibri"/>
        </w:rPr>
        <w:t xml:space="preserve">enduring power of attorney, </w:t>
      </w:r>
      <w:proofErr w:type="gramStart"/>
      <w:r w:rsidRPr="001A6D3B">
        <w:rPr>
          <w:rFonts w:ascii="Calibri" w:hAnsi="Calibri" w:cs="Calibri"/>
        </w:rPr>
        <w:t>possessions</w:t>
      </w:r>
      <w:proofErr w:type="gramEnd"/>
      <w:r w:rsidRPr="001A6D3B">
        <w:rPr>
          <w:rFonts w:ascii="Calibri" w:hAnsi="Calibri" w:cs="Calibri"/>
        </w:rPr>
        <w:t xml:space="preserve"> or benefits. </w:t>
      </w:r>
      <w:r w:rsidR="00352753" w:rsidRPr="001A6D3B">
        <w:rPr>
          <w:rFonts w:ascii="Calibri" w:hAnsi="Calibri" w:cs="Calibri"/>
        </w:rPr>
        <w:t>A person may be pressured by someone into handing over their wages</w:t>
      </w:r>
      <w:r w:rsidR="005C3F02" w:rsidRPr="001A6D3B">
        <w:rPr>
          <w:rFonts w:ascii="Calibri" w:hAnsi="Calibri" w:cs="Calibri"/>
        </w:rPr>
        <w:t xml:space="preserve"> and having none of their own money</w:t>
      </w:r>
      <w:r w:rsidR="00352753" w:rsidRPr="001A6D3B">
        <w:rPr>
          <w:rFonts w:ascii="Calibri" w:hAnsi="Calibri" w:cs="Calibri"/>
        </w:rPr>
        <w:t xml:space="preserve">. </w:t>
      </w:r>
    </w:p>
    <w:p w14:paraId="56400F1D" w14:textId="77777777" w:rsidR="00167C2D" w:rsidRPr="001A6D3B" w:rsidRDefault="00167C2D" w:rsidP="00BE40A5">
      <w:pPr>
        <w:pStyle w:val="NoSpacing"/>
        <w:jc w:val="both"/>
        <w:rPr>
          <w:rFonts w:ascii="Calibri" w:hAnsi="Calibri" w:cs="Calibri"/>
        </w:rPr>
      </w:pPr>
    </w:p>
    <w:p w14:paraId="68A67913" w14:textId="13A808BE" w:rsidR="006E642D" w:rsidRPr="001A6D3B" w:rsidRDefault="006E642D"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 xml:space="preserve">Possible indicators </w:t>
      </w:r>
      <w:r w:rsidR="000D4685" w:rsidRPr="001A6D3B">
        <w:rPr>
          <w:rFonts w:ascii="Calibri" w:hAnsi="Calibri" w:cs="Calibri"/>
          <w:b/>
        </w:rPr>
        <w:t>financial abuse</w:t>
      </w:r>
      <w:r w:rsidRPr="001A6D3B">
        <w:rPr>
          <w:rFonts w:ascii="Calibri" w:hAnsi="Calibri" w:cs="Calibri"/>
          <w:b/>
        </w:rPr>
        <w:t xml:space="preserve"> </w:t>
      </w:r>
      <w:proofErr w:type="gramStart"/>
      <w:r w:rsidRPr="001A6D3B">
        <w:rPr>
          <w:rFonts w:ascii="Calibri" w:hAnsi="Calibri" w:cs="Calibri"/>
          <w:b/>
        </w:rPr>
        <w:t>include</w:t>
      </w:r>
      <w:proofErr w:type="gramEnd"/>
      <w:r w:rsidRPr="001A6D3B">
        <w:rPr>
          <w:rFonts w:ascii="Calibri" w:hAnsi="Calibri" w:cs="Calibri"/>
        </w:rPr>
        <w:t xml:space="preserve"> sudden loss of personal possessions, unexplained lack of money or </w:t>
      </w:r>
      <w:r w:rsidR="00352753" w:rsidRPr="001A6D3B">
        <w:rPr>
          <w:rFonts w:ascii="Calibri" w:hAnsi="Calibri" w:cs="Calibri"/>
        </w:rPr>
        <w:t xml:space="preserve">the </w:t>
      </w:r>
      <w:r w:rsidRPr="001A6D3B">
        <w:rPr>
          <w:rFonts w:ascii="Calibri" w:hAnsi="Calibri" w:cs="Calibri"/>
        </w:rPr>
        <w:t>inability to maintain a normal lifestyle</w:t>
      </w:r>
      <w:r w:rsidR="005C3F02" w:rsidRPr="001A6D3B">
        <w:rPr>
          <w:rFonts w:ascii="Calibri" w:hAnsi="Calibri" w:cs="Calibri"/>
        </w:rPr>
        <w:t xml:space="preserve"> (in the case of a learner walking everywhere rather than taking a bus</w:t>
      </w:r>
      <w:r w:rsidRPr="001A6D3B">
        <w:rPr>
          <w:rFonts w:ascii="Calibri" w:hAnsi="Calibri" w:cs="Calibri"/>
        </w:rPr>
        <w:t>,</w:t>
      </w:r>
      <w:r w:rsidR="005C3F02" w:rsidRPr="001A6D3B">
        <w:rPr>
          <w:rFonts w:ascii="Calibri" w:hAnsi="Calibri" w:cs="Calibri"/>
        </w:rPr>
        <w:t xml:space="preserve"> having no money for drinks or food, ‘giving away’ possessions),</w:t>
      </w:r>
      <w:r w:rsidRPr="001A6D3B">
        <w:rPr>
          <w:rFonts w:ascii="Calibri" w:hAnsi="Calibri" w:cs="Calibri"/>
        </w:rPr>
        <w:t xml:space="preserve"> unexplained withdrawal of funds from </w:t>
      </w:r>
      <w:r w:rsidR="00352753" w:rsidRPr="001A6D3B">
        <w:rPr>
          <w:rFonts w:ascii="Calibri" w:hAnsi="Calibri" w:cs="Calibri"/>
        </w:rPr>
        <w:t xml:space="preserve">bank </w:t>
      </w:r>
      <w:r w:rsidRPr="001A6D3B">
        <w:rPr>
          <w:rFonts w:ascii="Calibri" w:hAnsi="Calibri" w:cs="Calibri"/>
        </w:rPr>
        <w:t>accounts</w:t>
      </w:r>
      <w:r w:rsidR="00352753" w:rsidRPr="001A6D3B">
        <w:rPr>
          <w:rFonts w:ascii="Calibri" w:hAnsi="Calibri" w:cs="Calibri"/>
        </w:rPr>
        <w:t xml:space="preserve"> or running up credit card bills that can’t be paid</w:t>
      </w:r>
      <w:r w:rsidRPr="001A6D3B">
        <w:rPr>
          <w:rFonts w:ascii="Calibri" w:hAnsi="Calibri" w:cs="Calibri"/>
        </w:rPr>
        <w:t>, rent arrears and eviction notices</w:t>
      </w:r>
      <w:r w:rsidR="00601744" w:rsidRPr="001A6D3B">
        <w:rPr>
          <w:rFonts w:ascii="Calibri" w:hAnsi="Calibri" w:cs="Calibri"/>
        </w:rPr>
        <w:t xml:space="preserve">. Again, our </w:t>
      </w:r>
      <w:r w:rsidR="00167C2D" w:rsidRPr="001A6D3B">
        <w:rPr>
          <w:rFonts w:ascii="Calibri" w:hAnsi="Calibri" w:cs="Calibri"/>
        </w:rPr>
        <w:t>learners and students</w:t>
      </w:r>
      <w:r w:rsidR="00601744" w:rsidRPr="001A6D3B">
        <w:rPr>
          <w:rFonts w:ascii="Calibri" w:hAnsi="Calibri" w:cs="Calibri"/>
        </w:rPr>
        <w:t xml:space="preserve"> who work in care settings need to be aware of the signs of financial abuse on their clients. </w:t>
      </w:r>
    </w:p>
    <w:p w14:paraId="557FC437" w14:textId="77777777" w:rsidR="006E642D" w:rsidRPr="001A6D3B" w:rsidRDefault="006E642D" w:rsidP="00BE40A5">
      <w:pPr>
        <w:numPr>
          <w:ilvl w:val="0"/>
          <w:numId w:val="7"/>
        </w:numPr>
        <w:tabs>
          <w:tab w:val="num" w:pos="0"/>
        </w:tabs>
        <w:spacing w:line="240" w:lineRule="auto"/>
        <w:ind w:left="0" w:hanging="720"/>
        <w:jc w:val="both"/>
        <w:rPr>
          <w:rFonts w:ascii="Calibri" w:hAnsi="Calibri" w:cs="Calibri"/>
          <w:sz w:val="16"/>
        </w:rPr>
      </w:pPr>
    </w:p>
    <w:p w14:paraId="4399EB56" w14:textId="77777777" w:rsidR="00167C2D" w:rsidRPr="001A6D3B" w:rsidRDefault="006E642D" w:rsidP="00BE40A5">
      <w:pPr>
        <w:spacing w:line="240" w:lineRule="auto"/>
        <w:jc w:val="both"/>
        <w:rPr>
          <w:rFonts w:ascii="Calibri" w:hAnsi="Calibri" w:cs="Calibri"/>
        </w:rPr>
      </w:pPr>
      <w:r w:rsidRPr="001A6D3B">
        <w:rPr>
          <w:rFonts w:ascii="Calibri" w:hAnsi="Calibri" w:cs="Calibri"/>
          <w:b/>
        </w:rPr>
        <w:t xml:space="preserve">Neglect </w:t>
      </w:r>
      <w:r w:rsidR="005C3F02" w:rsidRPr="001A6D3B">
        <w:rPr>
          <w:rFonts w:ascii="Calibri" w:hAnsi="Calibri" w:cs="Calibri"/>
          <w:b/>
        </w:rPr>
        <w:t>(</w:t>
      </w:r>
      <w:r w:rsidRPr="001A6D3B">
        <w:rPr>
          <w:rFonts w:ascii="Calibri" w:hAnsi="Calibri" w:cs="Calibri"/>
          <w:b/>
        </w:rPr>
        <w:t>and acts of omission</w:t>
      </w:r>
      <w:r w:rsidR="005C3F02" w:rsidRPr="001A6D3B">
        <w:rPr>
          <w:rFonts w:ascii="Calibri" w:hAnsi="Calibri" w:cs="Calibri"/>
          <w:b/>
        </w:rPr>
        <w:t>)</w:t>
      </w:r>
      <w:r w:rsidR="00167C2D" w:rsidRPr="001A6D3B">
        <w:rPr>
          <w:rFonts w:ascii="Calibri" w:hAnsi="Calibri" w:cs="Calibri"/>
          <w:b/>
        </w:rPr>
        <w:t xml:space="preserve">. </w:t>
      </w:r>
      <w:r w:rsidR="00167C2D" w:rsidRPr="001A6D3B">
        <w:rPr>
          <w:rFonts w:ascii="Calibri" w:hAnsi="Calibri" w:cs="Calibri"/>
          <w:bCs/>
        </w:rPr>
        <w:t>This form of abuse includes</w:t>
      </w:r>
      <w:r w:rsidRPr="001A6D3B">
        <w:rPr>
          <w:rFonts w:ascii="Calibri" w:hAnsi="Calibri" w:cs="Calibri"/>
        </w:rPr>
        <w:t xml:space="preserve"> ignoring medical or physical care needs, failure to provide access to </w:t>
      </w:r>
      <w:r w:rsidR="006478FC" w:rsidRPr="001A6D3B">
        <w:rPr>
          <w:rFonts w:ascii="Calibri" w:hAnsi="Calibri" w:cs="Calibri"/>
        </w:rPr>
        <w:t>educational services or</w:t>
      </w:r>
      <w:r w:rsidRPr="001A6D3B">
        <w:rPr>
          <w:rFonts w:ascii="Calibri" w:hAnsi="Calibri" w:cs="Calibri"/>
        </w:rPr>
        <w:t xml:space="preserve"> the withholding of the necessities of life, such as medication, adequate </w:t>
      </w:r>
      <w:r w:rsidR="005C3F02" w:rsidRPr="001A6D3B">
        <w:rPr>
          <w:rFonts w:ascii="Calibri" w:hAnsi="Calibri" w:cs="Calibri"/>
        </w:rPr>
        <w:t xml:space="preserve">food, </w:t>
      </w:r>
      <w:proofErr w:type="gramStart"/>
      <w:r w:rsidR="005C3F02" w:rsidRPr="001A6D3B">
        <w:rPr>
          <w:rFonts w:ascii="Calibri" w:hAnsi="Calibri" w:cs="Calibri"/>
        </w:rPr>
        <w:t>shelter</w:t>
      </w:r>
      <w:proofErr w:type="gramEnd"/>
      <w:r w:rsidRPr="001A6D3B">
        <w:rPr>
          <w:rFonts w:ascii="Calibri" w:hAnsi="Calibri" w:cs="Calibri"/>
        </w:rPr>
        <w:t xml:space="preserve"> and heating. This type of abuse is most prevalent in care situations or with young children by parents. </w:t>
      </w:r>
      <w:r w:rsidR="00845F57" w:rsidRPr="001A6D3B">
        <w:rPr>
          <w:rFonts w:ascii="Calibri" w:hAnsi="Calibri" w:cs="Calibri"/>
        </w:rPr>
        <w:t xml:space="preserve">Again, our </w:t>
      </w:r>
      <w:r w:rsidR="00167C2D" w:rsidRPr="001A6D3B">
        <w:rPr>
          <w:rFonts w:ascii="Calibri" w:hAnsi="Calibri" w:cs="Calibri"/>
        </w:rPr>
        <w:t>learners/students</w:t>
      </w:r>
      <w:r w:rsidR="00845F57" w:rsidRPr="001A6D3B">
        <w:rPr>
          <w:rFonts w:ascii="Calibri" w:hAnsi="Calibri" w:cs="Calibri"/>
        </w:rPr>
        <w:t xml:space="preserve"> who work in care settings need to be aware of the signs of this abuse on their clients. </w:t>
      </w:r>
      <w:r w:rsidRPr="001A6D3B">
        <w:rPr>
          <w:rFonts w:ascii="Calibri" w:hAnsi="Calibri" w:cs="Calibri"/>
        </w:rPr>
        <w:t>It is often part of stories that hit our news headlines combined with physical abuse of children and older people.</w:t>
      </w:r>
      <w:r w:rsidR="004642A9" w:rsidRPr="001A6D3B">
        <w:rPr>
          <w:rFonts w:ascii="Calibri" w:hAnsi="Calibri" w:cs="Calibri"/>
        </w:rPr>
        <w:t xml:space="preserve"> </w:t>
      </w:r>
    </w:p>
    <w:p w14:paraId="4FDEAE2A" w14:textId="77777777" w:rsidR="00167C2D" w:rsidRPr="001A6D3B" w:rsidRDefault="00167C2D" w:rsidP="00BE40A5">
      <w:pPr>
        <w:spacing w:line="240" w:lineRule="auto"/>
        <w:jc w:val="both"/>
        <w:rPr>
          <w:rFonts w:ascii="Calibri" w:hAnsi="Calibri" w:cs="Calibri"/>
        </w:rPr>
      </w:pPr>
    </w:p>
    <w:p w14:paraId="26556241" w14:textId="0A8A338C" w:rsidR="00167C2D" w:rsidRPr="001A6D3B" w:rsidRDefault="00845F57" w:rsidP="000D4685">
      <w:pPr>
        <w:spacing w:line="240" w:lineRule="auto"/>
        <w:jc w:val="both"/>
        <w:rPr>
          <w:rFonts w:ascii="Calibri" w:hAnsi="Calibri" w:cs="Calibri"/>
        </w:rPr>
      </w:pPr>
      <w:r w:rsidRPr="001A6D3B">
        <w:rPr>
          <w:rFonts w:ascii="Calibri" w:hAnsi="Calibri" w:cs="Calibri"/>
          <w:b/>
        </w:rPr>
        <w:t xml:space="preserve">Signs </w:t>
      </w:r>
      <w:r w:rsidR="00450FEA" w:rsidRPr="001A6D3B">
        <w:rPr>
          <w:rFonts w:ascii="Calibri" w:hAnsi="Calibri" w:cs="Calibri"/>
          <w:b/>
        </w:rPr>
        <w:t xml:space="preserve">of </w:t>
      </w:r>
      <w:r w:rsidR="000D4685" w:rsidRPr="001A6D3B">
        <w:rPr>
          <w:rFonts w:ascii="Calibri" w:hAnsi="Calibri" w:cs="Calibri"/>
          <w:b/>
        </w:rPr>
        <w:t xml:space="preserve">neglect </w:t>
      </w:r>
      <w:r w:rsidRPr="001A6D3B">
        <w:rPr>
          <w:rFonts w:ascii="Calibri" w:hAnsi="Calibri" w:cs="Calibri"/>
          <w:b/>
        </w:rPr>
        <w:t>may include</w:t>
      </w:r>
      <w:r w:rsidR="004642A9" w:rsidRPr="001A6D3B">
        <w:rPr>
          <w:rFonts w:ascii="Calibri" w:hAnsi="Calibri" w:cs="Calibri"/>
          <w:b/>
        </w:rPr>
        <w:t xml:space="preserve"> </w:t>
      </w:r>
      <w:r w:rsidRPr="001A6D3B">
        <w:rPr>
          <w:rFonts w:ascii="Calibri" w:hAnsi="Calibri" w:cs="Calibri"/>
        </w:rPr>
        <w:t xml:space="preserve">weight loss, </w:t>
      </w:r>
      <w:r w:rsidR="006478FC" w:rsidRPr="001A6D3B">
        <w:rPr>
          <w:rFonts w:ascii="Calibri" w:hAnsi="Calibri" w:cs="Calibri"/>
        </w:rPr>
        <w:t xml:space="preserve">tiredness, acting as a career for other family members, </w:t>
      </w:r>
      <w:r w:rsidRPr="001A6D3B">
        <w:rPr>
          <w:rFonts w:ascii="Calibri" w:hAnsi="Calibri" w:cs="Calibri"/>
        </w:rPr>
        <w:t>scavenging for food</w:t>
      </w:r>
      <w:r w:rsidR="006478FC" w:rsidRPr="001A6D3B">
        <w:rPr>
          <w:rFonts w:ascii="Calibri" w:hAnsi="Calibri" w:cs="Calibri"/>
        </w:rPr>
        <w:t>, being dressed in dirty clothes</w:t>
      </w:r>
      <w:r w:rsidRPr="001A6D3B">
        <w:rPr>
          <w:rFonts w:ascii="Calibri" w:hAnsi="Calibri" w:cs="Calibri"/>
        </w:rPr>
        <w:t xml:space="preserve"> and general signs of ill health. </w:t>
      </w:r>
      <w:r w:rsidR="006E642D" w:rsidRPr="001A6D3B">
        <w:rPr>
          <w:rFonts w:ascii="Calibri" w:hAnsi="Calibri" w:cs="Calibri"/>
        </w:rPr>
        <w:br/>
      </w:r>
      <w:r w:rsidR="006E642D" w:rsidRPr="001A6D3B">
        <w:rPr>
          <w:rFonts w:ascii="Calibri" w:hAnsi="Calibri" w:cs="Calibri"/>
          <w:sz w:val="16"/>
        </w:rPr>
        <w:br/>
      </w:r>
      <w:r w:rsidR="006E642D" w:rsidRPr="001A6D3B">
        <w:rPr>
          <w:rFonts w:ascii="Calibri" w:hAnsi="Calibri" w:cs="Calibri"/>
          <w:b/>
        </w:rPr>
        <w:t>Discriminatory abuse</w:t>
      </w:r>
      <w:r w:rsidR="00167C2D" w:rsidRPr="001A6D3B">
        <w:rPr>
          <w:rFonts w:ascii="Calibri" w:hAnsi="Calibri" w:cs="Calibri"/>
        </w:rPr>
        <w:t>.</w:t>
      </w:r>
      <w:r w:rsidR="006E642D" w:rsidRPr="001A6D3B">
        <w:rPr>
          <w:rFonts w:ascii="Calibri" w:hAnsi="Calibri" w:cs="Calibri"/>
        </w:rPr>
        <w:t xml:space="preserve"> </w:t>
      </w:r>
      <w:r w:rsidR="00167C2D" w:rsidRPr="001A6D3B">
        <w:rPr>
          <w:rFonts w:ascii="Calibri" w:hAnsi="Calibri" w:cs="Calibri"/>
        </w:rPr>
        <w:t>T</w:t>
      </w:r>
      <w:r w:rsidR="006E642D" w:rsidRPr="001A6D3B">
        <w:rPr>
          <w:rFonts w:ascii="Calibri" w:hAnsi="Calibri" w:cs="Calibri"/>
        </w:rPr>
        <w:t xml:space="preserve">his </w:t>
      </w:r>
      <w:r w:rsidR="00167C2D" w:rsidRPr="001A6D3B">
        <w:rPr>
          <w:rFonts w:ascii="Calibri" w:hAnsi="Calibri" w:cs="Calibri"/>
        </w:rPr>
        <w:t xml:space="preserve">form of abuse </w:t>
      </w:r>
      <w:r w:rsidR="006E642D" w:rsidRPr="001A6D3B">
        <w:rPr>
          <w:rFonts w:ascii="Calibri" w:hAnsi="Calibri" w:cs="Calibri"/>
        </w:rPr>
        <w:t xml:space="preserve">is usually motivated by discriminatory and oppressive attitudes towards people </w:t>
      </w:r>
      <w:proofErr w:type="gramStart"/>
      <w:r w:rsidR="006E642D" w:rsidRPr="001A6D3B">
        <w:rPr>
          <w:rFonts w:ascii="Calibri" w:hAnsi="Calibri" w:cs="Calibri"/>
        </w:rPr>
        <w:t>on the basis of</w:t>
      </w:r>
      <w:proofErr w:type="gramEnd"/>
      <w:r w:rsidR="006E642D" w:rsidRPr="001A6D3B">
        <w:rPr>
          <w:rFonts w:ascii="Calibri" w:hAnsi="Calibri" w:cs="Calibri"/>
        </w:rPr>
        <w:t xml:space="preserve"> their race, gender, culture background, religion</w:t>
      </w:r>
      <w:r w:rsidR="009B343D" w:rsidRPr="001A6D3B">
        <w:rPr>
          <w:rFonts w:ascii="Calibri" w:hAnsi="Calibri" w:cs="Calibri"/>
        </w:rPr>
        <w:t>,</w:t>
      </w:r>
      <w:r w:rsidR="006E642D" w:rsidRPr="001A6D3B">
        <w:rPr>
          <w:rFonts w:ascii="Calibri" w:hAnsi="Calibri" w:cs="Calibri"/>
        </w:rPr>
        <w:t xml:space="preserve"> physical or sensory impairment, sexual orientation </w:t>
      </w:r>
      <w:r w:rsidR="009B343D" w:rsidRPr="001A6D3B">
        <w:rPr>
          <w:rFonts w:ascii="Calibri" w:hAnsi="Calibri" w:cs="Calibri"/>
        </w:rPr>
        <w:t>or</w:t>
      </w:r>
      <w:r w:rsidR="006E642D" w:rsidRPr="001A6D3B">
        <w:rPr>
          <w:rFonts w:ascii="Calibri" w:hAnsi="Calibri" w:cs="Calibri"/>
        </w:rPr>
        <w:t xml:space="preserve"> age (</w:t>
      </w:r>
      <w:r w:rsidR="00694548" w:rsidRPr="001A6D3B">
        <w:rPr>
          <w:rFonts w:ascii="Calibri" w:hAnsi="Calibri" w:cs="Calibri"/>
        </w:rPr>
        <w:t xml:space="preserve">the </w:t>
      </w:r>
      <w:r w:rsidR="006E642D" w:rsidRPr="001A6D3B">
        <w:rPr>
          <w:rFonts w:ascii="Calibri" w:hAnsi="Calibri" w:cs="Calibri"/>
        </w:rPr>
        <w:t xml:space="preserve">protected characteristics under the 2010 Equality Act). Verbal discriminatory abuse may include derogatory remarks or inappropriate use of language related to </w:t>
      </w:r>
      <w:r w:rsidRPr="001A6D3B">
        <w:rPr>
          <w:rFonts w:ascii="Calibri" w:hAnsi="Calibri" w:cs="Calibri"/>
        </w:rPr>
        <w:t>one of the</w:t>
      </w:r>
      <w:r w:rsidR="006E642D" w:rsidRPr="001A6D3B">
        <w:rPr>
          <w:rFonts w:ascii="Calibri" w:hAnsi="Calibri" w:cs="Calibri"/>
        </w:rPr>
        <w:t xml:space="preserve"> protected characteristic</w:t>
      </w:r>
      <w:r w:rsidRPr="001A6D3B">
        <w:rPr>
          <w:rFonts w:ascii="Calibri" w:hAnsi="Calibri" w:cs="Calibri"/>
        </w:rPr>
        <w:t>s listed above</w:t>
      </w:r>
      <w:r w:rsidR="009B343D" w:rsidRPr="001A6D3B">
        <w:rPr>
          <w:rFonts w:ascii="Calibri" w:hAnsi="Calibri" w:cs="Calibri"/>
        </w:rPr>
        <w:t>, for example subjecting someone to racist or sexist remarks, or harassment</w:t>
      </w:r>
      <w:r w:rsidR="006E642D" w:rsidRPr="001A6D3B">
        <w:rPr>
          <w:rFonts w:ascii="Calibri" w:hAnsi="Calibri" w:cs="Calibri"/>
        </w:rPr>
        <w:t xml:space="preserve">. </w:t>
      </w:r>
      <w:r w:rsidR="00BB7062" w:rsidRPr="001A6D3B">
        <w:rPr>
          <w:rFonts w:ascii="Calibri" w:hAnsi="Calibri" w:cs="Calibri"/>
        </w:rPr>
        <w:t xml:space="preserve">It can be </w:t>
      </w:r>
      <w:r w:rsidR="00F377F9" w:rsidRPr="001A6D3B">
        <w:rPr>
          <w:rFonts w:ascii="Calibri" w:hAnsi="Calibri" w:cs="Calibri"/>
        </w:rPr>
        <w:t xml:space="preserve">carried out </w:t>
      </w:r>
      <w:r w:rsidR="00BB7062" w:rsidRPr="001A6D3B">
        <w:rPr>
          <w:rFonts w:ascii="Calibri" w:hAnsi="Calibri" w:cs="Calibri"/>
        </w:rPr>
        <w:t>in person or online.</w:t>
      </w:r>
      <w:r w:rsidR="00F377F9" w:rsidRPr="001A6D3B">
        <w:rPr>
          <w:rFonts w:ascii="Calibri" w:hAnsi="Calibri" w:cs="Calibri"/>
        </w:rPr>
        <w:t xml:space="preserve"> A 2016 report found that one in four teenagers is abused online over their sexual orientation, race, religion, </w:t>
      </w:r>
      <w:proofErr w:type="gramStart"/>
      <w:r w:rsidR="00F377F9" w:rsidRPr="001A6D3B">
        <w:rPr>
          <w:rFonts w:ascii="Calibri" w:hAnsi="Calibri" w:cs="Calibri"/>
        </w:rPr>
        <w:t>gender</w:t>
      </w:r>
      <w:proofErr w:type="gramEnd"/>
      <w:r w:rsidR="00F377F9" w:rsidRPr="001A6D3B">
        <w:rPr>
          <w:rFonts w:ascii="Calibri" w:hAnsi="Calibri" w:cs="Calibri"/>
        </w:rPr>
        <w:t xml:space="preserve"> or disability. </w:t>
      </w:r>
      <w:r w:rsidR="006E642D" w:rsidRPr="001A6D3B">
        <w:rPr>
          <w:rFonts w:ascii="Calibri" w:hAnsi="Calibri" w:cs="Calibri"/>
        </w:rPr>
        <w:t xml:space="preserve">The abuse may </w:t>
      </w:r>
      <w:r w:rsidR="00BB7062" w:rsidRPr="001A6D3B">
        <w:rPr>
          <w:rFonts w:ascii="Calibri" w:hAnsi="Calibri" w:cs="Calibri"/>
        </w:rPr>
        <w:t xml:space="preserve">also </w:t>
      </w:r>
      <w:r w:rsidR="006E642D" w:rsidRPr="001A6D3B">
        <w:rPr>
          <w:rFonts w:ascii="Calibri" w:hAnsi="Calibri" w:cs="Calibri"/>
        </w:rPr>
        <w:t xml:space="preserve">include denying access to communication aids, not allowing access to an interpreter, signer or lip-reader or harassment or deliberate exclusion </w:t>
      </w:r>
      <w:r w:rsidR="00F377F9" w:rsidRPr="001A6D3B">
        <w:rPr>
          <w:rFonts w:ascii="Calibri" w:hAnsi="Calibri" w:cs="Calibri"/>
        </w:rPr>
        <w:t xml:space="preserve">(for example, not being allowed into a club) </w:t>
      </w:r>
      <w:r w:rsidR="006E642D" w:rsidRPr="001A6D3B">
        <w:rPr>
          <w:rFonts w:ascii="Calibri" w:hAnsi="Calibri" w:cs="Calibri"/>
        </w:rPr>
        <w:t>on the grounds of someone having a protected characteristic.</w:t>
      </w:r>
      <w:r w:rsidR="004642A9" w:rsidRPr="001A6D3B">
        <w:rPr>
          <w:rFonts w:ascii="Calibri" w:hAnsi="Calibri" w:cs="Calibri"/>
        </w:rPr>
        <w:t xml:space="preserve"> </w:t>
      </w:r>
    </w:p>
    <w:p w14:paraId="0B01B942" w14:textId="77777777" w:rsidR="00167C2D" w:rsidRPr="001A6D3B" w:rsidRDefault="00167C2D" w:rsidP="00BE40A5">
      <w:pPr>
        <w:spacing w:line="240" w:lineRule="auto"/>
        <w:jc w:val="both"/>
        <w:rPr>
          <w:rFonts w:ascii="Calibri" w:hAnsi="Calibri" w:cs="Calibri"/>
        </w:rPr>
      </w:pPr>
    </w:p>
    <w:p w14:paraId="2197448E" w14:textId="3D0117CB" w:rsidR="006E642D" w:rsidRPr="001A6D3B" w:rsidRDefault="000D4685" w:rsidP="00BE40A5">
      <w:pPr>
        <w:spacing w:line="240" w:lineRule="auto"/>
        <w:jc w:val="both"/>
        <w:rPr>
          <w:rFonts w:ascii="Calibri" w:hAnsi="Calibri" w:cs="Calibri"/>
        </w:rPr>
      </w:pPr>
      <w:r w:rsidRPr="001A6D3B">
        <w:rPr>
          <w:rFonts w:ascii="Calibri" w:hAnsi="Calibri" w:cs="Calibri"/>
          <w:b/>
        </w:rPr>
        <w:t>Discrimination abuse s</w:t>
      </w:r>
      <w:r w:rsidR="00582359" w:rsidRPr="001A6D3B">
        <w:rPr>
          <w:rFonts w:ascii="Calibri" w:hAnsi="Calibri" w:cs="Calibri"/>
          <w:b/>
        </w:rPr>
        <w:t>igns may include</w:t>
      </w:r>
      <w:r w:rsidR="00582359" w:rsidRPr="001A6D3B">
        <w:rPr>
          <w:rFonts w:ascii="Calibri" w:hAnsi="Calibri" w:cs="Calibri"/>
        </w:rPr>
        <w:t xml:space="preserve"> changes in behaviour and </w:t>
      </w:r>
      <w:r w:rsidR="00694548" w:rsidRPr="001A6D3B">
        <w:rPr>
          <w:rFonts w:ascii="Calibri" w:hAnsi="Calibri" w:cs="Calibri"/>
        </w:rPr>
        <w:t xml:space="preserve">a </w:t>
      </w:r>
      <w:r w:rsidR="00582359" w:rsidRPr="001A6D3B">
        <w:rPr>
          <w:rFonts w:ascii="Calibri" w:hAnsi="Calibri" w:cs="Calibri"/>
        </w:rPr>
        <w:t xml:space="preserve">loss of self-esteem. </w:t>
      </w:r>
      <w:r w:rsidR="00143D98" w:rsidRPr="001A6D3B">
        <w:rPr>
          <w:rFonts w:ascii="Calibri" w:hAnsi="Calibri" w:cs="Calibri"/>
        </w:rPr>
        <w:t>Learners/students</w:t>
      </w:r>
      <w:r w:rsidR="00582359" w:rsidRPr="001A6D3B">
        <w:rPr>
          <w:rFonts w:ascii="Calibri" w:hAnsi="Calibri" w:cs="Calibri"/>
        </w:rPr>
        <w:t xml:space="preserve"> may </w:t>
      </w:r>
      <w:r w:rsidRPr="001A6D3B">
        <w:rPr>
          <w:rFonts w:ascii="Calibri" w:hAnsi="Calibri" w:cs="Calibri"/>
        </w:rPr>
        <w:t>be</w:t>
      </w:r>
      <w:r w:rsidR="00582359" w:rsidRPr="001A6D3B">
        <w:rPr>
          <w:rFonts w:ascii="Calibri" w:hAnsi="Calibri" w:cs="Calibri"/>
        </w:rPr>
        <w:t xml:space="preserve"> a victim of this</w:t>
      </w:r>
      <w:r w:rsidRPr="001A6D3B">
        <w:rPr>
          <w:rFonts w:ascii="Calibri" w:hAnsi="Calibri" w:cs="Calibri"/>
        </w:rPr>
        <w:t xml:space="preserve"> when out shopping</w:t>
      </w:r>
      <w:r w:rsidR="00694548" w:rsidRPr="001A6D3B">
        <w:rPr>
          <w:rFonts w:ascii="Calibri" w:hAnsi="Calibri" w:cs="Calibri"/>
        </w:rPr>
        <w:t xml:space="preserve"> or using public transport</w:t>
      </w:r>
      <w:r w:rsidR="00582359" w:rsidRPr="001A6D3B">
        <w:rPr>
          <w:rFonts w:ascii="Calibri" w:hAnsi="Calibri" w:cs="Calibri"/>
        </w:rPr>
        <w:t xml:space="preserve">. Although there may not be much that can be done </w:t>
      </w:r>
      <w:r w:rsidR="00694548" w:rsidRPr="001A6D3B">
        <w:rPr>
          <w:rFonts w:ascii="Calibri" w:hAnsi="Calibri" w:cs="Calibri"/>
        </w:rPr>
        <w:t>after it has happened to stop it</w:t>
      </w:r>
      <w:r w:rsidR="00582359" w:rsidRPr="001A6D3B">
        <w:rPr>
          <w:rFonts w:ascii="Calibri" w:hAnsi="Calibri" w:cs="Calibri"/>
        </w:rPr>
        <w:t>, it should be reported to the police</w:t>
      </w:r>
      <w:r w:rsidR="00FE510F" w:rsidRPr="001A6D3B">
        <w:rPr>
          <w:rFonts w:ascii="Calibri" w:hAnsi="Calibri" w:cs="Calibri"/>
        </w:rPr>
        <w:t xml:space="preserve"> with a description of who did it. They</w:t>
      </w:r>
      <w:r w:rsidR="00582359" w:rsidRPr="001A6D3B">
        <w:rPr>
          <w:rFonts w:ascii="Calibri" w:hAnsi="Calibri" w:cs="Calibri"/>
        </w:rPr>
        <w:t xml:space="preserve"> may be aware of other incidents and can examine CCTV footage</w:t>
      </w:r>
      <w:r w:rsidR="00105F66" w:rsidRPr="001A6D3B">
        <w:rPr>
          <w:rFonts w:ascii="Calibri" w:hAnsi="Calibri" w:cs="Calibri"/>
        </w:rPr>
        <w:t xml:space="preserve"> from street or traffic cameras, or on public transport,</w:t>
      </w:r>
      <w:r w:rsidR="00FE510F" w:rsidRPr="001A6D3B">
        <w:rPr>
          <w:rFonts w:ascii="Calibri" w:hAnsi="Calibri" w:cs="Calibri"/>
        </w:rPr>
        <w:t xml:space="preserve"> to obtain evidence</w:t>
      </w:r>
      <w:r w:rsidR="00582359" w:rsidRPr="001A6D3B">
        <w:rPr>
          <w:rFonts w:ascii="Calibri" w:hAnsi="Calibri" w:cs="Calibri"/>
        </w:rPr>
        <w:t>.</w:t>
      </w:r>
    </w:p>
    <w:p w14:paraId="432DB581" w14:textId="77777777" w:rsidR="006E642D" w:rsidRPr="001A6D3B" w:rsidRDefault="006E642D" w:rsidP="00BE40A5">
      <w:pPr>
        <w:numPr>
          <w:ilvl w:val="0"/>
          <w:numId w:val="7"/>
        </w:numPr>
        <w:tabs>
          <w:tab w:val="num" w:pos="0"/>
        </w:tabs>
        <w:spacing w:line="240" w:lineRule="auto"/>
        <w:ind w:left="0" w:hanging="720"/>
        <w:jc w:val="both"/>
        <w:rPr>
          <w:rFonts w:ascii="Calibri" w:hAnsi="Calibri" w:cs="Calibri"/>
          <w:sz w:val="16"/>
        </w:rPr>
      </w:pPr>
    </w:p>
    <w:p w14:paraId="3F589C8B" w14:textId="4BD22855" w:rsidR="00167C2D" w:rsidRPr="001A6D3B" w:rsidRDefault="006E642D"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Domestic violence and abuse</w:t>
      </w:r>
      <w:r w:rsidR="00167C2D" w:rsidRPr="001A6D3B">
        <w:rPr>
          <w:rFonts w:ascii="Calibri" w:hAnsi="Calibri" w:cs="Calibri"/>
          <w:b/>
        </w:rPr>
        <w:t xml:space="preserve">. </w:t>
      </w:r>
      <w:r w:rsidR="00167C2D" w:rsidRPr="001A6D3B">
        <w:rPr>
          <w:rFonts w:ascii="Calibri" w:hAnsi="Calibri" w:cs="Calibri"/>
          <w:bCs/>
        </w:rPr>
        <w:t>This form of abuse</w:t>
      </w:r>
      <w:r w:rsidR="00105F66" w:rsidRPr="001A6D3B">
        <w:rPr>
          <w:rFonts w:ascii="Calibri" w:hAnsi="Calibri" w:cs="Calibri"/>
        </w:rPr>
        <w:t xml:space="preserve"> </w:t>
      </w:r>
      <w:r w:rsidRPr="001A6D3B">
        <w:rPr>
          <w:rFonts w:ascii="Calibri" w:hAnsi="Calibri" w:cs="Calibri"/>
        </w:rPr>
        <w:t xml:space="preserve">includes any incident or pattern of incidents of controlling, coercive or threatening behaviour, </w:t>
      </w:r>
      <w:proofErr w:type="gramStart"/>
      <w:r w:rsidRPr="001A6D3B">
        <w:rPr>
          <w:rFonts w:ascii="Calibri" w:hAnsi="Calibri" w:cs="Calibri"/>
        </w:rPr>
        <w:t>violence</w:t>
      </w:r>
      <w:proofErr w:type="gramEnd"/>
      <w:r w:rsidRPr="001A6D3B">
        <w:rPr>
          <w:rFonts w:ascii="Calibri" w:hAnsi="Calibri" w:cs="Calibri"/>
        </w:rPr>
        <w:t xml:space="preserve"> or abuse between those aged 16 or over who are or have been, intimate partners or family members regardless of their gender or sexuality. It also includes so called 'honour’-based violence, female genital mutilation (FGM) and forced marriage</w:t>
      </w:r>
      <w:r w:rsidR="00305FEC" w:rsidRPr="001A6D3B">
        <w:rPr>
          <w:rFonts w:ascii="Calibri" w:hAnsi="Calibri" w:cs="Calibri"/>
        </w:rPr>
        <w:t xml:space="preserve"> (incidents are often in the news and </w:t>
      </w:r>
      <w:r w:rsidR="00105F66" w:rsidRPr="001A6D3B">
        <w:rPr>
          <w:rFonts w:ascii="Calibri" w:hAnsi="Calibri" w:cs="Calibri"/>
        </w:rPr>
        <w:t xml:space="preserve">all three are </w:t>
      </w:r>
      <w:r w:rsidR="00305FEC" w:rsidRPr="001A6D3B">
        <w:rPr>
          <w:rFonts w:ascii="Calibri" w:hAnsi="Calibri" w:cs="Calibri"/>
        </w:rPr>
        <w:t>discussed below)</w:t>
      </w:r>
      <w:r w:rsidRPr="001A6D3B">
        <w:rPr>
          <w:rFonts w:ascii="Calibri" w:hAnsi="Calibri" w:cs="Calibri"/>
        </w:rPr>
        <w:t xml:space="preserve">. Although the </w:t>
      </w:r>
      <w:r w:rsidR="009B343D" w:rsidRPr="001A6D3B">
        <w:rPr>
          <w:rFonts w:ascii="Calibri" w:hAnsi="Calibri" w:cs="Calibri"/>
        </w:rPr>
        <w:t xml:space="preserve">official </w:t>
      </w:r>
      <w:r w:rsidRPr="001A6D3B">
        <w:rPr>
          <w:rFonts w:ascii="Calibri" w:hAnsi="Calibri" w:cs="Calibri"/>
        </w:rPr>
        <w:t>definition uses the age of 16</w:t>
      </w:r>
      <w:r w:rsidR="00305FEC" w:rsidRPr="001A6D3B">
        <w:rPr>
          <w:rFonts w:ascii="Calibri" w:hAnsi="Calibri" w:cs="Calibri"/>
        </w:rPr>
        <w:t xml:space="preserve"> and that will be the minimum age of our </w:t>
      </w:r>
      <w:r w:rsidR="00143D98" w:rsidRPr="001A6D3B">
        <w:rPr>
          <w:rFonts w:ascii="Calibri" w:hAnsi="Calibri" w:cs="Calibri"/>
        </w:rPr>
        <w:t>learners/students</w:t>
      </w:r>
      <w:r w:rsidRPr="001A6D3B">
        <w:rPr>
          <w:rFonts w:ascii="Calibri" w:hAnsi="Calibri" w:cs="Calibri"/>
        </w:rPr>
        <w:t xml:space="preserve">, there are many cases of FGM and forced marriage of children </w:t>
      </w:r>
      <w:r w:rsidR="009B343D" w:rsidRPr="001A6D3B">
        <w:rPr>
          <w:rFonts w:ascii="Calibri" w:hAnsi="Calibri" w:cs="Calibri"/>
        </w:rPr>
        <w:t xml:space="preserve">younger </w:t>
      </w:r>
      <w:r w:rsidRPr="001A6D3B">
        <w:rPr>
          <w:rFonts w:ascii="Calibri" w:hAnsi="Calibri" w:cs="Calibri"/>
        </w:rPr>
        <w:t xml:space="preserve">than this. </w:t>
      </w:r>
    </w:p>
    <w:p w14:paraId="01CE8815" w14:textId="77777777" w:rsidR="00167C2D" w:rsidRPr="001A6D3B" w:rsidRDefault="00167C2D" w:rsidP="00BE40A5">
      <w:pPr>
        <w:numPr>
          <w:ilvl w:val="0"/>
          <w:numId w:val="7"/>
        </w:numPr>
        <w:tabs>
          <w:tab w:val="num" w:pos="0"/>
        </w:tabs>
        <w:spacing w:line="240" w:lineRule="auto"/>
        <w:ind w:left="0" w:hanging="720"/>
        <w:jc w:val="both"/>
        <w:rPr>
          <w:rFonts w:ascii="Calibri" w:hAnsi="Calibri" w:cs="Calibri"/>
        </w:rPr>
      </w:pPr>
    </w:p>
    <w:p w14:paraId="4B98FF5D" w14:textId="433B7865" w:rsidR="00593D1E" w:rsidRPr="001A6D3B" w:rsidRDefault="000D4685" w:rsidP="00BE40A5">
      <w:pPr>
        <w:numPr>
          <w:ilvl w:val="0"/>
          <w:numId w:val="7"/>
        </w:numPr>
        <w:tabs>
          <w:tab w:val="num" w:pos="0"/>
        </w:tabs>
        <w:spacing w:line="240" w:lineRule="auto"/>
        <w:ind w:left="0" w:hanging="720"/>
        <w:jc w:val="both"/>
        <w:rPr>
          <w:rFonts w:ascii="Calibri" w:hAnsi="Calibri" w:cs="Calibri"/>
        </w:rPr>
      </w:pPr>
      <w:r w:rsidRPr="001A6D3B">
        <w:rPr>
          <w:rFonts w:ascii="Calibri" w:hAnsi="Calibri" w:cs="Calibri"/>
          <w:b/>
        </w:rPr>
        <w:t>Domestic abuse i</w:t>
      </w:r>
      <w:r w:rsidR="00601744" w:rsidRPr="001A6D3B">
        <w:rPr>
          <w:rFonts w:ascii="Calibri" w:hAnsi="Calibri" w:cs="Calibri"/>
          <w:b/>
        </w:rPr>
        <w:t xml:space="preserve">ndicators </w:t>
      </w:r>
      <w:r w:rsidRPr="001A6D3B">
        <w:rPr>
          <w:rFonts w:ascii="Calibri" w:hAnsi="Calibri" w:cs="Calibri"/>
          <w:b/>
        </w:rPr>
        <w:t xml:space="preserve">may </w:t>
      </w:r>
      <w:r w:rsidR="00601744" w:rsidRPr="001A6D3B">
        <w:rPr>
          <w:rFonts w:ascii="Calibri" w:hAnsi="Calibri" w:cs="Calibri"/>
          <w:b/>
        </w:rPr>
        <w:t>include</w:t>
      </w:r>
      <w:r w:rsidR="004642A9" w:rsidRPr="001A6D3B">
        <w:rPr>
          <w:rFonts w:ascii="Calibri" w:hAnsi="Calibri" w:cs="Calibri"/>
          <w:b/>
        </w:rPr>
        <w:t xml:space="preserve"> </w:t>
      </w:r>
      <w:r w:rsidR="006E642D" w:rsidRPr="001A6D3B">
        <w:rPr>
          <w:rFonts w:ascii="Calibri" w:hAnsi="Calibri" w:cs="Calibri"/>
        </w:rPr>
        <w:t>having low self-esteem</w:t>
      </w:r>
      <w:r w:rsidR="00105F66" w:rsidRPr="001A6D3B">
        <w:rPr>
          <w:rFonts w:ascii="Calibri" w:hAnsi="Calibri" w:cs="Calibri"/>
        </w:rPr>
        <w:t xml:space="preserve"> or worthlessness</w:t>
      </w:r>
      <w:r w:rsidR="006E642D" w:rsidRPr="001A6D3B">
        <w:rPr>
          <w:rFonts w:ascii="Calibri" w:hAnsi="Calibri" w:cs="Calibri"/>
        </w:rPr>
        <w:t>, feeling that the abuse is their fault when it is not, s</w:t>
      </w:r>
      <w:r w:rsidR="00305FEC" w:rsidRPr="001A6D3B">
        <w:rPr>
          <w:rFonts w:ascii="Calibri" w:hAnsi="Calibri" w:cs="Calibri"/>
        </w:rPr>
        <w:t>howing s</w:t>
      </w:r>
      <w:r w:rsidR="006E642D" w:rsidRPr="001A6D3B">
        <w:rPr>
          <w:rFonts w:ascii="Calibri" w:hAnsi="Calibri" w:cs="Calibri"/>
        </w:rPr>
        <w:t>igns of physical vio</w:t>
      </w:r>
      <w:r w:rsidR="00450FEA" w:rsidRPr="001A6D3B">
        <w:rPr>
          <w:rFonts w:ascii="Calibri" w:hAnsi="Calibri" w:cs="Calibri"/>
        </w:rPr>
        <w:t>lence such as cuts or bruises</w:t>
      </w:r>
      <w:r w:rsidR="00105F66" w:rsidRPr="001A6D3B">
        <w:rPr>
          <w:rFonts w:ascii="Calibri" w:hAnsi="Calibri" w:cs="Calibri"/>
        </w:rPr>
        <w:t xml:space="preserve"> (and blaming it on ‘walking into a door’)</w:t>
      </w:r>
      <w:r w:rsidR="00450FEA" w:rsidRPr="001A6D3B">
        <w:rPr>
          <w:rFonts w:ascii="Calibri" w:hAnsi="Calibri" w:cs="Calibri"/>
        </w:rPr>
        <w:t xml:space="preserve">, </w:t>
      </w:r>
      <w:r w:rsidR="00305FEC" w:rsidRPr="001A6D3B">
        <w:rPr>
          <w:rFonts w:ascii="Calibri" w:hAnsi="Calibri" w:cs="Calibri"/>
        </w:rPr>
        <w:t xml:space="preserve">or </w:t>
      </w:r>
      <w:r w:rsidR="00450FEA" w:rsidRPr="001A6D3B">
        <w:rPr>
          <w:rFonts w:ascii="Calibri" w:hAnsi="Calibri" w:cs="Calibri"/>
        </w:rPr>
        <w:t>a learner suddenly leaving their training</w:t>
      </w:r>
      <w:r w:rsidR="00105F66" w:rsidRPr="001A6D3B">
        <w:rPr>
          <w:rFonts w:ascii="Calibri" w:hAnsi="Calibri" w:cs="Calibri"/>
        </w:rPr>
        <w:t xml:space="preserve"> as their partner does not like them mixing with members of the opposite sex or people who might notice the abuse and advise them to report it or to leave the relationship. </w:t>
      </w:r>
    </w:p>
    <w:p w14:paraId="47896309" w14:textId="77777777" w:rsidR="00105F66" w:rsidRPr="001A6D3B" w:rsidRDefault="00105F66" w:rsidP="00BE40A5">
      <w:pPr>
        <w:spacing w:line="240" w:lineRule="auto"/>
        <w:jc w:val="both"/>
        <w:rPr>
          <w:rFonts w:ascii="Calibri" w:hAnsi="Calibri" w:cs="Calibri"/>
          <w:sz w:val="16"/>
        </w:rPr>
      </w:pPr>
    </w:p>
    <w:p w14:paraId="7E18047E" w14:textId="727FD300" w:rsidR="00C449AC" w:rsidRPr="001A6D3B" w:rsidRDefault="00C449AC" w:rsidP="00BE40A5">
      <w:p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b/>
          <w:sz w:val="24"/>
          <w:lang w:eastAsia="en-GB"/>
        </w:rPr>
        <w:t>Honour Based Violence</w:t>
      </w:r>
      <w:r w:rsidR="00167C2D" w:rsidRPr="001A6D3B">
        <w:rPr>
          <w:rFonts w:ascii="Calibri" w:eastAsia="Times New Roman" w:hAnsi="Calibri" w:cs="Calibri"/>
          <w:b/>
          <w:sz w:val="24"/>
          <w:lang w:eastAsia="en-GB"/>
        </w:rPr>
        <w:t xml:space="preserve">. </w:t>
      </w:r>
      <w:r w:rsidRPr="001A6D3B">
        <w:rPr>
          <w:rFonts w:ascii="Calibri" w:eastAsia="Times New Roman" w:hAnsi="Calibri" w:cs="Calibri"/>
          <w:lang w:eastAsia="en-GB"/>
        </w:rPr>
        <w:t xml:space="preserve">Honour Based Violence (HBV) is a term used to describe </w:t>
      </w:r>
      <w:r w:rsidRPr="001A6D3B">
        <w:rPr>
          <w:rFonts w:ascii="Calibri" w:eastAsia="Times New Roman" w:hAnsi="Calibri" w:cs="Calibri"/>
          <w:b/>
          <w:lang w:eastAsia="en-GB"/>
        </w:rPr>
        <w:t>violence committed by members of extended families, motivated by a perceived need to restore ‘standing’ within the community</w:t>
      </w:r>
      <w:r w:rsidRPr="001A6D3B">
        <w:rPr>
          <w:rFonts w:ascii="Calibri" w:eastAsia="Times New Roman" w:hAnsi="Calibri" w:cs="Calibri"/>
          <w:lang w:eastAsia="en-GB"/>
        </w:rPr>
        <w:t xml:space="preserve">, which is presumed to have been lost through the behaviour of the victim that the violence is carried out on. The behaviour that triggers the violence may seem </w:t>
      </w:r>
      <w:proofErr w:type="gramStart"/>
      <w:r w:rsidRPr="001A6D3B">
        <w:rPr>
          <w:rFonts w:ascii="Calibri" w:eastAsia="Times New Roman" w:hAnsi="Calibri" w:cs="Calibri"/>
          <w:lang w:eastAsia="en-GB"/>
        </w:rPr>
        <w:t>fairly normal</w:t>
      </w:r>
      <w:proofErr w:type="gramEnd"/>
      <w:r w:rsidRPr="001A6D3B">
        <w:rPr>
          <w:rFonts w:ascii="Calibri" w:eastAsia="Times New Roman" w:hAnsi="Calibri" w:cs="Calibri"/>
          <w:lang w:eastAsia="en-GB"/>
        </w:rPr>
        <w:t xml:space="preserve"> to those outside of a particular </w:t>
      </w:r>
      <w:r w:rsidR="00167C2D" w:rsidRPr="001A6D3B">
        <w:rPr>
          <w:rFonts w:ascii="Calibri" w:eastAsia="Times New Roman" w:hAnsi="Calibri" w:cs="Calibri"/>
          <w:lang w:eastAsia="en-GB"/>
        </w:rPr>
        <w:t>culture and</w:t>
      </w:r>
      <w:r w:rsidRPr="001A6D3B">
        <w:rPr>
          <w:rFonts w:ascii="Calibri" w:eastAsia="Times New Roman" w:hAnsi="Calibri" w:cs="Calibri"/>
          <w:lang w:eastAsia="en-GB"/>
        </w:rPr>
        <w:t xml:space="preserve"> </w:t>
      </w:r>
      <w:r w:rsidR="00DF073D" w:rsidRPr="001A6D3B">
        <w:rPr>
          <w:rFonts w:ascii="Calibri" w:eastAsia="Times New Roman" w:hAnsi="Calibri" w:cs="Calibri"/>
          <w:lang w:eastAsia="en-GB"/>
        </w:rPr>
        <w:t xml:space="preserve">is therefore </w:t>
      </w:r>
      <w:r w:rsidRPr="001A6D3B">
        <w:rPr>
          <w:rFonts w:ascii="Calibri" w:eastAsia="Times New Roman" w:hAnsi="Calibri" w:cs="Calibri"/>
          <w:lang w:eastAsia="en-GB"/>
        </w:rPr>
        <w:t>hard to understand. Most victims of HBV are usually women or girls, although men can also be at risk, for example, if they are gay. Loss of ‘honour’ is often for showing independence or wanting freedom,</w:t>
      </w:r>
      <w:r w:rsidR="00475017" w:rsidRPr="001A6D3B">
        <w:rPr>
          <w:rFonts w:ascii="Calibri" w:eastAsia="Times New Roman" w:hAnsi="Calibri" w:cs="Calibri"/>
          <w:lang w:eastAsia="en-GB"/>
        </w:rPr>
        <w:t xml:space="preserve"> </w:t>
      </w:r>
      <w:r w:rsidRPr="001A6D3B">
        <w:rPr>
          <w:rFonts w:ascii="Calibri" w:eastAsia="Times New Roman" w:hAnsi="Calibri" w:cs="Calibri"/>
          <w:lang w:eastAsia="en-GB"/>
        </w:rPr>
        <w:t>over the wishes of the family. Common triggers for HBV include:</w:t>
      </w:r>
    </w:p>
    <w:p w14:paraId="7A7140D8" w14:textId="77777777" w:rsidR="00C449AC" w:rsidRPr="001A6D3B" w:rsidRDefault="00C449AC" w:rsidP="00BE40A5">
      <w:pPr>
        <w:shd w:val="clear" w:color="auto" w:fill="FFFFFF"/>
        <w:spacing w:line="240" w:lineRule="auto"/>
        <w:jc w:val="both"/>
        <w:rPr>
          <w:rFonts w:ascii="Calibri" w:eastAsia="Times New Roman" w:hAnsi="Calibri" w:cs="Calibri"/>
          <w:sz w:val="12"/>
          <w:lang w:eastAsia="en-GB"/>
        </w:rPr>
      </w:pPr>
    </w:p>
    <w:p w14:paraId="65D18E09" w14:textId="77777777" w:rsidR="001F2E73" w:rsidRPr="001A6D3B" w:rsidRDefault="001F2E73" w:rsidP="00BE40A5">
      <w:pPr>
        <w:numPr>
          <w:ilvl w:val="0"/>
          <w:numId w:val="15"/>
        </w:numPr>
        <w:shd w:val="clear" w:color="auto" w:fill="FFFFFF"/>
        <w:spacing w:line="240" w:lineRule="auto"/>
        <w:ind w:left="714" w:hanging="357"/>
        <w:jc w:val="both"/>
        <w:rPr>
          <w:rFonts w:ascii="Calibri" w:eastAsia="Times New Roman" w:hAnsi="Calibri" w:cs="Calibri"/>
          <w:lang w:eastAsia="en-GB"/>
        </w:rPr>
      </w:pPr>
      <w:r w:rsidRPr="001A6D3B">
        <w:rPr>
          <w:rFonts w:ascii="Calibri" w:eastAsia="Times New Roman" w:hAnsi="Calibri" w:cs="Calibri"/>
          <w:lang w:eastAsia="en-GB"/>
        </w:rPr>
        <w:t xml:space="preserve">not wishing to practice a particular religion </w:t>
      </w:r>
      <w:proofErr w:type="gramStart"/>
      <w:r w:rsidRPr="001A6D3B">
        <w:rPr>
          <w:rFonts w:ascii="Calibri" w:eastAsia="Times New Roman" w:hAnsi="Calibri" w:cs="Calibri"/>
          <w:lang w:eastAsia="en-GB"/>
        </w:rPr>
        <w:t>anymore</w:t>
      </w:r>
      <w:proofErr w:type="gramEnd"/>
    </w:p>
    <w:p w14:paraId="3342DAF1" w14:textId="77777777" w:rsidR="00C449AC" w:rsidRPr="001A6D3B" w:rsidRDefault="00C449AC" w:rsidP="00BE40A5">
      <w:pPr>
        <w:numPr>
          <w:ilvl w:val="0"/>
          <w:numId w:val="15"/>
        </w:numPr>
        <w:shd w:val="clear" w:color="auto" w:fill="FFFFFF"/>
        <w:spacing w:line="240" w:lineRule="auto"/>
        <w:ind w:left="714" w:hanging="357"/>
        <w:jc w:val="both"/>
        <w:rPr>
          <w:rFonts w:ascii="Calibri" w:eastAsia="Times New Roman" w:hAnsi="Calibri" w:cs="Calibri"/>
          <w:lang w:eastAsia="en-GB"/>
        </w:rPr>
      </w:pPr>
      <w:r w:rsidRPr="001A6D3B">
        <w:rPr>
          <w:rFonts w:ascii="Calibri" w:eastAsia="Times New Roman" w:hAnsi="Calibri" w:cs="Calibri"/>
          <w:lang w:eastAsia="en-GB"/>
        </w:rPr>
        <w:t>refusing to take part in an arranged marriage (family expectations may be to marry a much older man who they may never have met, who may live in another country)</w:t>
      </w:r>
    </w:p>
    <w:p w14:paraId="26D62A11"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 xml:space="preserve">having a relationship outside the approved group (having a boyfriend of a different religion or ethnicity, or </w:t>
      </w:r>
      <w:r w:rsidR="00075AB4" w:rsidRPr="001A6D3B">
        <w:rPr>
          <w:rFonts w:ascii="Calibri" w:eastAsia="Times New Roman" w:hAnsi="Calibri" w:cs="Calibri"/>
          <w:lang w:eastAsia="en-GB"/>
        </w:rPr>
        <w:t>for family to fi</w:t>
      </w:r>
      <w:r w:rsidRPr="001A6D3B">
        <w:rPr>
          <w:rFonts w:ascii="Calibri" w:eastAsia="Times New Roman" w:hAnsi="Calibri" w:cs="Calibri"/>
          <w:lang w:eastAsia="en-GB"/>
        </w:rPr>
        <w:t>nd</w:t>
      </w:r>
      <w:r w:rsidR="00075AB4" w:rsidRPr="001A6D3B">
        <w:rPr>
          <w:rFonts w:ascii="Calibri" w:eastAsia="Times New Roman" w:hAnsi="Calibri" w:cs="Calibri"/>
          <w:lang w:eastAsia="en-GB"/>
        </w:rPr>
        <w:t xml:space="preserve"> out someone is</w:t>
      </w:r>
      <w:r w:rsidRPr="001A6D3B">
        <w:rPr>
          <w:rFonts w:ascii="Calibri" w:eastAsia="Times New Roman" w:hAnsi="Calibri" w:cs="Calibri"/>
          <w:lang w:eastAsia="en-GB"/>
        </w:rPr>
        <w:t xml:space="preserve"> gay</w:t>
      </w:r>
      <w:r w:rsidR="00075AB4" w:rsidRPr="001A6D3B">
        <w:rPr>
          <w:rFonts w:ascii="Calibri" w:eastAsia="Times New Roman" w:hAnsi="Calibri" w:cs="Calibri"/>
          <w:lang w:eastAsia="en-GB"/>
        </w:rPr>
        <w:t>,</w:t>
      </w:r>
      <w:r w:rsidRPr="001A6D3B">
        <w:rPr>
          <w:rFonts w:ascii="Calibri" w:eastAsia="Times New Roman" w:hAnsi="Calibri" w:cs="Calibri"/>
          <w:lang w:eastAsia="en-GB"/>
        </w:rPr>
        <w:t xml:space="preserve"> for either males or females)</w:t>
      </w:r>
    </w:p>
    <w:p w14:paraId="011891D7"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 xml:space="preserve">loss of virginity or </w:t>
      </w:r>
      <w:r w:rsidR="00075AB4" w:rsidRPr="001A6D3B">
        <w:rPr>
          <w:rFonts w:ascii="Calibri" w:eastAsia="Times New Roman" w:hAnsi="Calibri" w:cs="Calibri"/>
          <w:lang w:eastAsia="en-GB"/>
        </w:rPr>
        <w:t xml:space="preserve">being </w:t>
      </w:r>
      <w:r w:rsidRPr="001A6D3B">
        <w:rPr>
          <w:rFonts w:ascii="Calibri" w:eastAsia="Times New Roman" w:hAnsi="Calibri" w:cs="Calibri"/>
          <w:lang w:eastAsia="en-GB"/>
        </w:rPr>
        <w:t>pregnan</w:t>
      </w:r>
      <w:r w:rsidR="00075AB4" w:rsidRPr="001A6D3B">
        <w:rPr>
          <w:rFonts w:ascii="Calibri" w:eastAsia="Times New Roman" w:hAnsi="Calibri" w:cs="Calibri"/>
          <w:lang w:eastAsia="en-GB"/>
        </w:rPr>
        <w:t>t</w:t>
      </w:r>
      <w:r w:rsidRPr="001A6D3B">
        <w:rPr>
          <w:rFonts w:ascii="Calibri" w:eastAsia="Times New Roman" w:hAnsi="Calibri" w:cs="Calibri"/>
          <w:lang w:eastAsia="en-GB"/>
        </w:rPr>
        <w:t xml:space="preserve"> outside of marriage (family would expect a girl to be a virgin on being married)</w:t>
      </w:r>
    </w:p>
    <w:p w14:paraId="269F9968" w14:textId="77777777" w:rsidR="00075AB4" w:rsidRPr="001A6D3B" w:rsidRDefault="00075AB4"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 xml:space="preserve">a married woman having a relationship outside of their </w:t>
      </w:r>
      <w:proofErr w:type="gramStart"/>
      <w:r w:rsidRPr="001A6D3B">
        <w:rPr>
          <w:rFonts w:ascii="Calibri" w:eastAsia="Times New Roman" w:hAnsi="Calibri" w:cs="Calibri"/>
          <w:lang w:eastAsia="en-GB"/>
        </w:rPr>
        <w:t>marriage</w:t>
      </w:r>
      <w:proofErr w:type="gramEnd"/>
    </w:p>
    <w:p w14:paraId="53CCFC61"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spending time without the supervision of a family member</w:t>
      </w:r>
    </w:p>
    <w:p w14:paraId="79FAF328"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reporting domestic violence</w:t>
      </w:r>
      <w:r w:rsidR="00DF073D" w:rsidRPr="001A6D3B">
        <w:rPr>
          <w:rFonts w:ascii="Calibri" w:eastAsia="Times New Roman" w:hAnsi="Calibri" w:cs="Calibri"/>
          <w:lang w:eastAsia="en-GB"/>
        </w:rPr>
        <w:t xml:space="preserve"> to the police,</w:t>
      </w:r>
      <w:r w:rsidRPr="001A6D3B">
        <w:rPr>
          <w:rFonts w:ascii="Calibri" w:eastAsia="Times New Roman" w:hAnsi="Calibri" w:cs="Calibri"/>
          <w:lang w:eastAsia="en-GB"/>
        </w:rPr>
        <w:t xml:space="preserve"> rather than putting up with it</w:t>
      </w:r>
    </w:p>
    <w:p w14:paraId="2B4F4CDA"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 xml:space="preserve">attempting to divorce a partner or pushing for custody of children after </w:t>
      </w:r>
      <w:proofErr w:type="gramStart"/>
      <w:r w:rsidRPr="001A6D3B">
        <w:rPr>
          <w:rFonts w:ascii="Calibri" w:eastAsia="Times New Roman" w:hAnsi="Calibri" w:cs="Calibri"/>
          <w:lang w:eastAsia="en-GB"/>
        </w:rPr>
        <w:t>divorce</w:t>
      </w:r>
      <w:proofErr w:type="gramEnd"/>
    </w:p>
    <w:p w14:paraId="1C4422D6" w14:textId="77777777" w:rsidR="00C449AC" w:rsidRPr="001A6D3B" w:rsidRDefault="00C449AC" w:rsidP="00BE40A5">
      <w:pPr>
        <w:numPr>
          <w:ilvl w:val="0"/>
          <w:numId w:val="15"/>
        </w:numPr>
        <w:shd w:val="clear" w:color="auto" w:fill="FFFFFF"/>
        <w:spacing w:line="240" w:lineRule="auto"/>
        <w:jc w:val="both"/>
        <w:rPr>
          <w:rFonts w:ascii="Calibri" w:eastAsia="Times New Roman" w:hAnsi="Calibri" w:cs="Calibri"/>
          <w:lang w:eastAsia="en-GB"/>
        </w:rPr>
      </w:pPr>
      <w:r w:rsidRPr="001A6D3B">
        <w:rPr>
          <w:rFonts w:ascii="Calibri" w:eastAsia="Times New Roman" w:hAnsi="Calibri" w:cs="Calibri"/>
          <w:lang w:eastAsia="en-GB"/>
        </w:rPr>
        <w:t xml:space="preserve">refusing to divorce when ordered to do so by family </w:t>
      </w:r>
      <w:proofErr w:type="gramStart"/>
      <w:r w:rsidRPr="001A6D3B">
        <w:rPr>
          <w:rFonts w:ascii="Calibri" w:eastAsia="Times New Roman" w:hAnsi="Calibri" w:cs="Calibri"/>
          <w:lang w:eastAsia="en-GB"/>
        </w:rPr>
        <w:t>members</w:t>
      </w:r>
      <w:proofErr w:type="gramEnd"/>
    </w:p>
    <w:p w14:paraId="7CF924D6" w14:textId="77777777" w:rsidR="00DF073D" w:rsidRPr="001A6D3B" w:rsidRDefault="00C449AC" w:rsidP="00BE40A5">
      <w:pPr>
        <w:numPr>
          <w:ilvl w:val="0"/>
          <w:numId w:val="15"/>
        </w:numPr>
        <w:shd w:val="clear" w:color="auto" w:fill="FFFFFF"/>
        <w:spacing w:line="240" w:lineRule="auto"/>
        <w:ind w:left="714" w:hanging="357"/>
        <w:jc w:val="both"/>
        <w:rPr>
          <w:rFonts w:ascii="Calibri" w:eastAsia="Times New Roman" w:hAnsi="Calibri" w:cs="Calibri"/>
          <w:lang w:eastAsia="en-GB"/>
        </w:rPr>
      </w:pPr>
      <w:r w:rsidRPr="001A6D3B">
        <w:rPr>
          <w:rFonts w:ascii="Calibri" w:eastAsia="Times New Roman" w:hAnsi="Calibri" w:cs="Calibri"/>
          <w:lang w:eastAsia="en-GB"/>
        </w:rPr>
        <w:t xml:space="preserve">men may be targeted by the family of a woman who they are </w:t>
      </w:r>
      <w:r w:rsidR="00DF073D" w:rsidRPr="001A6D3B">
        <w:rPr>
          <w:rFonts w:ascii="Calibri" w:eastAsia="Times New Roman" w:hAnsi="Calibri" w:cs="Calibri"/>
          <w:lang w:eastAsia="en-GB"/>
        </w:rPr>
        <w:t>believed to have ‘</w:t>
      </w:r>
      <w:proofErr w:type="gramStart"/>
      <w:r w:rsidR="00DF073D" w:rsidRPr="001A6D3B">
        <w:rPr>
          <w:rFonts w:ascii="Calibri" w:eastAsia="Times New Roman" w:hAnsi="Calibri" w:cs="Calibri"/>
          <w:lang w:eastAsia="en-GB"/>
        </w:rPr>
        <w:t>dishonoured’</w:t>
      </w:r>
      <w:proofErr w:type="gramEnd"/>
    </w:p>
    <w:p w14:paraId="7D070F50" w14:textId="77777777" w:rsidR="00A80EB3" w:rsidRPr="001A6D3B" w:rsidRDefault="00A80EB3" w:rsidP="00BE40A5">
      <w:pPr>
        <w:shd w:val="clear" w:color="auto" w:fill="FFFFFF"/>
        <w:spacing w:line="0" w:lineRule="atLeast"/>
        <w:jc w:val="both"/>
        <w:rPr>
          <w:rFonts w:ascii="Calibri" w:eastAsia="Times New Roman" w:hAnsi="Calibri" w:cs="Calibri"/>
          <w:sz w:val="16"/>
          <w:lang w:eastAsia="en-GB"/>
        </w:rPr>
      </w:pPr>
    </w:p>
    <w:p w14:paraId="12E36DB8" w14:textId="77777777" w:rsidR="00C449AC" w:rsidRPr="001A6D3B" w:rsidRDefault="00C449AC" w:rsidP="00BE40A5">
      <w:pPr>
        <w:shd w:val="clear" w:color="auto" w:fill="FFFFFF"/>
        <w:spacing w:line="0" w:lineRule="atLeast"/>
        <w:jc w:val="both"/>
        <w:rPr>
          <w:rFonts w:ascii="Calibri" w:eastAsia="Times New Roman" w:hAnsi="Calibri" w:cs="Calibri"/>
          <w:lang w:eastAsia="en-GB"/>
        </w:rPr>
      </w:pPr>
      <w:r w:rsidRPr="001A6D3B">
        <w:rPr>
          <w:rFonts w:ascii="Calibri" w:eastAsia="Times New Roman" w:hAnsi="Calibri" w:cs="Calibri"/>
          <w:lang w:eastAsia="en-GB"/>
        </w:rPr>
        <w:t>It is important to take learner fears of HBV seriously, even when the cause of it seems trivial</w:t>
      </w:r>
      <w:r w:rsidR="00DF073D" w:rsidRPr="001A6D3B">
        <w:rPr>
          <w:rFonts w:ascii="Calibri" w:eastAsia="Times New Roman" w:hAnsi="Calibri" w:cs="Calibri"/>
          <w:lang w:eastAsia="en-GB"/>
        </w:rPr>
        <w:t>,</w:t>
      </w:r>
      <w:r w:rsidRPr="001A6D3B">
        <w:rPr>
          <w:rFonts w:ascii="Calibri" w:eastAsia="Times New Roman" w:hAnsi="Calibri" w:cs="Calibri"/>
          <w:lang w:eastAsia="en-GB"/>
        </w:rPr>
        <w:t xml:space="preserve"> and therefore unlikely. Victims of HBV are more likely to underestimate the risks to their safety than overstate them.  HBV is often a collective crime with several family members involved and someone outside a family may be paid to kill or harm a victim (for example, acid attacks to disfigure faces). </w:t>
      </w:r>
    </w:p>
    <w:p w14:paraId="39F4F6D9" w14:textId="77777777" w:rsidR="00A80EB3" w:rsidRPr="001A6D3B" w:rsidRDefault="00A80EB3" w:rsidP="00BE40A5">
      <w:pPr>
        <w:shd w:val="clear" w:color="auto" w:fill="FFFFFF"/>
        <w:spacing w:line="240" w:lineRule="auto"/>
        <w:jc w:val="both"/>
        <w:rPr>
          <w:rFonts w:ascii="Calibri" w:eastAsia="Times New Roman" w:hAnsi="Calibri" w:cs="Calibri"/>
          <w:b/>
          <w:sz w:val="16"/>
          <w:lang w:eastAsia="en-GB"/>
        </w:rPr>
      </w:pPr>
    </w:p>
    <w:p w14:paraId="1A834FED" w14:textId="0A79B86F" w:rsidR="00075AB4" w:rsidRPr="001A6D3B" w:rsidRDefault="00075AB4" w:rsidP="00BE40A5">
      <w:pPr>
        <w:pStyle w:val="NoSpacing"/>
        <w:jc w:val="both"/>
        <w:rPr>
          <w:rFonts w:ascii="Calibri" w:eastAsia="Times New Roman" w:hAnsi="Calibri" w:cs="Calibri"/>
          <w:lang w:eastAsia="en-GB"/>
        </w:rPr>
      </w:pPr>
      <w:r w:rsidRPr="001A6D3B">
        <w:rPr>
          <w:rFonts w:ascii="Calibri" w:eastAsia="Times New Roman" w:hAnsi="Calibri" w:cs="Calibri"/>
          <w:b/>
          <w:sz w:val="24"/>
          <w:lang w:eastAsia="en-GB"/>
        </w:rPr>
        <w:t>Forced or arranged marriage</w:t>
      </w:r>
      <w:r w:rsidR="00167C2D" w:rsidRPr="001A6D3B">
        <w:rPr>
          <w:rFonts w:ascii="Calibri" w:eastAsia="Times New Roman" w:hAnsi="Calibri" w:cs="Calibri"/>
          <w:b/>
          <w:sz w:val="24"/>
          <w:lang w:eastAsia="en-GB"/>
        </w:rPr>
        <w:t xml:space="preserve">. </w:t>
      </w:r>
      <w:r w:rsidRPr="001A6D3B">
        <w:rPr>
          <w:rFonts w:ascii="Calibri" w:hAnsi="Calibri" w:cs="Calibri"/>
        </w:rPr>
        <w:t xml:space="preserve">Forcing a person into a marriage against their will is a crime in England and Wales. A forced marriage is one </w:t>
      </w:r>
      <w:proofErr w:type="gramStart"/>
      <w:r w:rsidRPr="001A6D3B">
        <w:rPr>
          <w:rFonts w:ascii="Calibri" w:hAnsi="Calibri" w:cs="Calibri"/>
        </w:rPr>
        <w:t>entered into</w:t>
      </w:r>
      <w:proofErr w:type="gramEnd"/>
      <w:r w:rsidRPr="001A6D3B">
        <w:rPr>
          <w:rFonts w:ascii="Calibri" w:hAnsi="Calibri" w:cs="Calibri"/>
        </w:rPr>
        <w:t xml:space="preserve"> without the full and free consent of one or both parties and where violence, threats or any other form of coercion </w:t>
      </w:r>
      <w:r w:rsidR="001F2E73" w:rsidRPr="001A6D3B">
        <w:rPr>
          <w:rFonts w:ascii="Calibri" w:hAnsi="Calibri" w:cs="Calibri"/>
        </w:rPr>
        <w:t>are</w:t>
      </w:r>
      <w:r w:rsidRPr="001A6D3B">
        <w:rPr>
          <w:rFonts w:ascii="Calibri" w:hAnsi="Calibri" w:cs="Calibri"/>
        </w:rPr>
        <w:t xml:space="preserve">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1A6D3B">
        <w:rPr>
          <w:rFonts w:ascii="Calibri" w:hAnsi="Calibri" w:cs="Calibri"/>
        </w:rPr>
        <w:t>as a way to</w:t>
      </w:r>
      <w:proofErr w:type="gramEnd"/>
      <w:r w:rsidRPr="001A6D3B">
        <w:rPr>
          <w:rFonts w:ascii="Calibri" w:hAnsi="Calibri" w:cs="Calibri"/>
        </w:rPr>
        <w:t xml:space="preserve"> coerce a person into marriage. </w:t>
      </w:r>
      <w:r w:rsidR="004E08CA" w:rsidRPr="001A6D3B">
        <w:rPr>
          <w:rFonts w:ascii="Calibri" w:hAnsi="Calibri" w:cs="Calibri"/>
        </w:rPr>
        <w:t xml:space="preserve">It is not unusual for families to deny that forced marriage is intended, and once aware of outside concern, they may move the learner and bring forward both travel arrangements and the marriage. </w:t>
      </w:r>
      <w:r w:rsidR="004E08CA" w:rsidRPr="001A6D3B">
        <w:rPr>
          <w:rFonts w:ascii="Calibri" w:hAnsi="Calibri" w:cs="Calibri"/>
          <w:b/>
          <w:bCs/>
        </w:rPr>
        <w:t>For this reason, staff should not approach the family or family friends, or attempt to mediate between the learner and family, as this will alert them to official involvement</w:t>
      </w:r>
      <w:r w:rsidR="004E08CA" w:rsidRPr="001A6D3B">
        <w:rPr>
          <w:rFonts w:ascii="Calibri" w:hAnsi="Calibri" w:cs="Calibri"/>
        </w:rPr>
        <w:t xml:space="preserve">. </w:t>
      </w:r>
    </w:p>
    <w:p w14:paraId="3A9E07DF" w14:textId="77777777" w:rsidR="00DF073D" w:rsidRPr="001A6D3B" w:rsidRDefault="00DF073D" w:rsidP="00BE40A5">
      <w:pPr>
        <w:jc w:val="both"/>
        <w:rPr>
          <w:rFonts w:ascii="Calibri" w:hAnsi="Calibri" w:cs="Calibri"/>
          <w:b/>
          <w:sz w:val="16"/>
        </w:rPr>
      </w:pPr>
    </w:p>
    <w:p w14:paraId="4238FC8B" w14:textId="3C226088" w:rsidR="00593D1E" w:rsidRPr="001A6D3B" w:rsidRDefault="00593D1E" w:rsidP="00BE40A5">
      <w:pPr>
        <w:pStyle w:val="NoSpacing"/>
        <w:jc w:val="both"/>
        <w:rPr>
          <w:rFonts w:ascii="Calibri" w:hAnsi="Calibri" w:cs="Calibri"/>
          <w:lang w:eastAsia="en-GB"/>
        </w:rPr>
      </w:pPr>
      <w:r w:rsidRPr="001A6D3B">
        <w:rPr>
          <w:rFonts w:ascii="Calibri" w:hAnsi="Calibri" w:cs="Calibri"/>
          <w:b/>
          <w:sz w:val="24"/>
        </w:rPr>
        <w:t>Female genital mutilation (FGM)</w:t>
      </w:r>
      <w:r w:rsidR="00A205D9" w:rsidRPr="001A6D3B">
        <w:rPr>
          <w:rFonts w:ascii="Calibri" w:hAnsi="Calibri" w:cs="Calibri"/>
          <w:b/>
          <w:sz w:val="24"/>
        </w:rPr>
        <w:t xml:space="preserve">. </w:t>
      </w:r>
      <w:r w:rsidRPr="001A6D3B">
        <w:rPr>
          <w:rFonts w:ascii="Calibri" w:hAnsi="Calibri" w:cs="Calibri"/>
          <w:lang w:eastAsia="en-GB"/>
        </w:rPr>
        <w:t>FGM is the partial or total removal of external female genitalia for non-medical reasons. It's al</w:t>
      </w:r>
      <w:r w:rsidR="00ED736B" w:rsidRPr="001A6D3B">
        <w:rPr>
          <w:rFonts w:ascii="Calibri" w:hAnsi="Calibri" w:cs="Calibri"/>
          <w:lang w:eastAsia="en-GB"/>
        </w:rPr>
        <w:t>so known as female circumcision or</w:t>
      </w:r>
      <w:r w:rsidRPr="001A6D3B">
        <w:rPr>
          <w:rFonts w:ascii="Calibri" w:hAnsi="Calibri" w:cs="Calibri"/>
          <w:lang w:eastAsia="en-GB"/>
        </w:rPr>
        <w:t xml:space="preserve"> </w:t>
      </w:r>
      <w:r w:rsidR="00ED736B" w:rsidRPr="001A6D3B">
        <w:rPr>
          <w:rFonts w:ascii="Calibri" w:hAnsi="Calibri" w:cs="Calibri"/>
          <w:lang w:eastAsia="en-GB"/>
        </w:rPr>
        <w:t>‘</w:t>
      </w:r>
      <w:r w:rsidRPr="001A6D3B">
        <w:rPr>
          <w:rFonts w:ascii="Calibri" w:hAnsi="Calibri" w:cs="Calibri"/>
          <w:lang w:eastAsia="en-GB"/>
        </w:rPr>
        <w:t>cutting</w:t>
      </w:r>
      <w:r w:rsidR="00ED736B" w:rsidRPr="001A6D3B">
        <w:rPr>
          <w:rFonts w:ascii="Calibri" w:hAnsi="Calibri" w:cs="Calibri"/>
          <w:lang w:eastAsia="en-GB"/>
        </w:rPr>
        <w:t>’.</w:t>
      </w:r>
      <w:r w:rsidRPr="001A6D3B">
        <w:rPr>
          <w:rFonts w:ascii="Calibri" w:hAnsi="Calibri" w:cs="Calibri"/>
          <w:lang w:eastAsia="en-GB"/>
        </w:rPr>
        <w:t xml:space="preserve"> Religious, </w:t>
      </w:r>
      <w:proofErr w:type="gramStart"/>
      <w:r w:rsidRPr="001A6D3B">
        <w:rPr>
          <w:rFonts w:ascii="Calibri" w:hAnsi="Calibri" w:cs="Calibri"/>
          <w:lang w:eastAsia="en-GB"/>
        </w:rPr>
        <w:t>social</w:t>
      </w:r>
      <w:proofErr w:type="gramEnd"/>
      <w:r w:rsidRPr="001A6D3B">
        <w:rPr>
          <w:rFonts w:ascii="Calibri" w:hAnsi="Calibri" w:cs="Calibri"/>
          <w:lang w:eastAsia="en-GB"/>
        </w:rPr>
        <w:t xml:space="preserve"> or cultural reasons are sometimes given </w:t>
      </w:r>
      <w:r w:rsidR="003F2874" w:rsidRPr="001A6D3B">
        <w:rPr>
          <w:rFonts w:ascii="Calibri" w:hAnsi="Calibri" w:cs="Calibri"/>
          <w:lang w:eastAsia="en-GB"/>
        </w:rPr>
        <w:t xml:space="preserve">as reasons </w:t>
      </w:r>
      <w:r w:rsidRPr="001A6D3B">
        <w:rPr>
          <w:rFonts w:ascii="Calibri" w:hAnsi="Calibri" w:cs="Calibri"/>
          <w:lang w:eastAsia="en-GB"/>
        </w:rPr>
        <w:t>for FGM, however, FGM is child abuse. It's dangerous and a criminal offence.</w:t>
      </w:r>
      <w:r w:rsidR="004642A9" w:rsidRPr="001A6D3B">
        <w:rPr>
          <w:rFonts w:ascii="Calibri" w:hAnsi="Calibri" w:cs="Calibri"/>
          <w:lang w:eastAsia="en-GB"/>
        </w:rPr>
        <w:t xml:space="preserve"> </w:t>
      </w:r>
      <w:r w:rsidRPr="001A6D3B">
        <w:rPr>
          <w:rFonts w:ascii="Calibri" w:hAnsi="Calibri" w:cs="Calibri"/>
          <w:lang w:eastAsia="en-GB"/>
        </w:rPr>
        <w:t>There are no medical reasons to carry out FGM. It doesn't enhance fertility and it doesn't make childbirth safer. It is used to control female sexuality and can cause severe and long-lasting damage to physical and emotional health.</w:t>
      </w:r>
    </w:p>
    <w:p w14:paraId="1F3D27C1" w14:textId="77777777" w:rsidR="00CB21A0" w:rsidRPr="001A6D3B" w:rsidRDefault="00CB21A0" w:rsidP="00BE40A5">
      <w:pPr>
        <w:spacing w:line="240" w:lineRule="auto"/>
        <w:jc w:val="both"/>
        <w:rPr>
          <w:rFonts w:ascii="Calibri" w:eastAsia="Times New Roman" w:hAnsi="Calibri" w:cs="Calibri"/>
          <w:b/>
          <w:sz w:val="16"/>
          <w:lang w:eastAsia="en-GB"/>
        </w:rPr>
      </w:pPr>
    </w:p>
    <w:p w14:paraId="082AE6FE" w14:textId="77777777" w:rsidR="00593D1E" w:rsidRPr="001A6D3B" w:rsidRDefault="00593D1E" w:rsidP="00BE40A5">
      <w:pPr>
        <w:pStyle w:val="NoSpacing"/>
        <w:jc w:val="both"/>
        <w:rPr>
          <w:rFonts w:ascii="Calibri" w:hAnsi="Calibri" w:cs="Calibri"/>
          <w:b/>
          <w:bCs/>
          <w:lang w:eastAsia="en-GB"/>
        </w:rPr>
      </w:pPr>
      <w:r w:rsidRPr="001A6D3B">
        <w:rPr>
          <w:rFonts w:ascii="Calibri" w:hAnsi="Calibri" w:cs="Calibri"/>
          <w:lang w:eastAsia="en-GB"/>
        </w:rPr>
        <w:t>FGM has been a criminal offence in the UK since 1985. In 2003 it also became a criminal offence for UK nationals or permanent UK residents to take their child abroad to have FGM. Anyone found guilty of the offence faces a maximum penalty of 14 years in prison. Although you might think FGM is not common it is estimated that there are 137,000 women and girls with FGM in England and Wales.</w:t>
      </w:r>
      <w:r w:rsidR="004642A9" w:rsidRPr="001A6D3B">
        <w:rPr>
          <w:rFonts w:ascii="Calibri" w:hAnsi="Calibri" w:cs="Calibri"/>
          <w:lang w:eastAsia="en-GB"/>
        </w:rPr>
        <w:t xml:space="preserve"> </w:t>
      </w:r>
      <w:r w:rsidRPr="001A6D3B">
        <w:rPr>
          <w:rFonts w:ascii="Calibri" w:hAnsi="Calibri" w:cs="Calibri"/>
          <w:lang w:eastAsia="en-GB"/>
        </w:rPr>
        <w:t xml:space="preserve">From July 2015, anyone can apply to the court for an FGM Protection Order if they are concerned that someone is at risk of FGM. Breaching an FGM Protection Order is a criminal offence with a maximum sentence of </w:t>
      </w:r>
      <w:r w:rsidR="00FE510F" w:rsidRPr="001A6D3B">
        <w:rPr>
          <w:rFonts w:ascii="Calibri" w:hAnsi="Calibri" w:cs="Calibri"/>
          <w:lang w:eastAsia="en-GB"/>
        </w:rPr>
        <w:t>five</w:t>
      </w:r>
      <w:r w:rsidRPr="001A6D3B">
        <w:rPr>
          <w:rFonts w:ascii="Calibri" w:hAnsi="Calibri" w:cs="Calibri"/>
          <w:lang w:eastAsia="en-GB"/>
        </w:rPr>
        <w:t xml:space="preserve"> years imprisonment.</w:t>
      </w:r>
      <w:r w:rsidR="004642A9" w:rsidRPr="001A6D3B">
        <w:rPr>
          <w:rFonts w:ascii="Calibri" w:hAnsi="Calibri" w:cs="Calibri"/>
          <w:lang w:eastAsia="en-GB"/>
        </w:rPr>
        <w:t xml:space="preserve"> </w:t>
      </w:r>
      <w:r w:rsidRPr="001A6D3B">
        <w:rPr>
          <w:rFonts w:ascii="Calibri" w:hAnsi="Calibri" w:cs="Calibri"/>
          <w:lang w:eastAsia="en-GB"/>
        </w:rPr>
        <w:t xml:space="preserve">From October 2015, the FGM Act 2003 was amended to introduce a mandatory reporting duty for all regulated health and social care professionals and teachers in England and Wales. </w:t>
      </w:r>
      <w:r w:rsidR="003F2874" w:rsidRPr="001A6D3B">
        <w:rPr>
          <w:rFonts w:ascii="Calibri" w:hAnsi="Calibri" w:cs="Calibri"/>
          <w:b/>
          <w:bCs/>
          <w:lang w:eastAsia="en-GB"/>
        </w:rPr>
        <w:t>We</w:t>
      </w:r>
      <w:r w:rsidRPr="001A6D3B">
        <w:rPr>
          <w:rFonts w:ascii="Calibri" w:hAnsi="Calibri" w:cs="Calibri"/>
          <w:b/>
          <w:bCs/>
          <w:lang w:eastAsia="en-GB"/>
        </w:rPr>
        <w:t xml:space="preserve"> must make a report to the police, if, in the course of </w:t>
      </w:r>
      <w:r w:rsidR="003F2874" w:rsidRPr="001A6D3B">
        <w:rPr>
          <w:rFonts w:ascii="Calibri" w:hAnsi="Calibri" w:cs="Calibri"/>
          <w:b/>
          <w:bCs/>
          <w:lang w:eastAsia="en-GB"/>
        </w:rPr>
        <w:t xml:space="preserve">our </w:t>
      </w:r>
      <w:r w:rsidRPr="001A6D3B">
        <w:rPr>
          <w:rFonts w:ascii="Calibri" w:hAnsi="Calibri" w:cs="Calibri"/>
          <w:b/>
          <w:bCs/>
          <w:lang w:eastAsia="en-GB"/>
        </w:rPr>
        <w:t>duties:</w:t>
      </w:r>
    </w:p>
    <w:p w14:paraId="70EC4383" w14:textId="77777777" w:rsidR="00F377F9" w:rsidRPr="001A6D3B" w:rsidRDefault="00F377F9" w:rsidP="00BE40A5">
      <w:pPr>
        <w:spacing w:line="240" w:lineRule="auto"/>
        <w:jc w:val="both"/>
        <w:rPr>
          <w:rFonts w:ascii="Calibri" w:eastAsia="Times New Roman" w:hAnsi="Calibri" w:cs="Calibri"/>
          <w:sz w:val="12"/>
          <w:lang w:eastAsia="en-GB"/>
        </w:rPr>
      </w:pPr>
    </w:p>
    <w:p w14:paraId="32E6DCFF" w14:textId="0DDE1315" w:rsidR="00593D1E" w:rsidRPr="001A6D3B" w:rsidRDefault="003F2874" w:rsidP="00BE40A5">
      <w:pPr>
        <w:numPr>
          <w:ilvl w:val="0"/>
          <w:numId w:val="14"/>
        </w:numPr>
        <w:spacing w:line="240" w:lineRule="auto"/>
        <w:ind w:left="714" w:hanging="357"/>
        <w:jc w:val="both"/>
        <w:rPr>
          <w:rFonts w:ascii="Calibri" w:eastAsia="Times New Roman" w:hAnsi="Calibri" w:cs="Calibri"/>
          <w:lang w:eastAsia="en-GB"/>
        </w:rPr>
      </w:pPr>
      <w:r w:rsidRPr="001A6D3B">
        <w:rPr>
          <w:rFonts w:ascii="Calibri" w:eastAsia="Times New Roman" w:hAnsi="Calibri" w:cs="Calibri"/>
          <w:lang w:eastAsia="en-GB"/>
        </w:rPr>
        <w:t>we</w:t>
      </w:r>
      <w:r w:rsidR="00593D1E" w:rsidRPr="001A6D3B">
        <w:rPr>
          <w:rFonts w:ascii="Calibri" w:eastAsia="Times New Roman" w:hAnsi="Calibri" w:cs="Calibri"/>
          <w:lang w:eastAsia="en-GB"/>
        </w:rPr>
        <w:t xml:space="preserve"> are informed by a girl under the age of 18 that she has undergone an act of FGM</w:t>
      </w:r>
      <w:r w:rsidR="00ED736B" w:rsidRPr="001A6D3B">
        <w:rPr>
          <w:rFonts w:ascii="Calibri" w:eastAsia="Times New Roman" w:hAnsi="Calibri" w:cs="Calibri"/>
          <w:lang w:eastAsia="en-GB"/>
        </w:rPr>
        <w:t xml:space="preserve">, </w:t>
      </w:r>
      <w:r w:rsidR="00593D1E" w:rsidRPr="001A6D3B">
        <w:rPr>
          <w:rFonts w:ascii="Calibri" w:eastAsia="Times New Roman" w:hAnsi="Calibri" w:cs="Calibri"/>
          <w:b/>
          <w:lang w:eastAsia="en-GB"/>
        </w:rPr>
        <w:t>OR</w:t>
      </w:r>
    </w:p>
    <w:p w14:paraId="5DB8E565" w14:textId="77777777" w:rsidR="00593D1E" w:rsidRPr="001A6D3B" w:rsidRDefault="003F2874" w:rsidP="00BE40A5">
      <w:pPr>
        <w:numPr>
          <w:ilvl w:val="0"/>
          <w:numId w:val="14"/>
        </w:numPr>
        <w:spacing w:line="240" w:lineRule="auto"/>
        <w:ind w:left="714" w:hanging="357"/>
        <w:jc w:val="both"/>
        <w:rPr>
          <w:rFonts w:ascii="Calibri" w:eastAsia="Times New Roman" w:hAnsi="Calibri" w:cs="Calibri"/>
          <w:lang w:eastAsia="en-GB"/>
        </w:rPr>
      </w:pPr>
      <w:r w:rsidRPr="001A6D3B">
        <w:rPr>
          <w:rFonts w:ascii="Calibri" w:eastAsia="Times New Roman" w:hAnsi="Calibri" w:cs="Calibri"/>
          <w:lang w:eastAsia="en-GB"/>
        </w:rPr>
        <w:t>we</w:t>
      </w:r>
      <w:r w:rsidR="00593D1E" w:rsidRPr="001A6D3B">
        <w:rPr>
          <w:rFonts w:ascii="Calibri" w:eastAsia="Times New Roman" w:hAnsi="Calibri" w:cs="Calibri"/>
          <w:lang w:eastAsia="en-GB"/>
        </w:rPr>
        <w:t xml:space="preserve"> observe physical signs that an act of FGM may have been carried out on a girl under the age of 18.</w:t>
      </w:r>
    </w:p>
    <w:p w14:paraId="19454DD4" w14:textId="77777777" w:rsidR="00F377F9" w:rsidRPr="001A6D3B" w:rsidRDefault="00F377F9" w:rsidP="00BE40A5">
      <w:pPr>
        <w:pStyle w:val="NormalWeb"/>
        <w:spacing w:before="0" w:beforeAutospacing="0" w:after="0" w:afterAutospacing="0"/>
        <w:jc w:val="both"/>
        <w:rPr>
          <w:rFonts w:ascii="Calibri" w:hAnsi="Calibri" w:cs="Calibri"/>
          <w:sz w:val="12"/>
          <w:szCs w:val="22"/>
        </w:rPr>
      </w:pPr>
    </w:p>
    <w:p w14:paraId="12C77457" w14:textId="77777777" w:rsidR="00593D1E" w:rsidRPr="001A6D3B" w:rsidRDefault="00593D1E" w:rsidP="00BE40A5">
      <w:pPr>
        <w:pStyle w:val="NormalWeb"/>
        <w:spacing w:before="0" w:beforeAutospacing="0" w:after="0" w:afterAutospacing="0"/>
        <w:jc w:val="both"/>
        <w:rPr>
          <w:rFonts w:ascii="Calibri" w:hAnsi="Calibri" w:cs="Calibri"/>
          <w:sz w:val="22"/>
          <w:szCs w:val="22"/>
        </w:rPr>
      </w:pPr>
      <w:r w:rsidRPr="001A6D3B">
        <w:rPr>
          <w:rFonts w:ascii="Calibri" w:hAnsi="Calibri" w:cs="Calibri"/>
          <w:sz w:val="22"/>
          <w:szCs w:val="22"/>
        </w:rPr>
        <w:t xml:space="preserve">The term FGM covers all harmful procedures to the female genitalia for non-medical purposes. There are four types - all are illegal and have serious health risks. FGM ranges from pricking or cauterizing the genital area, through to partial or total removal of the clitoris, cutting the lips (the labia) and narrowing the vaginal opening. Even partial removal or 'nipping' can risk serious health problems for girls and women. It is usually performed by someone with no medical training. Girls are given no anaesthetic, no antiseptic treatment and are often forcibly restrained. The cutting is made using instruments such as a knife, pair of scissors, scalpel, </w:t>
      </w:r>
      <w:proofErr w:type="gramStart"/>
      <w:r w:rsidRPr="001A6D3B">
        <w:rPr>
          <w:rFonts w:ascii="Calibri" w:hAnsi="Calibri" w:cs="Calibri"/>
          <w:sz w:val="22"/>
          <w:szCs w:val="22"/>
        </w:rPr>
        <w:t>glass</w:t>
      </w:r>
      <w:proofErr w:type="gramEnd"/>
      <w:r w:rsidRPr="001A6D3B">
        <w:rPr>
          <w:rFonts w:ascii="Calibri" w:hAnsi="Calibri" w:cs="Calibri"/>
          <w:sz w:val="22"/>
          <w:szCs w:val="22"/>
        </w:rPr>
        <w:t xml:space="preserve"> or razor blade.</w:t>
      </w:r>
      <w:r w:rsidR="00F948DE" w:rsidRPr="001A6D3B">
        <w:rPr>
          <w:rFonts w:ascii="Calibri" w:hAnsi="Calibri" w:cs="Calibri"/>
          <w:sz w:val="22"/>
          <w:szCs w:val="22"/>
        </w:rPr>
        <w:t xml:space="preserve"> FGM is practised in 28 African countries as well as in parts of the Middle East and Asia.</w:t>
      </w:r>
    </w:p>
    <w:p w14:paraId="08C6FB89" w14:textId="77777777" w:rsidR="00CB21A0" w:rsidRPr="001A6D3B" w:rsidRDefault="00CB21A0" w:rsidP="00BE40A5">
      <w:pPr>
        <w:pStyle w:val="NormalWeb"/>
        <w:spacing w:before="0" w:beforeAutospacing="0" w:after="0" w:afterAutospacing="0"/>
        <w:jc w:val="both"/>
        <w:rPr>
          <w:rFonts w:ascii="Calibri" w:hAnsi="Calibri" w:cs="Calibri"/>
          <w:sz w:val="16"/>
          <w:szCs w:val="22"/>
        </w:rPr>
      </w:pPr>
    </w:p>
    <w:p w14:paraId="54AC66A6" w14:textId="7C3A295E" w:rsidR="00593D1E" w:rsidRPr="001A6D3B" w:rsidRDefault="00593D1E" w:rsidP="00BE40A5">
      <w:pPr>
        <w:pStyle w:val="NormalWeb"/>
        <w:spacing w:before="0" w:beforeAutospacing="0" w:after="0" w:afterAutospacing="0"/>
        <w:jc w:val="both"/>
        <w:rPr>
          <w:rFonts w:ascii="Calibri" w:hAnsi="Calibri" w:cs="Calibri"/>
          <w:sz w:val="22"/>
          <w:szCs w:val="22"/>
        </w:rPr>
      </w:pPr>
      <w:r w:rsidRPr="001A6D3B">
        <w:rPr>
          <w:rFonts w:ascii="Calibri" w:hAnsi="Calibri" w:cs="Calibri"/>
          <w:sz w:val="22"/>
          <w:szCs w:val="22"/>
        </w:rPr>
        <w:t xml:space="preserve">A girl at immediate risk of FGM may not know what's going to happen to them. She might talk about being taken 'home' to visit family, or that a special occasion is being planned to 'become a woman' or that an older female relative is visiting the UK. Although FGM is often carried out abroad it is also performed in the UK. A female learner may ask a trainer or assessor for help if she suspects FGM is going to happen to her, or a younger sister. She may run away from home and miss work or training days, often without a reason being </w:t>
      </w:r>
      <w:r w:rsidR="00A205D9" w:rsidRPr="001A6D3B">
        <w:rPr>
          <w:rFonts w:ascii="Calibri" w:hAnsi="Calibri" w:cs="Calibri"/>
          <w:sz w:val="22"/>
          <w:szCs w:val="22"/>
        </w:rPr>
        <w:t>given. If</w:t>
      </w:r>
      <w:r w:rsidRPr="001A6D3B">
        <w:rPr>
          <w:rFonts w:ascii="Calibri" w:hAnsi="Calibri" w:cs="Calibri"/>
          <w:sz w:val="22"/>
          <w:szCs w:val="22"/>
        </w:rPr>
        <w:t xml:space="preserve"> FGM happens it can be extremely painful and dangerous, causing </w:t>
      </w:r>
      <w:r w:rsidR="003F2874" w:rsidRPr="001A6D3B">
        <w:rPr>
          <w:rFonts w:ascii="Calibri" w:hAnsi="Calibri" w:cs="Calibri"/>
          <w:sz w:val="22"/>
          <w:szCs w:val="22"/>
        </w:rPr>
        <w:t>long term effects on health</w:t>
      </w:r>
      <w:r w:rsidRPr="001A6D3B">
        <w:rPr>
          <w:rFonts w:ascii="Calibri" w:hAnsi="Calibri" w:cs="Calibri"/>
          <w:sz w:val="22"/>
          <w:szCs w:val="22"/>
        </w:rPr>
        <w:t>, complications during pregnancy and childbirth as well as emotional and mental health problems.</w:t>
      </w:r>
    </w:p>
    <w:p w14:paraId="74EACAC3" w14:textId="77777777" w:rsidR="001F2E73" w:rsidRPr="001A6D3B" w:rsidRDefault="001F2E73" w:rsidP="00BE40A5">
      <w:pPr>
        <w:pStyle w:val="NormalWeb"/>
        <w:spacing w:before="0" w:beforeAutospacing="0" w:after="0" w:afterAutospacing="0"/>
        <w:jc w:val="both"/>
        <w:rPr>
          <w:rFonts w:ascii="Calibri" w:hAnsi="Calibri" w:cs="Calibri"/>
          <w:sz w:val="16"/>
          <w:szCs w:val="22"/>
        </w:rPr>
      </w:pPr>
    </w:p>
    <w:p w14:paraId="6E71A096" w14:textId="77777777" w:rsidR="00593D1E" w:rsidRPr="001A6D3B" w:rsidRDefault="00593D1E" w:rsidP="00BE40A5">
      <w:pPr>
        <w:pStyle w:val="Heading3"/>
        <w:jc w:val="both"/>
        <w:rPr>
          <w:rFonts w:ascii="Calibri" w:hAnsi="Calibri" w:cs="Calibri"/>
          <w:color w:val="auto"/>
          <w:sz w:val="22"/>
          <w:szCs w:val="22"/>
        </w:rPr>
      </w:pPr>
      <w:r w:rsidRPr="001A6D3B">
        <w:rPr>
          <w:rFonts w:ascii="Calibri" w:hAnsi="Calibri" w:cs="Calibri"/>
          <w:color w:val="auto"/>
          <w:sz w:val="22"/>
          <w:szCs w:val="22"/>
        </w:rPr>
        <w:t>If you are worried or suspicious about FGM having happened or that someone is in danger of it happening</w:t>
      </w:r>
      <w:r w:rsidR="001F2E73" w:rsidRPr="001A6D3B">
        <w:rPr>
          <w:rFonts w:ascii="Calibri" w:hAnsi="Calibri" w:cs="Calibri"/>
          <w:color w:val="auto"/>
          <w:sz w:val="22"/>
          <w:szCs w:val="22"/>
        </w:rPr>
        <w:t>,</w:t>
      </w:r>
      <w:r w:rsidR="003F2874" w:rsidRPr="001A6D3B">
        <w:rPr>
          <w:rFonts w:ascii="Calibri" w:hAnsi="Calibri" w:cs="Calibri"/>
          <w:color w:val="auto"/>
          <w:sz w:val="22"/>
          <w:szCs w:val="22"/>
        </w:rPr>
        <w:t xml:space="preserve"> please tell us. T</w:t>
      </w:r>
      <w:r w:rsidRPr="001A6D3B">
        <w:rPr>
          <w:rFonts w:ascii="Calibri" w:hAnsi="Calibri" w:cs="Calibri"/>
          <w:color w:val="auto"/>
          <w:sz w:val="22"/>
          <w:szCs w:val="22"/>
        </w:rPr>
        <w:t>he NSPCC have a free, 24/7 FGM helpline that can be phoned anonymously or an email address</w:t>
      </w:r>
      <w:r w:rsidR="00FE510F" w:rsidRPr="001A6D3B">
        <w:rPr>
          <w:rFonts w:ascii="Calibri" w:hAnsi="Calibri" w:cs="Calibri"/>
          <w:color w:val="auto"/>
          <w:sz w:val="22"/>
          <w:szCs w:val="22"/>
        </w:rPr>
        <w:t xml:space="preserve"> where concerns can be raised</w:t>
      </w:r>
      <w:r w:rsidRPr="001A6D3B">
        <w:rPr>
          <w:rFonts w:ascii="Calibri" w:hAnsi="Calibri" w:cs="Calibri"/>
          <w:color w:val="auto"/>
          <w:sz w:val="22"/>
          <w:szCs w:val="22"/>
        </w:rPr>
        <w:t xml:space="preserve">:  Freephone 0800 028 3550 or email </w:t>
      </w:r>
      <w:hyperlink r:id="rId7" w:history="1">
        <w:r w:rsidRPr="001A6D3B">
          <w:rPr>
            <w:rStyle w:val="Hyperlink"/>
            <w:rFonts w:ascii="Calibri" w:hAnsi="Calibri" w:cs="Calibri"/>
            <w:color w:val="auto"/>
            <w:sz w:val="22"/>
            <w:szCs w:val="22"/>
          </w:rPr>
          <w:t>fgmhelp@nspcc.org.uk</w:t>
        </w:r>
      </w:hyperlink>
    </w:p>
    <w:p w14:paraId="182A7D2D" w14:textId="77777777" w:rsidR="004E00C9" w:rsidRPr="001A6D3B" w:rsidRDefault="004E00C9" w:rsidP="00BE40A5">
      <w:pPr>
        <w:spacing w:line="240" w:lineRule="auto"/>
        <w:jc w:val="both"/>
        <w:rPr>
          <w:rFonts w:ascii="Calibri" w:hAnsi="Calibri" w:cs="Calibri"/>
        </w:rPr>
      </w:pPr>
    </w:p>
    <w:p w14:paraId="6FEF5394" w14:textId="223BD5BB" w:rsidR="00EF4958" w:rsidRPr="001A6D3B" w:rsidRDefault="00EF4958" w:rsidP="00BE40A5">
      <w:pPr>
        <w:spacing w:line="240" w:lineRule="auto"/>
        <w:jc w:val="both"/>
        <w:rPr>
          <w:rFonts w:ascii="Calibri" w:eastAsia="Times New Roman" w:hAnsi="Calibri" w:cs="Calibri"/>
          <w:lang w:eastAsia="en-GB"/>
        </w:rPr>
      </w:pPr>
      <w:r w:rsidRPr="001A6D3B">
        <w:rPr>
          <w:rFonts w:ascii="Calibri" w:hAnsi="Calibri" w:cs="Calibri"/>
          <w:b/>
          <w:color w:val="000000"/>
          <w:sz w:val="24"/>
        </w:rPr>
        <w:t>Child sexual exploitation</w:t>
      </w:r>
      <w:r w:rsidR="00A205D9" w:rsidRPr="001A6D3B">
        <w:rPr>
          <w:rFonts w:ascii="Calibri" w:hAnsi="Calibri" w:cs="Calibri"/>
          <w:b/>
          <w:color w:val="000000"/>
          <w:sz w:val="24"/>
        </w:rPr>
        <w:t xml:space="preserve">. </w:t>
      </w:r>
      <w:r w:rsidRPr="001A6D3B">
        <w:rPr>
          <w:rFonts w:ascii="Calibri" w:eastAsia="Times New Roman" w:hAnsi="Calibri" w:cs="Calibri"/>
          <w:lang w:eastAsia="en-GB"/>
        </w:rPr>
        <w:t xml:space="preserve">Child sexual exploitation (CSE) is a type of sexual abuse partly categorised by </w:t>
      </w:r>
      <w:r w:rsidR="00A205D9" w:rsidRPr="001A6D3B">
        <w:rPr>
          <w:rFonts w:ascii="Calibri" w:eastAsia="Times New Roman" w:hAnsi="Calibri" w:cs="Calibri"/>
          <w:lang w:eastAsia="en-GB"/>
        </w:rPr>
        <w:t>age, but</w:t>
      </w:r>
      <w:r w:rsidRPr="001A6D3B">
        <w:rPr>
          <w:rFonts w:ascii="Calibri" w:eastAsia="Times New Roman" w:hAnsi="Calibri" w:cs="Calibri"/>
          <w:lang w:eastAsia="en-GB"/>
        </w:rPr>
        <w:t xml:space="preserve"> the same kind of abuse c</w:t>
      </w:r>
      <w:r w:rsidR="00FE510F" w:rsidRPr="001A6D3B">
        <w:rPr>
          <w:rFonts w:ascii="Calibri" w:eastAsia="Times New Roman" w:hAnsi="Calibri" w:cs="Calibri"/>
          <w:lang w:eastAsia="en-GB"/>
        </w:rPr>
        <w:t>ould</w:t>
      </w:r>
      <w:r w:rsidRPr="001A6D3B">
        <w:rPr>
          <w:rFonts w:ascii="Calibri" w:eastAsia="Times New Roman" w:hAnsi="Calibri" w:cs="Calibri"/>
          <w:lang w:eastAsia="en-GB"/>
        </w:rPr>
        <w:t xml:space="preserve"> occur with </w:t>
      </w:r>
      <w:r w:rsidR="00143D98" w:rsidRPr="001A6D3B">
        <w:rPr>
          <w:rFonts w:ascii="Calibri" w:eastAsia="Times New Roman" w:hAnsi="Calibri" w:cs="Calibri"/>
          <w:lang w:eastAsia="en-GB"/>
        </w:rPr>
        <w:t>learners/students</w:t>
      </w:r>
      <w:r w:rsidRPr="001A6D3B">
        <w:rPr>
          <w:rFonts w:ascii="Calibri" w:eastAsia="Times New Roman" w:hAnsi="Calibri" w:cs="Calibri"/>
          <w:lang w:eastAsia="en-GB"/>
        </w:rPr>
        <w:t xml:space="preserve"> of any age. Young people who find themselves in exploitative situations and relationships receive something such as gifts, </w:t>
      </w:r>
      <w:proofErr w:type="gramStart"/>
      <w:r w:rsidRPr="001A6D3B">
        <w:rPr>
          <w:rFonts w:ascii="Calibri" w:eastAsia="Times New Roman" w:hAnsi="Calibri" w:cs="Calibri"/>
          <w:lang w:eastAsia="en-GB"/>
        </w:rPr>
        <w:t>money</w:t>
      </w:r>
      <w:proofErr w:type="gramEnd"/>
      <w:r w:rsidRPr="001A6D3B">
        <w:rPr>
          <w:rFonts w:ascii="Calibri" w:eastAsia="Times New Roman" w:hAnsi="Calibri" w:cs="Calibri"/>
          <w:lang w:eastAsia="en-GB"/>
        </w:rPr>
        <w:t xml:space="preserve"> or affection as a result of performing sexual activities, or for allowing others to perform sexual activities on them. Young people may be tricked into believing they're in a loving, consensual relationship. They might be invited to parties and given drugs and </w:t>
      </w:r>
      <w:proofErr w:type="gramStart"/>
      <w:r w:rsidRPr="001A6D3B">
        <w:rPr>
          <w:rFonts w:ascii="Calibri" w:eastAsia="Times New Roman" w:hAnsi="Calibri" w:cs="Calibri"/>
          <w:lang w:eastAsia="en-GB"/>
        </w:rPr>
        <w:t>alcohol</w:t>
      </w:r>
      <w:proofErr w:type="gramEnd"/>
      <w:r w:rsidRPr="001A6D3B">
        <w:rPr>
          <w:rFonts w:ascii="Calibri" w:eastAsia="Times New Roman" w:hAnsi="Calibri" w:cs="Calibri"/>
          <w:lang w:eastAsia="en-GB"/>
        </w:rPr>
        <w:t xml:space="preserve"> so they are not fully aware of what is happening to them and what they are asked to be involved in. They may also be groomed online to do or say sexual things in front of a webcam or on a phone (</w:t>
      </w:r>
      <w:r w:rsidR="00ED736B" w:rsidRPr="001A6D3B">
        <w:rPr>
          <w:rFonts w:ascii="Calibri" w:eastAsia="Times New Roman" w:hAnsi="Calibri" w:cs="Calibri"/>
          <w:lang w:eastAsia="en-GB"/>
        </w:rPr>
        <w:t>Zoom</w:t>
      </w:r>
      <w:r w:rsidRPr="001A6D3B">
        <w:rPr>
          <w:rFonts w:ascii="Calibri" w:eastAsia="Times New Roman" w:hAnsi="Calibri" w:cs="Calibri"/>
          <w:lang w:eastAsia="en-GB"/>
        </w:rPr>
        <w:t>, Facetime, etc.). Young people often trust their abuser and don't understand that they're being abused. They may depend on their abuser or be too scared to tell anyone what's happening.</w:t>
      </w:r>
      <w:r w:rsidR="004642A9" w:rsidRPr="001A6D3B">
        <w:rPr>
          <w:rFonts w:ascii="Calibri" w:eastAsia="Times New Roman" w:hAnsi="Calibri" w:cs="Calibri"/>
          <w:lang w:eastAsia="en-GB"/>
        </w:rPr>
        <w:t xml:space="preserve"> </w:t>
      </w:r>
      <w:r w:rsidRPr="001A6D3B">
        <w:rPr>
          <w:rFonts w:ascii="Calibri" w:eastAsia="Times New Roman" w:hAnsi="Calibri" w:cs="Calibri"/>
          <w:lang w:eastAsia="en-GB"/>
        </w:rPr>
        <w:t xml:space="preserve">Abusers may threaten to send images, </w:t>
      </w:r>
      <w:proofErr w:type="gramStart"/>
      <w:r w:rsidRPr="001A6D3B">
        <w:rPr>
          <w:rFonts w:ascii="Calibri" w:eastAsia="Times New Roman" w:hAnsi="Calibri" w:cs="Calibri"/>
          <w:lang w:eastAsia="en-GB"/>
        </w:rPr>
        <w:t>video</w:t>
      </w:r>
      <w:proofErr w:type="gramEnd"/>
      <w:r w:rsidRPr="001A6D3B">
        <w:rPr>
          <w:rFonts w:ascii="Calibri" w:eastAsia="Times New Roman" w:hAnsi="Calibri" w:cs="Calibri"/>
          <w:lang w:eastAsia="en-GB"/>
        </w:rPr>
        <w:t xml:space="preserve"> or copies of conversations to the young person's friends and family unless they take part in other sexual activity.</w:t>
      </w:r>
      <w:r w:rsidR="004642A9" w:rsidRPr="001A6D3B">
        <w:rPr>
          <w:rFonts w:ascii="Calibri" w:eastAsia="Times New Roman" w:hAnsi="Calibri" w:cs="Calibri"/>
          <w:lang w:eastAsia="en-GB"/>
        </w:rPr>
        <w:t xml:space="preserve"> </w:t>
      </w:r>
      <w:r w:rsidR="00940539" w:rsidRPr="001A6D3B">
        <w:rPr>
          <w:rFonts w:ascii="Calibri" w:eastAsia="Times New Roman" w:hAnsi="Calibri" w:cs="Calibri"/>
          <w:lang w:eastAsia="en-GB"/>
        </w:rPr>
        <w:t xml:space="preserve">A significant number of young people who are victims of sexual exploitation go missing from home, </w:t>
      </w:r>
      <w:proofErr w:type="gramStart"/>
      <w:r w:rsidR="00940539" w:rsidRPr="001A6D3B">
        <w:rPr>
          <w:rFonts w:ascii="Calibri" w:eastAsia="Times New Roman" w:hAnsi="Calibri" w:cs="Calibri"/>
          <w:lang w:eastAsia="en-GB"/>
        </w:rPr>
        <w:t>care</w:t>
      </w:r>
      <w:proofErr w:type="gramEnd"/>
      <w:r w:rsidR="00940539" w:rsidRPr="001A6D3B">
        <w:rPr>
          <w:rFonts w:ascii="Calibri" w:eastAsia="Times New Roman" w:hAnsi="Calibri" w:cs="Calibri"/>
          <w:lang w:eastAsia="en-GB"/>
        </w:rPr>
        <w:t xml:space="preserve"> and education at some point.</w:t>
      </w:r>
    </w:p>
    <w:p w14:paraId="4B664B14" w14:textId="77777777" w:rsidR="00EF4958" w:rsidRPr="001A6D3B" w:rsidRDefault="00EF4958" w:rsidP="00BE40A5">
      <w:pPr>
        <w:spacing w:line="240" w:lineRule="auto"/>
        <w:jc w:val="both"/>
        <w:rPr>
          <w:rFonts w:ascii="Calibri" w:eastAsia="Times New Roman" w:hAnsi="Calibri" w:cs="Calibri"/>
          <w:sz w:val="16"/>
          <w:lang w:eastAsia="en-GB"/>
        </w:rPr>
      </w:pPr>
    </w:p>
    <w:p w14:paraId="4964845D" w14:textId="77777777" w:rsidR="00A205D9" w:rsidRPr="001A6D3B" w:rsidRDefault="00EF4958" w:rsidP="00BE40A5">
      <w:pPr>
        <w:spacing w:line="240" w:lineRule="auto"/>
        <w:jc w:val="both"/>
        <w:rPr>
          <w:rFonts w:ascii="Calibri" w:eastAsia="Times New Roman" w:hAnsi="Calibri" w:cs="Calibri"/>
          <w:lang w:eastAsia="en-GB"/>
        </w:rPr>
      </w:pPr>
      <w:r w:rsidRPr="001A6D3B">
        <w:rPr>
          <w:rFonts w:ascii="Calibri" w:eastAsia="Times New Roman" w:hAnsi="Calibri" w:cs="Calibri"/>
          <w:lang w:eastAsia="en-GB"/>
        </w:rPr>
        <w:t>Victims can be male or female. Young people who have been in care are often specifically targeted to be victims of exploitation as their backgrounds can make them more susceptible. Some young people are</w:t>
      </w:r>
      <w:r w:rsidR="004642A9" w:rsidRPr="001A6D3B">
        <w:rPr>
          <w:rFonts w:ascii="Calibri" w:eastAsia="Times New Roman" w:hAnsi="Calibri" w:cs="Calibri"/>
          <w:lang w:eastAsia="en-GB"/>
        </w:rPr>
        <w:t xml:space="preserve"> </w:t>
      </w:r>
      <w:r w:rsidRPr="001A6D3B">
        <w:rPr>
          <w:rFonts w:ascii="Calibri" w:eastAsia="Times New Roman" w:hAnsi="Calibri" w:cs="Calibri"/>
          <w:b/>
          <w:lang w:eastAsia="en-GB"/>
        </w:rPr>
        <w:t>‘trafficked’</w:t>
      </w:r>
      <w:r w:rsidRPr="001A6D3B">
        <w:rPr>
          <w:rFonts w:ascii="Calibri" w:eastAsia="Times New Roman" w:hAnsi="Calibri" w:cs="Calibri"/>
          <w:lang w:eastAsia="en-GB"/>
        </w:rPr>
        <w:t xml:space="preserve"> into or within the UK </w:t>
      </w:r>
      <w:r w:rsidR="00F377F9" w:rsidRPr="001A6D3B">
        <w:rPr>
          <w:rFonts w:ascii="Calibri" w:eastAsia="Times New Roman" w:hAnsi="Calibri" w:cs="Calibri"/>
          <w:lang w:eastAsia="en-GB"/>
        </w:rPr>
        <w:t xml:space="preserve">(illegally helped into the country </w:t>
      </w:r>
      <w:r w:rsidR="001232BA" w:rsidRPr="001A6D3B">
        <w:rPr>
          <w:rFonts w:ascii="Calibri" w:eastAsia="Times New Roman" w:hAnsi="Calibri" w:cs="Calibri"/>
          <w:lang w:eastAsia="en-GB"/>
        </w:rPr>
        <w:t xml:space="preserve">and then forced to work for the traffickers) </w:t>
      </w:r>
      <w:r w:rsidRPr="001A6D3B">
        <w:rPr>
          <w:rFonts w:ascii="Calibri" w:eastAsia="Times New Roman" w:hAnsi="Calibri" w:cs="Calibri"/>
          <w:lang w:eastAsia="en-GB"/>
        </w:rPr>
        <w:t xml:space="preserve">for the purpose of sexual exploitation. </w:t>
      </w:r>
      <w:r w:rsidR="002A7979" w:rsidRPr="001A6D3B">
        <w:rPr>
          <w:rFonts w:ascii="Calibri" w:eastAsia="Times New Roman" w:hAnsi="Calibri" w:cs="Calibri"/>
          <w:lang w:eastAsia="en-GB"/>
        </w:rPr>
        <w:t xml:space="preserve">Young people who have been trafficked may have no access to their parents, have false identity documents and may not be registered with a GP.  </w:t>
      </w:r>
      <w:r w:rsidRPr="001A6D3B">
        <w:rPr>
          <w:rFonts w:ascii="Calibri" w:eastAsia="Times New Roman" w:hAnsi="Calibri" w:cs="Calibri"/>
          <w:lang w:eastAsia="en-GB"/>
        </w:rPr>
        <w:t xml:space="preserve">Sexual exploitation can also happen to young people who are in gangs. </w:t>
      </w:r>
      <w:proofErr w:type="gramStart"/>
      <w:r w:rsidRPr="001A6D3B">
        <w:rPr>
          <w:rFonts w:ascii="Calibri" w:eastAsia="Times New Roman" w:hAnsi="Calibri" w:cs="Calibri"/>
          <w:lang w:eastAsia="en-GB"/>
        </w:rPr>
        <w:t>The majority of</w:t>
      </w:r>
      <w:proofErr w:type="gramEnd"/>
      <w:r w:rsidRPr="001A6D3B">
        <w:rPr>
          <w:rFonts w:ascii="Calibri" w:eastAsia="Times New Roman" w:hAnsi="Calibri" w:cs="Calibri"/>
          <w:lang w:eastAsia="en-GB"/>
        </w:rPr>
        <w:t xml:space="preserve"> sexual exploitation within gangs is committed by teenage boys and men in their twenties. Girls and young women are frequently forced into sexual activity by gang members. </w:t>
      </w:r>
      <w:r w:rsidR="004642A9" w:rsidRPr="001A6D3B">
        <w:rPr>
          <w:rFonts w:ascii="Calibri" w:eastAsia="Times New Roman" w:hAnsi="Calibri" w:cs="Calibri"/>
          <w:lang w:eastAsia="en-GB"/>
        </w:rPr>
        <w:t>Initiate</w:t>
      </w:r>
      <w:r w:rsidRPr="001A6D3B">
        <w:rPr>
          <w:rFonts w:ascii="Calibri" w:eastAsia="Times New Roman" w:hAnsi="Calibri" w:cs="Calibri"/>
          <w:lang w:eastAsia="en-GB"/>
        </w:rPr>
        <w:t xml:space="preserve"> young people into the gang. </w:t>
      </w:r>
      <w:r w:rsidR="004642A9" w:rsidRPr="001A6D3B">
        <w:rPr>
          <w:rFonts w:ascii="Calibri" w:eastAsia="Times New Roman" w:hAnsi="Calibri" w:cs="Calibri"/>
          <w:lang w:eastAsia="en-GB"/>
        </w:rPr>
        <w:t>Exert</w:t>
      </w:r>
      <w:r w:rsidRPr="001A6D3B">
        <w:rPr>
          <w:rFonts w:ascii="Calibri" w:eastAsia="Times New Roman" w:hAnsi="Calibri" w:cs="Calibri"/>
          <w:lang w:eastAsia="en-GB"/>
        </w:rPr>
        <w:t xml:space="preserve"> power and control over members</w:t>
      </w:r>
      <w:r w:rsidR="00940539" w:rsidRPr="001A6D3B">
        <w:rPr>
          <w:rFonts w:ascii="Calibri" w:eastAsia="Times New Roman" w:hAnsi="Calibri" w:cs="Calibri"/>
          <w:lang w:eastAsia="en-GB"/>
        </w:rPr>
        <w:t xml:space="preserve">. </w:t>
      </w:r>
    </w:p>
    <w:p w14:paraId="3D5AC8B7" w14:textId="77777777" w:rsidR="00A205D9" w:rsidRPr="001A6D3B" w:rsidRDefault="00A205D9" w:rsidP="00BE40A5">
      <w:pPr>
        <w:spacing w:line="240" w:lineRule="auto"/>
        <w:jc w:val="both"/>
        <w:rPr>
          <w:rFonts w:ascii="Calibri" w:eastAsia="Times New Roman" w:hAnsi="Calibri" w:cs="Calibri"/>
          <w:lang w:eastAsia="en-GB"/>
        </w:rPr>
      </w:pPr>
    </w:p>
    <w:p w14:paraId="2E5B10EA" w14:textId="3036B216" w:rsidR="00305FEC" w:rsidRPr="001A6D3B" w:rsidRDefault="00940539" w:rsidP="00BE40A5">
      <w:pPr>
        <w:spacing w:line="240" w:lineRule="auto"/>
        <w:jc w:val="both"/>
        <w:rPr>
          <w:rFonts w:ascii="Calibri" w:hAnsi="Calibri" w:cs="Calibri"/>
          <w:szCs w:val="23"/>
        </w:rPr>
      </w:pPr>
      <w:r w:rsidRPr="001A6D3B">
        <w:rPr>
          <w:rFonts w:ascii="Calibri" w:hAnsi="Calibri" w:cs="Calibri"/>
          <w:b/>
          <w:szCs w:val="23"/>
        </w:rPr>
        <w:t>I</w:t>
      </w:r>
      <w:r w:rsidR="00305FEC" w:rsidRPr="001A6D3B">
        <w:rPr>
          <w:rFonts w:ascii="Calibri" w:hAnsi="Calibri" w:cs="Calibri"/>
          <w:b/>
          <w:szCs w:val="23"/>
        </w:rPr>
        <w:t>ndicators of sexual exploitation</w:t>
      </w:r>
      <w:r w:rsidRPr="001A6D3B">
        <w:rPr>
          <w:rFonts w:ascii="Calibri" w:hAnsi="Calibri" w:cs="Calibri"/>
          <w:szCs w:val="23"/>
        </w:rPr>
        <w:t xml:space="preserve"> include young people having u</w:t>
      </w:r>
      <w:r w:rsidR="00305FEC" w:rsidRPr="001A6D3B">
        <w:rPr>
          <w:rFonts w:ascii="Calibri" w:hAnsi="Calibri" w:cs="Calibri"/>
          <w:szCs w:val="23"/>
        </w:rPr>
        <w:t>nexplained gifts or new possessions</w:t>
      </w:r>
      <w:r w:rsidRPr="001A6D3B">
        <w:rPr>
          <w:rFonts w:ascii="Calibri" w:hAnsi="Calibri" w:cs="Calibri"/>
          <w:szCs w:val="23"/>
        </w:rPr>
        <w:t xml:space="preserve">, </w:t>
      </w:r>
      <w:r w:rsidR="00305FEC" w:rsidRPr="001A6D3B">
        <w:rPr>
          <w:rFonts w:ascii="Calibri" w:hAnsi="Calibri" w:cs="Calibri"/>
          <w:szCs w:val="23"/>
        </w:rPr>
        <w:t>hav</w:t>
      </w:r>
      <w:r w:rsidRPr="001A6D3B">
        <w:rPr>
          <w:rFonts w:ascii="Calibri" w:hAnsi="Calibri" w:cs="Calibri"/>
          <w:szCs w:val="23"/>
        </w:rPr>
        <w:t>ing</w:t>
      </w:r>
      <w:r w:rsidR="00305FEC" w:rsidRPr="001A6D3B">
        <w:rPr>
          <w:rFonts w:ascii="Calibri" w:hAnsi="Calibri" w:cs="Calibri"/>
          <w:szCs w:val="23"/>
        </w:rPr>
        <w:t xml:space="preserve"> older boyfriends or girlfriends</w:t>
      </w:r>
      <w:r w:rsidRPr="001A6D3B">
        <w:rPr>
          <w:rFonts w:ascii="Calibri" w:hAnsi="Calibri" w:cs="Calibri"/>
          <w:szCs w:val="23"/>
        </w:rPr>
        <w:t>, suffering</w:t>
      </w:r>
      <w:r w:rsidR="00305FEC" w:rsidRPr="001A6D3B">
        <w:rPr>
          <w:rFonts w:ascii="Calibri" w:hAnsi="Calibri" w:cs="Calibri"/>
          <w:szCs w:val="23"/>
        </w:rPr>
        <w:t xml:space="preserve"> from sexually transmitted </w:t>
      </w:r>
      <w:proofErr w:type="gramStart"/>
      <w:r w:rsidR="00305FEC" w:rsidRPr="001A6D3B">
        <w:rPr>
          <w:rFonts w:ascii="Calibri" w:hAnsi="Calibri" w:cs="Calibri"/>
          <w:szCs w:val="23"/>
        </w:rPr>
        <w:t>infections</w:t>
      </w:r>
      <w:proofErr w:type="gramEnd"/>
      <w:r w:rsidR="00305FEC" w:rsidRPr="001A6D3B">
        <w:rPr>
          <w:rFonts w:ascii="Calibri" w:hAnsi="Calibri" w:cs="Calibri"/>
          <w:szCs w:val="23"/>
        </w:rPr>
        <w:t xml:space="preserve"> or becom</w:t>
      </w:r>
      <w:r w:rsidRPr="001A6D3B">
        <w:rPr>
          <w:rFonts w:ascii="Calibri" w:hAnsi="Calibri" w:cs="Calibri"/>
          <w:szCs w:val="23"/>
        </w:rPr>
        <w:t>ing</w:t>
      </w:r>
      <w:r w:rsidR="00305FEC" w:rsidRPr="001A6D3B">
        <w:rPr>
          <w:rFonts w:ascii="Calibri" w:hAnsi="Calibri" w:cs="Calibri"/>
          <w:szCs w:val="23"/>
        </w:rPr>
        <w:t xml:space="preserve"> pregnant</w:t>
      </w:r>
      <w:r w:rsidRPr="001A6D3B">
        <w:rPr>
          <w:rFonts w:ascii="Calibri" w:hAnsi="Calibri" w:cs="Calibri"/>
          <w:szCs w:val="23"/>
        </w:rPr>
        <w:t xml:space="preserve">, having </w:t>
      </w:r>
      <w:r w:rsidR="00305FEC" w:rsidRPr="001A6D3B">
        <w:rPr>
          <w:rFonts w:ascii="Calibri" w:hAnsi="Calibri" w:cs="Calibri"/>
          <w:szCs w:val="23"/>
        </w:rPr>
        <w:t>changes in emotional well-being</w:t>
      </w:r>
      <w:r w:rsidRPr="001A6D3B">
        <w:rPr>
          <w:rFonts w:ascii="Calibri" w:hAnsi="Calibri" w:cs="Calibri"/>
          <w:szCs w:val="23"/>
        </w:rPr>
        <w:t xml:space="preserve">, </w:t>
      </w:r>
      <w:r w:rsidR="00305FEC" w:rsidRPr="001A6D3B">
        <w:rPr>
          <w:rFonts w:ascii="Calibri" w:hAnsi="Calibri" w:cs="Calibri"/>
          <w:szCs w:val="23"/>
        </w:rPr>
        <w:t>misus</w:t>
      </w:r>
      <w:r w:rsidRPr="001A6D3B">
        <w:rPr>
          <w:rFonts w:ascii="Calibri" w:hAnsi="Calibri" w:cs="Calibri"/>
          <w:szCs w:val="23"/>
        </w:rPr>
        <w:t>ing</w:t>
      </w:r>
      <w:r w:rsidR="00305FEC" w:rsidRPr="001A6D3B">
        <w:rPr>
          <w:rFonts w:ascii="Calibri" w:hAnsi="Calibri" w:cs="Calibri"/>
          <w:szCs w:val="23"/>
        </w:rPr>
        <w:t xml:space="preserve"> drugs and alcohol</w:t>
      </w:r>
      <w:r w:rsidRPr="001A6D3B">
        <w:rPr>
          <w:rFonts w:ascii="Calibri" w:hAnsi="Calibri" w:cs="Calibri"/>
          <w:szCs w:val="23"/>
        </w:rPr>
        <w:t xml:space="preserve"> or </w:t>
      </w:r>
      <w:r w:rsidR="00305FEC" w:rsidRPr="001A6D3B">
        <w:rPr>
          <w:rFonts w:ascii="Calibri" w:hAnsi="Calibri" w:cs="Calibri"/>
          <w:szCs w:val="23"/>
        </w:rPr>
        <w:t>go</w:t>
      </w:r>
      <w:r w:rsidRPr="001A6D3B">
        <w:rPr>
          <w:rFonts w:ascii="Calibri" w:hAnsi="Calibri" w:cs="Calibri"/>
          <w:szCs w:val="23"/>
        </w:rPr>
        <w:t>ing</w:t>
      </w:r>
      <w:r w:rsidR="00305FEC" w:rsidRPr="001A6D3B">
        <w:rPr>
          <w:rFonts w:ascii="Calibri" w:hAnsi="Calibri" w:cs="Calibri"/>
          <w:szCs w:val="23"/>
        </w:rPr>
        <w:t xml:space="preserve"> missing </w:t>
      </w:r>
      <w:r w:rsidRPr="001A6D3B">
        <w:rPr>
          <w:rFonts w:ascii="Calibri" w:hAnsi="Calibri" w:cs="Calibri"/>
          <w:szCs w:val="23"/>
        </w:rPr>
        <w:t>without explanation</w:t>
      </w:r>
      <w:r w:rsidR="001232BA" w:rsidRPr="001A6D3B">
        <w:rPr>
          <w:rFonts w:ascii="Calibri" w:hAnsi="Calibri" w:cs="Calibri"/>
          <w:szCs w:val="23"/>
        </w:rPr>
        <w:t xml:space="preserve"> (to escape the situation that they are in)</w:t>
      </w:r>
      <w:r w:rsidRPr="001A6D3B">
        <w:rPr>
          <w:rFonts w:ascii="Calibri" w:hAnsi="Calibri" w:cs="Calibri"/>
          <w:szCs w:val="23"/>
        </w:rPr>
        <w:t>.</w:t>
      </w:r>
    </w:p>
    <w:p w14:paraId="76A4A1E5" w14:textId="77777777" w:rsidR="00305FEC" w:rsidRPr="001A6D3B" w:rsidRDefault="00305FEC" w:rsidP="00BE40A5">
      <w:pPr>
        <w:jc w:val="both"/>
        <w:rPr>
          <w:rFonts w:ascii="Calibri" w:hAnsi="Calibri" w:cs="Calibri"/>
          <w:sz w:val="16"/>
        </w:rPr>
      </w:pPr>
    </w:p>
    <w:p w14:paraId="4E6CB8BC" w14:textId="2886C28A" w:rsidR="00DC0300" w:rsidRPr="001A6D3B" w:rsidRDefault="00DC0300" w:rsidP="00BE40A5">
      <w:pPr>
        <w:pStyle w:val="NoSpacing"/>
        <w:jc w:val="both"/>
        <w:rPr>
          <w:rFonts w:ascii="Calibri" w:hAnsi="Calibri" w:cs="Calibri"/>
        </w:rPr>
      </w:pPr>
      <w:r w:rsidRPr="001A6D3B">
        <w:rPr>
          <w:rFonts w:ascii="Calibri" w:hAnsi="Calibri" w:cs="Calibri"/>
          <w:b/>
          <w:bCs/>
          <w:sz w:val="24"/>
        </w:rPr>
        <w:t>Private Fostering</w:t>
      </w:r>
      <w:r w:rsidR="00A205D9" w:rsidRPr="001A6D3B">
        <w:rPr>
          <w:rFonts w:ascii="Calibri" w:hAnsi="Calibri" w:cs="Calibri"/>
          <w:b/>
          <w:bCs/>
          <w:sz w:val="24"/>
        </w:rPr>
        <w:t xml:space="preserve">. </w:t>
      </w:r>
      <w:r w:rsidRPr="001A6D3B">
        <w:rPr>
          <w:rFonts w:ascii="Calibri" w:hAnsi="Calibri" w:cs="Calibri"/>
        </w:rPr>
        <w:t xml:space="preserve">Although this maybe a perfectly safe arrangement we need to be made aware of any private fostering arrangements for any of our </w:t>
      </w:r>
      <w:r w:rsidR="00143D98" w:rsidRPr="001A6D3B">
        <w:rPr>
          <w:rFonts w:ascii="Calibri" w:hAnsi="Calibri" w:cs="Calibri"/>
        </w:rPr>
        <w:t>learners/students</w:t>
      </w:r>
      <w:r w:rsidR="006B357F" w:rsidRPr="001A6D3B">
        <w:rPr>
          <w:rFonts w:ascii="Calibri" w:hAnsi="Calibri" w:cs="Calibri"/>
        </w:rPr>
        <w:t xml:space="preserve">, to ensure </w:t>
      </w:r>
      <w:r w:rsidR="001F2E73" w:rsidRPr="001A6D3B">
        <w:rPr>
          <w:rFonts w:ascii="Calibri" w:hAnsi="Calibri" w:cs="Calibri"/>
        </w:rPr>
        <w:t xml:space="preserve">that </w:t>
      </w:r>
      <w:r w:rsidR="006B357F" w:rsidRPr="001A6D3B">
        <w:rPr>
          <w:rFonts w:ascii="Calibri" w:hAnsi="Calibri" w:cs="Calibri"/>
        </w:rPr>
        <w:t>they are not in potential danger</w:t>
      </w:r>
      <w:r w:rsidRPr="001A6D3B">
        <w:rPr>
          <w:rFonts w:ascii="Calibri" w:hAnsi="Calibri" w:cs="Calibri"/>
        </w:rPr>
        <w:t xml:space="preserve">. </w:t>
      </w:r>
      <w:r w:rsidRPr="001A6D3B">
        <w:rPr>
          <w:rFonts w:ascii="Calibri" w:hAnsi="Calibri" w:cs="Calibri"/>
          <w:b/>
        </w:rPr>
        <w:t xml:space="preserve">Privately fostered </w:t>
      </w:r>
      <w:r w:rsidR="00143D98" w:rsidRPr="001A6D3B">
        <w:rPr>
          <w:rFonts w:ascii="Calibri" w:hAnsi="Calibri" w:cs="Calibri"/>
          <w:b/>
        </w:rPr>
        <w:t>learners/students</w:t>
      </w:r>
      <w:r w:rsidRPr="001A6D3B">
        <w:rPr>
          <w:rFonts w:ascii="Calibri" w:hAnsi="Calibri" w:cs="Calibri"/>
          <w:b/>
        </w:rPr>
        <w:t xml:space="preserve"> under the age of 18 are cared for by someone other than a parent or close relative</w:t>
      </w:r>
      <w:r w:rsidRPr="001A6D3B">
        <w:rPr>
          <w:rFonts w:ascii="Calibri" w:hAnsi="Calibri" w:cs="Calibri"/>
        </w:rPr>
        <w:t xml:space="preserve"> (</w:t>
      </w:r>
      <w:proofErr w:type="gramStart"/>
      <w:r w:rsidRPr="001A6D3B">
        <w:rPr>
          <w:rFonts w:ascii="Calibri" w:hAnsi="Calibri" w:cs="Calibri"/>
        </w:rPr>
        <w:t>e.g.</w:t>
      </w:r>
      <w:proofErr w:type="gramEnd"/>
      <w:r w:rsidRPr="001A6D3B">
        <w:rPr>
          <w:rFonts w:ascii="Calibri" w:hAnsi="Calibri" w:cs="Calibri"/>
        </w:rPr>
        <w:t xml:space="preserve"> step-parents, siblings, siblings of a parent and grandparents) for a period of 28 days or more. Staff should make a referral to the safeguarding team if they become aware of such an arrangement</w:t>
      </w:r>
      <w:r w:rsidR="004642A9" w:rsidRPr="001A6D3B">
        <w:rPr>
          <w:rFonts w:ascii="Calibri" w:hAnsi="Calibri" w:cs="Calibri"/>
        </w:rPr>
        <w:t xml:space="preserve"> </w:t>
      </w:r>
      <w:r w:rsidR="00466E1A" w:rsidRPr="001A6D3B">
        <w:rPr>
          <w:rFonts w:ascii="Calibri" w:hAnsi="Calibri" w:cs="Calibri"/>
          <w:szCs w:val="23"/>
        </w:rPr>
        <w:t>and</w:t>
      </w:r>
      <w:r w:rsidRPr="001A6D3B">
        <w:rPr>
          <w:rFonts w:ascii="Calibri" w:hAnsi="Calibri" w:cs="Calibri"/>
          <w:szCs w:val="23"/>
        </w:rPr>
        <w:t xml:space="preserve"> if they feel that the fostering arrangement is not likely to have been notified to the local authority or if they have doubts about </w:t>
      </w:r>
      <w:r w:rsidRPr="001A6D3B">
        <w:rPr>
          <w:rFonts w:ascii="Calibri" w:hAnsi="Calibri" w:cs="Calibri"/>
          <w:szCs w:val="23"/>
        </w:rPr>
        <w:lastRenderedPageBreak/>
        <w:t xml:space="preserve">whether a young learner’s carers are </w:t>
      </w:r>
      <w:proofErr w:type="gramStart"/>
      <w:r w:rsidRPr="001A6D3B">
        <w:rPr>
          <w:rFonts w:ascii="Calibri" w:hAnsi="Calibri" w:cs="Calibri"/>
          <w:szCs w:val="23"/>
        </w:rPr>
        <w:t>actually their</w:t>
      </w:r>
      <w:proofErr w:type="gramEnd"/>
      <w:r w:rsidRPr="001A6D3B">
        <w:rPr>
          <w:rFonts w:ascii="Calibri" w:hAnsi="Calibri" w:cs="Calibri"/>
          <w:szCs w:val="23"/>
        </w:rPr>
        <w:t xml:space="preserve"> parents, and there is evidence to support these doubts, including concerns about the young learner’s welfare.</w:t>
      </w:r>
    </w:p>
    <w:p w14:paraId="3BF7F630" w14:textId="77777777" w:rsidR="00DC0300" w:rsidRPr="001A6D3B" w:rsidRDefault="00DC0300" w:rsidP="00BE40A5">
      <w:pPr>
        <w:jc w:val="both"/>
        <w:rPr>
          <w:rFonts w:ascii="Calibri" w:hAnsi="Calibri" w:cs="Calibri"/>
          <w:sz w:val="16"/>
        </w:rPr>
      </w:pPr>
    </w:p>
    <w:p w14:paraId="1BD99442" w14:textId="1D29E077" w:rsidR="004148A5" w:rsidRPr="001A6D3B" w:rsidRDefault="00A205D9" w:rsidP="00ED736B">
      <w:pPr>
        <w:pStyle w:val="Default"/>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Calibri" w:hAnsi="Calibri" w:cs="Calibri"/>
          <w:b/>
          <w:color w:val="auto"/>
          <w:sz w:val="28"/>
          <w:szCs w:val="22"/>
        </w:rPr>
      </w:pPr>
      <w:r w:rsidRPr="001A6D3B">
        <w:rPr>
          <w:rFonts w:ascii="Calibri" w:hAnsi="Calibri" w:cs="Calibri"/>
          <w:b/>
          <w:color w:val="auto"/>
          <w:sz w:val="28"/>
          <w:szCs w:val="22"/>
        </w:rPr>
        <w:t xml:space="preserve">2. </w:t>
      </w:r>
      <w:r w:rsidR="004148A5" w:rsidRPr="001A6D3B">
        <w:rPr>
          <w:rFonts w:ascii="Calibri" w:hAnsi="Calibri" w:cs="Calibri"/>
          <w:b/>
          <w:color w:val="auto"/>
          <w:sz w:val="28"/>
          <w:szCs w:val="22"/>
        </w:rPr>
        <w:t xml:space="preserve">Safeguarding </w:t>
      </w:r>
      <w:r w:rsidR="00143D98" w:rsidRPr="001A6D3B">
        <w:rPr>
          <w:rFonts w:ascii="Calibri" w:hAnsi="Calibri" w:cs="Calibri"/>
          <w:b/>
          <w:color w:val="auto"/>
          <w:sz w:val="28"/>
          <w:szCs w:val="22"/>
        </w:rPr>
        <w:t>learners/students</w:t>
      </w:r>
      <w:r w:rsidR="004148A5" w:rsidRPr="001A6D3B">
        <w:rPr>
          <w:rFonts w:ascii="Calibri" w:hAnsi="Calibri" w:cs="Calibri"/>
          <w:b/>
          <w:color w:val="auto"/>
          <w:sz w:val="28"/>
          <w:szCs w:val="22"/>
        </w:rPr>
        <w:t xml:space="preserve"> from </w:t>
      </w:r>
      <w:r w:rsidR="00BB7062" w:rsidRPr="001A6D3B">
        <w:rPr>
          <w:rFonts w:ascii="Calibri" w:hAnsi="Calibri" w:cs="Calibri"/>
          <w:b/>
          <w:color w:val="auto"/>
          <w:sz w:val="28"/>
          <w:szCs w:val="22"/>
        </w:rPr>
        <w:t xml:space="preserve">radicalisation and </w:t>
      </w:r>
      <w:r w:rsidR="004148A5" w:rsidRPr="001A6D3B">
        <w:rPr>
          <w:rFonts w:ascii="Calibri" w:hAnsi="Calibri" w:cs="Calibri"/>
          <w:b/>
          <w:color w:val="auto"/>
          <w:sz w:val="28"/>
          <w:szCs w:val="22"/>
        </w:rPr>
        <w:t>the influences of extremism</w:t>
      </w:r>
    </w:p>
    <w:p w14:paraId="05197B60" w14:textId="77777777" w:rsidR="004148A5" w:rsidRPr="001A6D3B" w:rsidRDefault="004148A5" w:rsidP="00BE40A5">
      <w:pPr>
        <w:jc w:val="both"/>
        <w:rPr>
          <w:rFonts w:ascii="Calibri" w:hAnsi="Calibri" w:cs="Calibri"/>
          <w:b/>
          <w:lang w:val="en-US"/>
        </w:rPr>
      </w:pPr>
    </w:p>
    <w:p w14:paraId="3D9ECBB8" w14:textId="77777777" w:rsidR="004148A5" w:rsidRPr="001A6D3B" w:rsidRDefault="004148A5" w:rsidP="00BE40A5">
      <w:pPr>
        <w:jc w:val="both"/>
        <w:rPr>
          <w:rFonts w:ascii="Calibri" w:hAnsi="Calibri" w:cs="Calibri"/>
          <w:b/>
          <w:bCs/>
          <w:sz w:val="24"/>
          <w:szCs w:val="24"/>
        </w:rPr>
      </w:pPr>
      <w:r w:rsidRPr="001A6D3B">
        <w:rPr>
          <w:rFonts w:ascii="Calibri" w:hAnsi="Calibri" w:cs="Calibri"/>
          <w:b/>
          <w:bCs/>
          <w:sz w:val="24"/>
          <w:szCs w:val="24"/>
          <w:lang w:val="en-US"/>
        </w:rPr>
        <w:t>What are extremism and terrorism?</w:t>
      </w:r>
    </w:p>
    <w:p w14:paraId="0FFA3461" w14:textId="5D8FF759" w:rsidR="004148A5" w:rsidRPr="001A6D3B" w:rsidRDefault="004148A5" w:rsidP="00BE40A5">
      <w:pPr>
        <w:pStyle w:val="NoSpacing"/>
        <w:jc w:val="both"/>
        <w:rPr>
          <w:rFonts w:ascii="Calibri" w:hAnsi="Calibri" w:cs="Calibri"/>
        </w:rPr>
      </w:pPr>
      <w:r w:rsidRPr="001A6D3B">
        <w:rPr>
          <w:rFonts w:ascii="Calibri" w:hAnsi="Calibri" w:cs="Calibri"/>
          <w:b/>
        </w:rPr>
        <w:t>Extremism is the vocal or active opposition to fundamental ‘British’ values</w:t>
      </w:r>
      <w:r w:rsidRPr="001A6D3B">
        <w:rPr>
          <w:rFonts w:ascii="Calibri" w:hAnsi="Calibri" w:cs="Calibri"/>
        </w:rPr>
        <w:t>, including democracy, the rule of law, individual liberty and the mutual respect and tolerance of different faiths and beliefs of others. There are many types of extremists for many different causes</w:t>
      </w:r>
      <w:r w:rsidR="007A6D75" w:rsidRPr="001A6D3B">
        <w:rPr>
          <w:rFonts w:ascii="Calibri" w:hAnsi="Calibri" w:cs="Calibri"/>
        </w:rPr>
        <w:t>,</w:t>
      </w:r>
      <w:r w:rsidRPr="001A6D3B">
        <w:rPr>
          <w:rFonts w:ascii="Calibri" w:hAnsi="Calibri" w:cs="Calibri"/>
        </w:rPr>
        <w:t xml:space="preserve"> including animal rights, right and </w:t>
      </w:r>
      <w:r w:rsidR="00A205D9" w:rsidRPr="001A6D3B">
        <w:rPr>
          <w:rFonts w:ascii="Calibri" w:hAnsi="Calibri" w:cs="Calibri"/>
        </w:rPr>
        <w:t>left-wing</w:t>
      </w:r>
      <w:r w:rsidRPr="001A6D3B">
        <w:rPr>
          <w:rFonts w:ascii="Calibri" w:hAnsi="Calibri" w:cs="Calibri"/>
        </w:rPr>
        <w:t xml:space="preserve"> groups, religious </w:t>
      </w:r>
      <w:proofErr w:type="gramStart"/>
      <w:r w:rsidRPr="001A6D3B">
        <w:rPr>
          <w:rFonts w:ascii="Calibri" w:hAnsi="Calibri" w:cs="Calibri"/>
        </w:rPr>
        <w:t>groups</w:t>
      </w:r>
      <w:proofErr w:type="gramEnd"/>
      <w:r w:rsidRPr="001A6D3B">
        <w:rPr>
          <w:rFonts w:ascii="Calibri" w:hAnsi="Calibri" w:cs="Calibri"/>
        </w:rPr>
        <w:t xml:space="preserve"> and several others. Extremists may or may not be violent </w:t>
      </w:r>
      <w:r w:rsidR="007A6D75" w:rsidRPr="001A6D3B">
        <w:rPr>
          <w:rFonts w:ascii="Calibri" w:hAnsi="Calibri" w:cs="Calibri"/>
        </w:rPr>
        <w:t xml:space="preserve">(for example hacking computers may not cause physical harm) </w:t>
      </w:r>
      <w:r w:rsidRPr="001A6D3B">
        <w:rPr>
          <w:rFonts w:ascii="Calibri" w:hAnsi="Calibri" w:cs="Calibri"/>
        </w:rPr>
        <w:t xml:space="preserve">but often violent action is taken alongside protests. For example, in the United States </w:t>
      </w:r>
      <w:r w:rsidR="007A6D75" w:rsidRPr="001A6D3B">
        <w:rPr>
          <w:rFonts w:ascii="Calibri" w:hAnsi="Calibri" w:cs="Calibri"/>
        </w:rPr>
        <w:t xml:space="preserve">some </w:t>
      </w:r>
      <w:r w:rsidRPr="001A6D3B">
        <w:rPr>
          <w:rFonts w:ascii="Calibri" w:hAnsi="Calibri" w:cs="Calibri"/>
        </w:rPr>
        <w:t xml:space="preserve">groups that are anti-abortion </w:t>
      </w:r>
      <w:r w:rsidR="007A6D75" w:rsidRPr="001A6D3B">
        <w:rPr>
          <w:rFonts w:ascii="Calibri" w:hAnsi="Calibri" w:cs="Calibri"/>
        </w:rPr>
        <w:t xml:space="preserve">simply protest while others </w:t>
      </w:r>
      <w:r w:rsidRPr="001A6D3B">
        <w:rPr>
          <w:rFonts w:ascii="Calibri" w:hAnsi="Calibri" w:cs="Calibri"/>
        </w:rPr>
        <w:t>have blown up clinics and attacked those who work there.</w:t>
      </w:r>
    </w:p>
    <w:p w14:paraId="0CB81B3F" w14:textId="77777777" w:rsidR="00AB45B7" w:rsidRPr="001A6D3B" w:rsidRDefault="00AB45B7" w:rsidP="00BE40A5">
      <w:pPr>
        <w:pStyle w:val="NoSpacing"/>
        <w:jc w:val="both"/>
        <w:rPr>
          <w:rFonts w:ascii="Calibri" w:hAnsi="Calibri" w:cs="Calibri"/>
          <w:b/>
        </w:rPr>
      </w:pPr>
    </w:p>
    <w:p w14:paraId="0DFA0799" w14:textId="77777777" w:rsidR="004148A5" w:rsidRPr="001A6D3B" w:rsidRDefault="004148A5" w:rsidP="00BE40A5">
      <w:pPr>
        <w:pStyle w:val="NoSpacing"/>
        <w:jc w:val="both"/>
        <w:rPr>
          <w:rFonts w:ascii="Calibri" w:hAnsi="Calibri" w:cs="Calibri"/>
        </w:rPr>
      </w:pPr>
      <w:r w:rsidRPr="001A6D3B">
        <w:rPr>
          <w:rFonts w:ascii="Calibri" w:hAnsi="Calibri" w:cs="Calibri"/>
          <w:b/>
        </w:rPr>
        <w:t xml:space="preserve">Terrorism is defined as action designed to influence the government, intimidate the public, and done for the purpose of advancing a political, </w:t>
      </w:r>
      <w:proofErr w:type="gramStart"/>
      <w:r w:rsidRPr="001A6D3B">
        <w:rPr>
          <w:rFonts w:ascii="Calibri" w:hAnsi="Calibri" w:cs="Calibri"/>
          <w:b/>
        </w:rPr>
        <w:t>religious</w:t>
      </w:r>
      <w:proofErr w:type="gramEnd"/>
      <w:r w:rsidRPr="001A6D3B">
        <w:rPr>
          <w:rFonts w:ascii="Calibri" w:hAnsi="Calibri" w:cs="Calibri"/>
          <w:b/>
        </w:rPr>
        <w:t xml:space="preserve"> or ideological cause, that endangers or causes serious violence or harm to people, property, or seriously disrupts or interferes with an electronic system (computer hacking). </w:t>
      </w:r>
      <w:proofErr w:type="gramStart"/>
      <w:r w:rsidRPr="001A6D3B">
        <w:rPr>
          <w:rFonts w:ascii="Calibri" w:hAnsi="Calibri" w:cs="Calibri"/>
        </w:rPr>
        <w:t>Sadly</w:t>
      </w:r>
      <w:proofErr w:type="gramEnd"/>
      <w:r w:rsidRPr="001A6D3B">
        <w:rPr>
          <w:rFonts w:ascii="Calibri" w:hAnsi="Calibri" w:cs="Calibri"/>
        </w:rPr>
        <w:t xml:space="preserve"> there are examples around the world on a very regular basis </w:t>
      </w:r>
      <w:r w:rsidR="001232BA" w:rsidRPr="001A6D3B">
        <w:rPr>
          <w:rFonts w:ascii="Calibri" w:hAnsi="Calibri" w:cs="Calibri"/>
        </w:rPr>
        <w:t xml:space="preserve">of murders </w:t>
      </w:r>
      <w:r w:rsidRPr="001A6D3B">
        <w:rPr>
          <w:rFonts w:ascii="Calibri" w:hAnsi="Calibri" w:cs="Calibri"/>
        </w:rPr>
        <w:t>including the</w:t>
      </w:r>
      <w:r w:rsidR="00F1751F" w:rsidRPr="001A6D3B">
        <w:rPr>
          <w:rFonts w:ascii="Calibri" w:hAnsi="Calibri" w:cs="Calibri"/>
        </w:rPr>
        <w:t xml:space="preserve"> 9/11 attack on New York, the</w:t>
      </w:r>
      <w:r w:rsidRPr="001A6D3B">
        <w:rPr>
          <w:rFonts w:ascii="Calibri" w:hAnsi="Calibri" w:cs="Calibri"/>
        </w:rPr>
        <w:t xml:space="preserve"> ‘7/7’ attacks in London and the murder of Fusilier Lee Rigby in Greenwich. Nearby in France there have been several violent murderous incidents including the attacks on journalists of a magazine, a Jewish restaurant, slitting the throat of a Catholic priest in church, the attack on an audience of a rock concert, attempts to bomb a football match and the deliberate running over and killing </w:t>
      </w:r>
      <w:r w:rsidR="00AB45B7" w:rsidRPr="001A6D3B">
        <w:rPr>
          <w:rFonts w:ascii="Calibri" w:hAnsi="Calibri" w:cs="Calibri"/>
        </w:rPr>
        <w:t xml:space="preserve">scores </w:t>
      </w:r>
      <w:r w:rsidRPr="001A6D3B">
        <w:rPr>
          <w:rFonts w:ascii="Calibri" w:hAnsi="Calibri" w:cs="Calibri"/>
        </w:rPr>
        <w:t xml:space="preserve">of </w:t>
      </w:r>
      <w:r w:rsidR="00AB45B7" w:rsidRPr="001A6D3B">
        <w:rPr>
          <w:rFonts w:ascii="Calibri" w:hAnsi="Calibri" w:cs="Calibri"/>
        </w:rPr>
        <w:t>people</w:t>
      </w:r>
      <w:r w:rsidRPr="001A6D3B">
        <w:rPr>
          <w:rFonts w:ascii="Calibri" w:hAnsi="Calibri" w:cs="Calibri"/>
        </w:rPr>
        <w:t xml:space="preserve"> watching fireworks on a seaside promenade</w:t>
      </w:r>
      <w:r w:rsidR="00F1751F" w:rsidRPr="001A6D3B">
        <w:rPr>
          <w:rFonts w:ascii="Calibri" w:hAnsi="Calibri" w:cs="Calibri"/>
        </w:rPr>
        <w:t xml:space="preserve"> in </w:t>
      </w:r>
      <w:r w:rsidR="00AB45B7" w:rsidRPr="001A6D3B">
        <w:rPr>
          <w:rFonts w:ascii="Calibri" w:hAnsi="Calibri" w:cs="Calibri"/>
        </w:rPr>
        <w:t>Nice</w:t>
      </w:r>
      <w:r w:rsidRPr="001A6D3B">
        <w:rPr>
          <w:rFonts w:ascii="Calibri" w:hAnsi="Calibri" w:cs="Calibri"/>
        </w:rPr>
        <w:t>.</w:t>
      </w:r>
    </w:p>
    <w:p w14:paraId="4C02258A" w14:textId="77777777" w:rsidR="004148A5" w:rsidRPr="001A6D3B" w:rsidRDefault="004148A5" w:rsidP="00BE40A5">
      <w:pPr>
        <w:pStyle w:val="NoSpacing"/>
        <w:jc w:val="both"/>
        <w:rPr>
          <w:rFonts w:ascii="Calibri" w:hAnsi="Calibri" w:cs="Calibri"/>
        </w:rPr>
      </w:pPr>
    </w:p>
    <w:p w14:paraId="0966F860" w14:textId="77777777" w:rsidR="004148A5" w:rsidRPr="001A6D3B" w:rsidRDefault="004148A5" w:rsidP="00BE40A5">
      <w:pPr>
        <w:pStyle w:val="NoSpacing"/>
        <w:jc w:val="both"/>
        <w:rPr>
          <w:rFonts w:ascii="Calibri" w:hAnsi="Calibri" w:cs="Calibri"/>
        </w:rPr>
      </w:pPr>
      <w:r w:rsidRPr="001A6D3B">
        <w:rPr>
          <w:rFonts w:ascii="Calibri" w:hAnsi="Calibri" w:cs="Calibri"/>
        </w:rPr>
        <w:t>The groups most commonly in the news when people think about extremism and terrorism have generally been Islamic ones, but there are groups with many different ideologies that are seen in the UK, including several from the far right</w:t>
      </w:r>
      <w:r w:rsidR="00F1751F" w:rsidRPr="001A6D3B">
        <w:rPr>
          <w:rFonts w:ascii="Calibri" w:hAnsi="Calibri" w:cs="Calibri"/>
        </w:rPr>
        <w:t>, far left and animal rights</w:t>
      </w:r>
      <w:r w:rsidRPr="001A6D3B">
        <w:rPr>
          <w:rFonts w:ascii="Calibri" w:hAnsi="Calibri" w:cs="Calibri"/>
        </w:rPr>
        <w:t>. We should not stereotype those who support any one group such as Islamic State as being bearded males (IS) or the National Front as tattooed skinheads (NF)</w:t>
      </w:r>
      <w:r w:rsidR="00F1751F" w:rsidRPr="001A6D3B">
        <w:rPr>
          <w:rFonts w:ascii="Calibri" w:hAnsi="Calibri" w:cs="Calibri"/>
        </w:rPr>
        <w:t>, because they may not be anything like that</w:t>
      </w:r>
      <w:r w:rsidRPr="001A6D3B">
        <w:rPr>
          <w:rFonts w:ascii="Calibri" w:hAnsi="Calibri" w:cs="Calibri"/>
        </w:rPr>
        <w:t>. Extremists come from every background imaginable, they may be male or female</w:t>
      </w:r>
      <w:r w:rsidR="001232BA" w:rsidRPr="001A6D3B">
        <w:rPr>
          <w:rFonts w:ascii="Calibri" w:hAnsi="Calibri" w:cs="Calibri"/>
        </w:rPr>
        <w:t>, wealthy or poor,</w:t>
      </w:r>
      <w:r w:rsidRPr="001A6D3B">
        <w:rPr>
          <w:rFonts w:ascii="Calibri" w:hAnsi="Calibri" w:cs="Calibri"/>
        </w:rPr>
        <w:t xml:space="preserve"> and of any intelligence level. People who become extremists and terrorists in the UK are not born as </w:t>
      </w:r>
      <w:proofErr w:type="gramStart"/>
      <w:r w:rsidRPr="001A6D3B">
        <w:rPr>
          <w:rFonts w:ascii="Calibri" w:hAnsi="Calibri" w:cs="Calibri"/>
        </w:rPr>
        <w:t>such, but</w:t>
      </w:r>
      <w:proofErr w:type="gramEnd"/>
      <w:r w:rsidRPr="001A6D3B">
        <w:rPr>
          <w:rFonts w:ascii="Calibri" w:hAnsi="Calibri" w:cs="Calibri"/>
        </w:rPr>
        <w:t xml:space="preserve"> become </w:t>
      </w:r>
      <w:r w:rsidRPr="001A6D3B">
        <w:rPr>
          <w:rFonts w:ascii="Calibri" w:hAnsi="Calibri" w:cs="Calibri"/>
          <w:b/>
        </w:rPr>
        <w:t>radicalised</w:t>
      </w:r>
      <w:r w:rsidRPr="001A6D3B">
        <w:rPr>
          <w:rFonts w:ascii="Calibri" w:hAnsi="Calibri" w:cs="Calibri"/>
        </w:rPr>
        <w:t>.</w:t>
      </w:r>
    </w:p>
    <w:p w14:paraId="4E533B2A" w14:textId="77777777" w:rsidR="004148A5" w:rsidRPr="001A6D3B" w:rsidRDefault="004148A5" w:rsidP="00BE40A5">
      <w:pPr>
        <w:jc w:val="both"/>
        <w:rPr>
          <w:rFonts w:ascii="Calibri" w:hAnsi="Calibri" w:cs="Calibri"/>
          <w:b/>
        </w:rPr>
      </w:pPr>
    </w:p>
    <w:p w14:paraId="6A118E40" w14:textId="77777777" w:rsidR="004148A5" w:rsidRPr="001A6D3B" w:rsidRDefault="004148A5" w:rsidP="00BE40A5">
      <w:pPr>
        <w:jc w:val="both"/>
        <w:rPr>
          <w:rFonts w:ascii="Calibri" w:hAnsi="Calibri" w:cs="Calibri"/>
          <w:b/>
        </w:rPr>
      </w:pPr>
      <w:r w:rsidRPr="001A6D3B">
        <w:rPr>
          <w:rFonts w:ascii="Calibri" w:hAnsi="Calibri" w:cs="Calibri"/>
          <w:b/>
        </w:rPr>
        <w:t xml:space="preserve">How do people become radicalised? </w:t>
      </w:r>
    </w:p>
    <w:p w14:paraId="7A2B0607" w14:textId="6C8332E9" w:rsidR="004148A5" w:rsidRPr="001A6D3B" w:rsidRDefault="004148A5" w:rsidP="00BE40A5">
      <w:pPr>
        <w:pStyle w:val="NoSpacing"/>
        <w:jc w:val="both"/>
        <w:rPr>
          <w:rFonts w:ascii="Calibri" w:hAnsi="Calibri" w:cs="Calibri"/>
        </w:rPr>
      </w:pPr>
      <w:r w:rsidRPr="001A6D3B">
        <w:rPr>
          <w:rFonts w:ascii="Calibri" w:hAnsi="Calibri" w:cs="Calibri"/>
        </w:rPr>
        <w:t xml:space="preserve">As young people grow and become more independent, it is not unusual for them to take risks, explore new things and push boundaries. Teenage years are often a time when young people will be searching for answers to questions about their sense of identity, faith and belonging, as well as looking for adventure and excitement. This can mean that they are particularly vulnerable to extremist groups, who may claim to offer answers, as well as giving identity and being part of a strong social network. Extremist groups often target young people for this very reason, using the internet and social media to spread their ideology. Although the radicalisation process is unique for </w:t>
      </w:r>
      <w:proofErr w:type="gramStart"/>
      <w:r w:rsidRPr="001A6D3B">
        <w:rPr>
          <w:rFonts w:ascii="Calibri" w:hAnsi="Calibri" w:cs="Calibri"/>
        </w:rPr>
        <w:t>each individual</w:t>
      </w:r>
      <w:proofErr w:type="gramEnd"/>
      <w:r w:rsidRPr="001A6D3B">
        <w:rPr>
          <w:rFonts w:ascii="Calibri" w:hAnsi="Calibri" w:cs="Calibri"/>
        </w:rPr>
        <w:t>, in general terms, four key elements are usually present:</w:t>
      </w:r>
    </w:p>
    <w:p w14:paraId="5F933845" w14:textId="77777777" w:rsidR="00CB21A0" w:rsidRPr="001A6D3B" w:rsidRDefault="00CB21A0" w:rsidP="00BE40A5">
      <w:pPr>
        <w:jc w:val="both"/>
        <w:rPr>
          <w:rFonts w:ascii="Calibri" w:hAnsi="Calibri" w:cs="Calibri"/>
          <w:sz w:val="16"/>
        </w:rPr>
      </w:pPr>
    </w:p>
    <w:p w14:paraId="2DE2A77A" w14:textId="77777777" w:rsidR="004148A5" w:rsidRPr="001A6D3B" w:rsidRDefault="004148A5" w:rsidP="00BE40A5">
      <w:pPr>
        <w:numPr>
          <w:ilvl w:val="0"/>
          <w:numId w:val="11"/>
        </w:numPr>
        <w:jc w:val="both"/>
        <w:rPr>
          <w:rFonts w:ascii="Calibri" w:hAnsi="Calibri" w:cs="Calibri"/>
        </w:rPr>
      </w:pPr>
      <w:r w:rsidRPr="001A6D3B">
        <w:rPr>
          <w:rFonts w:ascii="Calibri" w:hAnsi="Calibri" w:cs="Calibri"/>
          <w:b/>
        </w:rPr>
        <w:t>a vulnerable person</w:t>
      </w:r>
      <w:r w:rsidRPr="001A6D3B">
        <w:rPr>
          <w:rFonts w:ascii="Calibri" w:hAnsi="Calibri" w:cs="Calibri"/>
        </w:rPr>
        <w:t xml:space="preserve"> will be introduced to an </w:t>
      </w:r>
    </w:p>
    <w:p w14:paraId="6B3FC930" w14:textId="77777777" w:rsidR="004148A5" w:rsidRPr="001A6D3B" w:rsidRDefault="004148A5" w:rsidP="00BE40A5">
      <w:pPr>
        <w:numPr>
          <w:ilvl w:val="0"/>
          <w:numId w:val="11"/>
        </w:numPr>
        <w:jc w:val="both"/>
        <w:rPr>
          <w:rFonts w:ascii="Calibri" w:hAnsi="Calibri" w:cs="Calibri"/>
        </w:rPr>
      </w:pPr>
      <w:r w:rsidRPr="001A6D3B">
        <w:rPr>
          <w:rFonts w:ascii="Calibri" w:hAnsi="Calibri" w:cs="Calibri"/>
          <w:b/>
        </w:rPr>
        <w:t>extremist ideology</w:t>
      </w:r>
      <w:r w:rsidRPr="001A6D3B">
        <w:rPr>
          <w:rFonts w:ascii="Calibri" w:hAnsi="Calibri" w:cs="Calibri"/>
        </w:rPr>
        <w:t xml:space="preserve"> by a </w:t>
      </w:r>
    </w:p>
    <w:p w14:paraId="0916166D" w14:textId="77777777" w:rsidR="004148A5" w:rsidRPr="001A6D3B" w:rsidRDefault="004148A5" w:rsidP="00BE40A5">
      <w:pPr>
        <w:numPr>
          <w:ilvl w:val="0"/>
          <w:numId w:val="11"/>
        </w:numPr>
        <w:jc w:val="both"/>
        <w:rPr>
          <w:rFonts w:ascii="Calibri" w:hAnsi="Calibri" w:cs="Calibri"/>
        </w:rPr>
      </w:pPr>
      <w:r w:rsidRPr="001A6D3B">
        <w:rPr>
          <w:rFonts w:ascii="Calibri" w:hAnsi="Calibri" w:cs="Calibri"/>
          <w:b/>
        </w:rPr>
        <w:t>radicalising influencer</w:t>
      </w:r>
      <w:r w:rsidRPr="001A6D3B">
        <w:rPr>
          <w:rFonts w:ascii="Calibri" w:hAnsi="Calibri" w:cs="Calibri"/>
        </w:rPr>
        <w:t xml:space="preserve">, who, in the </w:t>
      </w:r>
    </w:p>
    <w:p w14:paraId="2F66FAF0" w14:textId="344541D0" w:rsidR="004148A5" w:rsidRPr="001A6D3B" w:rsidRDefault="004148A5" w:rsidP="00BE40A5">
      <w:pPr>
        <w:numPr>
          <w:ilvl w:val="0"/>
          <w:numId w:val="11"/>
        </w:numPr>
        <w:jc w:val="both"/>
        <w:rPr>
          <w:rFonts w:ascii="Calibri" w:hAnsi="Calibri" w:cs="Calibri"/>
        </w:rPr>
      </w:pPr>
      <w:r w:rsidRPr="001A6D3B">
        <w:rPr>
          <w:rFonts w:ascii="Calibri" w:hAnsi="Calibri" w:cs="Calibri"/>
          <w:b/>
        </w:rPr>
        <w:t>absence of protective factors</w:t>
      </w:r>
      <w:r w:rsidRPr="001A6D3B">
        <w:rPr>
          <w:rFonts w:ascii="Calibri" w:hAnsi="Calibri" w:cs="Calibri"/>
        </w:rPr>
        <w:t xml:space="preserve"> (such as a supportive network of family and friends, or a fulfilling job) draws the individual to</w:t>
      </w:r>
      <w:r w:rsidR="007A6D75" w:rsidRPr="001A6D3B">
        <w:rPr>
          <w:rFonts w:ascii="Calibri" w:hAnsi="Calibri" w:cs="Calibri"/>
        </w:rPr>
        <w:t>wards</w:t>
      </w:r>
      <w:r w:rsidRPr="001A6D3B">
        <w:rPr>
          <w:rFonts w:ascii="Calibri" w:hAnsi="Calibri" w:cs="Calibri"/>
        </w:rPr>
        <w:t> extremism</w:t>
      </w:r>
      <w:r w:rsidR="00A205D9" w:rsidRPr="001A6D3B">
        <w:rPr>
          <w:rFonts w:ascii="Calibri" w:hAnsi="Calibri" w:cs="Calibri"/>
        </w:rPr>
        <w:t>.</w:t>
      </w:r>
    </w:p>
    <w:p w14:paraId="1CB58A87" w14:textId="77777777" w:rsidR="004E4C88" w:rsidRPr="001A6D3B" w:rsidRDefault="004E4C88" w:rsidP="00BE40A5">
      <w:pPr>
        <w:jc w:val="both"/>
        <w:rPr>
          <w:rFonts w:ascii="Calibri" w:hAnsi="Calibri" w:cs="Calibri"/>
          <w:b/>
          <w:sz w:val="16"/>
        </w:rPr>
      </w:pPr>
    </w:p>
    <w:p w14:paraId="7B901F80" w14:textId="77777777" w:rsidR="004148A5" w:rsidRPr="001A6D3B" w:rsidRDefault="004148A5" w:rsidP="00BE40A5">
      <w:pPr>
        <w:pStyle w:val="NoSpacing"/>
        <w:jc w:val="both"/>
        <w:rPr>
          <w:rFonts w:ascii="Calibri" w:hAnsi="Calibri" w:cs="Calibri"/>
        </w:rPr>
      </w:pPr>
      <w:r w:rsidRPr="001A6D3B">
        <w:rPr>
          <w:rFonts w:ascii="Calibri" w:hAnsi="Calibri" w:cs="Calibri"/>
          <w:b/>
        </w:rPr>
        <w:t xml:space="preserve">There is no single path to radicalisation, </w:t>
      </w:r>
      <w:r w:rsidRPr="001A6D3B">
        <w:rPr>
          <w:rFonts w:ascii="Calibri" w:hAnsi="Calibri" w:cs="Calibri"/>
        </w:rPr>
        <w:t xml:space="preserve">otherwise it would be easier to block and stop. It can occur quickly in a matter of weeks, or over a much longer </w:t>
      </w:r>
      <w:proofErr w:type="gramStart"/>
      <w:r w:rsidRPr="001A6D3B">
        <w:rPr>
          <w:rFonts w:ascii="Calibri" w:hAnsi="Calibri" w:cs="Calibri"/>
        </w:rPr>
        <w:t>period of time</w:t>
      </w:r>
      <w:proofErr w:type="gramEnd"/>
      <w:r w:rsidRPr="001A6D3B">
        <w:rPr>
          <w:rFonts w:ascii="Calibri" w:hAnsi="Calibri" w:cs="Calibri"/>
        </w:rPr>
        <w:t xml:space="preserve">. Sometimes there are clear warning signs, and in other cases the changes in personality or behaviour are less obvious or </w:t>
      </w:r>
      <w:r w:rsidR="004E4C88" w:rsidRPr="001A6D3B">
        <w:rPr>
          <w:rFonts w:ascii="Calibri" w:hAnsi="Calibri" w:cs="Calibri"/>
        </w:rPr>
        <w:t>are</w:t>
      </w:r>
      <w:r w:rsidRPr="001A6D3B">
        <w:rPr>
          <w:rFonts w:ascii="Calibri" w:hAnsi="Calibri" w:cs="Calibri"/>
        </w:rPr>
        <w:t xml:space="preserve"> attributed to ‘normal’ teenage behaviour. </w:t>
      </w:r>
    </w:p>
    <w:p w14:paraId="6315761F" w14:textId="77777777" w:rsidR="004E4C88" w:rsidRPr="001A6D3B" w:rsidRDefault="004E4C88" w:rsidP="00BE40A5">
      <w:pPr>
        <w:pStyle w:val="NoSpacing"/>
        <w:jc w:val="both"/>
        <w:rPr>
          <w:rFonts w:ascii="Calibri" w:hAnsi="Calibri" w:cs="Calibri"/>
          <w:b/>
        </w:rPr>
      </w:pPr>
    </w:p>
    <w:p w14:paraId="49617095" w14:textId="77777777" w:rsidR="004148A5" w:rsidRPr="001A6D3B" w:rsidRDefault="004148A5" w:rsidP="00BE40A5">
      <w:pPr>
        <w:pStyle w:val="NoSpacing"/>
        <w:jc w:val="both"/>
        <w:rPr>
          <w:rFonts w:ascii="Calibri" w:hAnsi="Calibri" w:cs="Calibri"/>
        </w:rPr>
      </w:pPr>
      <w:r w:rsidRPr="001A6D3B">
        <w:rPr>
          <w:rFonts w:ascii="Calibri" w:hAnsi="Calibri" w:cs="Calibri"/>
          <w:b/>
        </w:rPr>
        <w:lastRenderedPageBreak/>
        <w:t xml:space="preserve">Here is a guide to some possible warning signs of radicalisation </w:t>
      </w:r>
      <w:r w:rsidRPr="001A6D3B">
        <w:rPr>
          <w:rFonts w:ascii="Calibri" w:hAnsi="Calibri" w:cs="Calibri"/>
        </w:rPr>
        <w:t>that may be noticed by parents/guardians, friends</w:t>
      </w:r>
      <w:r w:rsidR="004E4C88" w:rsidRPr="001A6D3B">
        <w:rPr>
          <w:rFonts w:ascii="Calibri" w:hAnsi="Calibri" w:cs="Calibri"/>
        </w:rPr>
        <w:t>,</w:t>
      </w:r>
      <w:r w:rsidRPr="001A6D3B">
        <w:rPr>
          <w:rFonts w:ascii="Calibri" w:hAnsi="Calibri" w:cs="Calibri"/>
        </w:rPr>
        <w:t xml:space="preserve"> employers or our trainers and assessors, as changes to </w:t>
      </w:r>
      <w:r w:rsidR="004E4C88" w:rsidRPr="001A6D3B">
        <w:rPr>
          <w:rFonts w:ascii="Calibri" w:hAnsi="Calibri" w:cs="Calibri"/>
        </w:rPr>
        <w:t xml:space="preserve">a learner’s </w:t>
      </w:r>
      <w:r w:rsidRPr="001A6D3B">
        <w:rPr>
          <w:rFonts w:ascii="Calibri" w:hAnsi="Calibri" w:cs="Calibri"/>
        </w:rPr>
        <w:t>a</w:t>
      </w:r>
      <w:r w:rsidRPr="001A6D3B">
        <w:rPr>
          <w:rFonts w:ascii="Calibri" w:hAnsi="Calibri" w:cs="Calibri"/>
          <w:bCs/>
        </w:rPr>
        <w:t xml:space="preserve">ttitudes, opinions, </w:t>
      </w:r>
      <w:proofErr w:type="gramStart"/>
      <w:r w:rsidRPr="001A6D3B">
        <w:rPr>
          <w:rFonts w:ascii="Calibri" w:hAnsi="Calibri" w:cs="Calibri"/>
          <w:bCs/>
        </w:rPr>
        <w:t>character</w:t>
      </w:r>
      <w:proofErr w:type="gramEnd"/>
      <w:r w:rsidRPr="001A6D3B">
        <w:rPr>
          <w:rFonts w:ascii="Calibri" w:hAnsi="Calibri" w:cs="Calibri"/>
          <w:bCs/>
        </w:rPr>
        <w:t xml:space="preserve"> </w:t>
      </w:r>
      <w:r w:rsidR="001232BA" w:rsidRPr="001A6D3B">
        <w:rPr>
          <w:rFonts w:ascii="Calibri" w:hAnsi="Calibri" w:cs="Calibri"/>
          <w:bCs/>
        </w:rPr>
        <w:t>or</w:t>
      </w:r>
      <w:r w:rsidRPr="001A6D3B">
        <w:rPr>
          <w:rFonts w:ascii="Calibri" w:hAnsi="Calibri" w:cs="Calibri"/>
          <w:bCs/>
        </w:rPr>
        <w:t xml:space="preserve"> behaviour: </w:t>
      </w:r>
    </w:p>
    <w:p w14:paraId="3A28DE7E"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being argumentative or aggressive</w:t>
      </w:r>
      <w:r w:rsidRPr="001A6D3B">
        <w:rPr>
          <w:rFonts w:ascii="Calibri" w:hAnsi="Calibri" w:cs="Calibri"/>
        </w:rPr>
        <w:t>, with an unwillingness to listen to or consider other points of view which contradict their </w:t>
      </w:r>
      <w:proofErr w:type="gramStart"/>
      <w:r w:rsidRPr="001A6D3B">
        <w:rPr>
          <w:rFonts w:ascii="Calibri" w:hAnsi="Calibri" w:cs="Calibri"/>
        </w:rPr>
        <w:t>own</w:t>
      </w:r>
      <w:proofErr w:type="gramEnd"/>
    </w:p>
    <w:p w14:paraId="4CEC63DC"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refusal to engage with, or being abusive to, peers</w:t>
      </w:r>
      <w:r w:rsidRPr="001A6D3B">
        <w:rPr>
          <w:rFonts w:ascii="Calibri" w:hAnsi="Calibri" w:cs="Calibri"/>
        </w:rPr>
        <w:t xml:space="preserve"> who are different to themselves. These differences could include race, religion, gender or </w:t>
      </w:r>
      <w:proofErr w:type="gramStart"/>
      <w:r w:rsidRPr="001A6D3B">
        <w:rPr>
          <w:rFonts w:ascii="Calibri" w:hAnsi="Calibri" w:cs="Calibri"/>
        </w:rPr>
        <w:t>sexuality</w:t>
      </w:r>
      <w:proofErr w:type="gramEnd"/>
    </w:p>
    <w:p w14:paraId="23BFD1D4"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susceptibility to believe conspiracy theories</w:t>
      </w:r>
      <w:r w:rsidRPr="001A6D3B">
        <w:rPr>
          <w:rFonts w:ascii="Calibri" w:hAnsi="Calibri" w:cs="Calibri"/>
        </w:rPr>
        <w:t xml:space="preserve"> and having a feeling of </w:t>
      </w:r>
      <w:proofErr w:type="gramStart"/>
      <w:r w:rsidRPr="001A6D3B">
        <w:rPr>
          <w:rFonts w:ascii="Calibri" w:hAnsi="Calibri" w:cs="Calibri"/>
        </w:rPr>
        <w:t>persecution</w:t>
      </w:r>
      <w:proofErr w:type="gramEnd"/>
    </w:p>
    <w:p w14:paraId="366631C0" w14:textId="79F93150" w:rsidR="004148A5" w:rsidRPr="001A6D3B" w:rsidRDefault="004148A5" w:rsidP="00663656">
      <w:pPr>
        <w:pStyle w:val="NoSpacing"/>
        <w:numPr>
          <w:ilvl w:val="0"/>
          <w:numId w:val="32"/>
        </w:numPr>
        <w:jc w:val="both"/>
        <w:rPr>
          <w:rFonts w:ascii="Calibri" w:hAnsi="Calibri" w:cs="Calibri"/>
        </w:rPr>
      </w:pPr>
      <w:r w:rsidRPr="001A6D3B">
        <w:rPr>
          <w:rFonts w:ascii="Calibri" w:hAnsi="Calibri" w:cs="Calibri"/>
          <w:b/>
        </w:rPr>
        <w:t>changes in behaviour</w:t>
      </w:r>
      <w:r w:rsidRPr="001A6D3B">
        <w:rPr>
          <w:rFonts w:ascii="Calibri" w:hAnsi="Calibri" w:cs="Calibri"/>
        </w:rPr>
        <w:t xml:space="preserve"> and the peer group and friends associated with</w:t>
      </w:r>
      <w:r w:rsidR="00ED736B" w:rsidRPr="001A6D3B">
        <w:rPr>
          <w:rFonts w:ascii="Calibri" w:hAnsi="Calibri" w:cs="Calibri"/>
        </w:rPr>
        <w:t xml:space="preserve"> </w:t>
      </w:r>
      <w:proofErr w:type="gramStart"/>
      <w:r w:rsidR="00ED736B" w:rsidRPr="001A6D3B">
        <w:rPr>
          <w:rFonts w:ascii="Calibri" w:hAnsi="Calibri" w:cs="Calibri"/>
        </w:rPr>
        <w:t>time-keeping</w:t>
      </w:r>
      <w:proofErr w:type="gramEnd"/>
      <w:r w:rsidR="00ED736B" w:rsidRPr="001A6D3B">
        <w:rPr>
          <w:rFonts w:ascii="Calibri" w:hAnsi="Calibri" w:cs="Calibri"/>
        </w:rPr>
        <w:t>, study, submission, punctuality, etc., which reflect a negative change of behaviour (</w:t>
      </w:r>
      <w:r w:rsidRPr="001A6D3B">
        <w:rPr>
          <w:rFonts w:ascii="Calibri" w:hAnsi="Calibri" w:cs="Calibri"/>
        </w:rPr>
        <w:t>grades suffer)</w:t>
      </w:r>
      <w:r w:rsidR="00ED736B" w:rsidRPr="001A6D3B">
        <w:rPr>
          <w:rFonts w:ascii="Calibri" w:hAnsi="Calibri" w:cs="Calibri"/>
        </w:rPr>
        <w:t>.</w:t>
      </w:r>
    </w:p>
    <w:p w14:paraId="098F67F2"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distancing themselves from friends</w:t>
      </w:r>
      <w:r w:rsidRPr="001A6D3B">
        <w:rPr>
          <w:rFonts w:ascii="Calibri" w:hAnsi="Calibri" w:cs="Calibri"/>
        </w:rPr>
        <w:t>, both online and offline</w:t>
      </w:r>
    </w:p>
    <w:p w14:paraId="5D93768B"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rPr>
        <w:t xml:space="preserve">having a </w:t>
      </w:r>
      <w:r w:rsidRPr="001A6D3B">
        <w:rPr>
          <w:rFonts w:ascii="Calibri" w:hAnsi="Calibri" w:cs="Calibri"/>
          <w:b/>
        </w:rPr>
        <w:t>recent and possibly sudden conversion</w:t>
      </w:r>
      <w:r w:rsidRPr="001A6D3B">
        <w:rPr>
          <w:rFonts w:ascii="Calibri" w:hAnsi="Calibri" w:cs="Calibri"/>
        </w:rPr>
        <w:t xml:space="preserve"> to a new religion</w:t>
      </w:r>
    </w:p>
    <w:p w14:paraId="7D37A535"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rPr>
        <w:t xml:space="preserve">having a </w:t>
      </w:r>
      <w:r w:rsidRPr="001A6D3B">
        <w:rPr>
          <w:rFonts w:ascii="Calibri" w:hAnsi="Calibri" w:cs="Calibri"/>
          <w:b/>
        </w:rPr>
        <w:t>significant change of appearance</w:t>
      </w:r>
      <w:r w:rsidRPr="001A6D3B">
        <w:rPr>
          <w:rFonts w:ascii="Calibri" w:hAnsi="Calibri" w:cs="Calibri"/>
        </w:rPr>
        <w:t>, clothing and/or behaviour</w:t>
      </w:r>
    </w:p>
    <w:p w14:paraId="5AC9E5FA" w14:textId="77777777" w:rsidR="004148A5" w:rsidRPr="001A6D3B" w:rsidRDefault="004148A5" w:rsidP="00BE40A5">
      <w:pPr>
        <w:pStyle w:val="NoSpacing"/>
        <w:numPr>
          <w:ilvl w:val="0"/>
          <w:numId w:val="32"/>
        </w:numPr>
        <w:jc w:val="both"/>
        <w:rPr>
          <w:rFonts w:ascii="Calibri" w:hAnsi="Calibri" w:cs="Calibri"/>
          <w:b/>
          <w:bCs/>
        </w:rPr>
      </w:pPr>
      <w:r w:rsidRPr="001A6D3B">
        <w:rPr>
          <w:rFonts w:ascii="Calibri" w:hAnsi="Calibri" w:cs="Calibri"/>
          <w:b/>
        </w:rPr>
        <w:t>rejection of activities they previously enjoyed</w:t>
      </w:r>
      <w:r w:rsidRPr="001A6D3B">
        <w:rPr>
          <w:rFonts w:ascii="Calibri" w:hAnsi="Calibri" w:cs="Calibri"/>
        </w:rPr>
        <w:t xml:space="preserve"> (socialising in pubs, clubs, etc.)</w:t>
      </w:r>
    </w:p>
    <w:p w14:paraId="0E888E40"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excessive time spent online or on mobile phones, and secretiveness</w:t>
      </w:r>
      <w:r w:rsidRPr="001A6D3B">
        <w:rPr>
          <w:rFonts w:ascii="Calibri" w:hAnsi="Calibri" w:cs="Calibri"/>
        </w:rPr>
        <w:t xml:space="preserve"> or reluctance to discuss what they are doing (more so than previously seen, but typical of many young people)</w:t>
      </w:r>
    </w:p>
    <w:p w14:paraId="27C5EC57"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changes in online identity</w:t>
      </w:r>
      <w:r w:rsidRPr="001A6D3B">
        <w:rPr>
          <w:rFonts w:ascii="Calibri" w:hAnsi="Calibri" w:cs="Calibri"/>
        </w:rPr>
        <w:t>, including social media profile image or name. Some will even have two parallel online profiles, one their ‘normal’ or old self, the other for an extremist identity, often in another </w:t>
      </w:r>
      <w:proofErr w:type="gramStart"/>
      <w:r w:rsidRPr="001A6D3B">
        <w:rPr>
          <w:rFonts w:ascii="Calibri" w:hAnsi="Calibri" w:cs="Calibri"/>
        </w:rPr>
        <w:t>name</w:t>
      </w:r>
      <w:proofErr w:type="gramEnd"/>
    </w:p>
    <w:p w14:paraId="6F089D32"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showing support for extremist ideologies and groups</w:t>
      </w:r>
      <w:r w:rsidRPr="001A6D3B">
        <w:rPr>
          <w:rFonts w:ascii="Calibri" w:hAnsi="Calibri" w:cs="Calibri"/>
        </w:rPr>
        <w:t xml:space="preserve"> (for example, giving expressions of sympathy with the ideology of extremist groups or justification of their extreme actions, perhaps after a major incident)</w:t>
      </w:r>
    </w:p>
    <w:p w14:paraId="38836DF7" w14:textId="5F3515F9"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expressions of sympathy</w:t>
      </w:r>
      <w:r w:rsidRPr="001A6D3B">
        <w:rPr>
          <w:rFonts w:ascii="Calibri" w:hAnsi="Calibri" w:cs="Calibri"/>
        </w:rPr>
        <w:t xml:space="preserve"> </w:t>
      </w:r>
      <w:r w:rsidR="00ED736B" w:rsidRPr="001A6D3B">
        <w:rPr>
          <w:rFonts w:ascii="Calibri" w:hAnsi="Calibri" w:cs="Calibri"/>
        </w:rPr>
        <w:t xml:space="preserve">for extreme behaviour including support </w:t>
      </w:r>
      <w:r w:rsidRPr="001A6D3B">
        <w:rPr>
          <w:rFonts w:ascii="Calibri" w:hAnsi="Calibri" w:cs="Calibri"/>
        </w:rPr>
        <w:t>for young people who have joined or attempted to join these groups (for example, travelling to Syria via Turkey)</w:t>
      </w:r>
    </w:p>
    <w:p w14:paraId="251E7EAA" w14:textId="77777777" w:rsidR="004148A5" w:rsidRPr="001A6D3B" w:rsidRDefault="004148A5" w:rsidP="00BE40A5">
      <w:pPr>
        <w:pStyle w:val="NoSpacing"/>
        <w:numPr>
          <w:ilvl w:val="0"/>
          <w:numId w:val="32"/>
        </w:numPr>
        <w:jc w:val="both"/>
        <w:rPr>
          <w:rFonts w:ascii="Calibri" w:hAnsi="Calibri" w:cs="Calibri"/>
        </w:rPr>
      </w:pPr>
      <w:r w:rsidRPr="001A6D3B">
        <w:rPr>
          <w:rFonts w:ascii="Calibri" w:hAnsi="Calibri" w:cs="Calibri"/>
          <w:b/>
        </w:rPr>
        <w:t>accessing extremist material online</w:t>
      </w:r>
      <w:r w:rsidRPr="001A6D3B">
        <w:rPr>
          <w:rFonts w:ascii="Calibri" w:hAnsi="Calibri" w:cs="Calibri"/>
        </w:rPr>
        <w:t>, including violent extremist websites (for example, beheadings), especially those with a social networking element (</w:t>
      </w:r>
      <w:proofErr w:type="gramStart"/>
      <w:r w:rsidRPr="001A6D3B">
        <w:rPr>
          <w:rFonts w:ascii="Calibri" w:hAnsi="Calibri" w:cs="Calibri"/>
        </w:rPr>
        <w:t>e.g.</w:t>
      </w:r>
      <w:proofErr w:type="gramEnd"/>
      <w:r w:rsidRPr="001A6D3B">
        <w:rPr>
          <w:rFonts w:ascii="Calibri" w:hAnsi="Calibri" w:cs="Calibri"/>
        </w:rPr>
        <w:t xml:space="preserve"> Facebook, Twitter)</w:t>
      </w:r>
    </w:p>
    <w:p w14:paraId="1DEE02BF" w14:textId="77777777" w:rsidR="004148A5" w:rsidRPr="001A6D3B" w:rsidRDefault="004148A5" w:rsidP="00BE40A5">
      <w:pPr>
        <w:pStyle w:val="NoSpacing"/>
        <w:numPr>
          <w:ilvl w:val="0"/>
          <w:numId w:val="32"/>
        </w:numPr>
        <w:jc w:val="both"/>
        <w:rPr>
          <w:rFonts w:ascii="Calibri" w:hAnsi="Calibri" w:cs="Calibri"/>
          <w:b/>
        </w:rPr>
      </w:pPr>
      <w:r w:rsidRPr="001A6D3B">
        <w:rPr>
          <w:rFonts w:ascii="Calibri" w:hAnsi="Calibri" w:cs="Calibri"/>
          <w:b/>
        </w:rPr>
        <w:t>possessing or accessing other forms of extremist literature</w:t>
      </w:r>
    </w:p>
    <w:p w14:paraId="4EEC1BB3" w14:textId="77777777" w:rsidR="004148A5" w:rsidRPr="001A6D3B" w:rsidRDefault="004148A5" w:rsidP="00BE40A5">
      <w:pPr>
        <w:pStyle w:val="NoSpacing"/>
        <w:numPr>
          <w:ilvl w:val="0"/>
          <w:numId w:val="32"/>
        </w:numPr>
        <w:jc w:val="both"/>
        <w:rPr>
          <w:rFonts w:ascii="Calibri" w:hAnsi="Calibri" w:cs="Calibri"/>
          <w:b/>
        </w:rPr>
      </w:pPr>
      <w:r w:rsidRPr="001A6D3B">
        <w:rPr>
          <w:rFonts w:ascii="Calibri" w:hAnsi="Calibri" w:cs="Calibri"/>
          <w:b/>
        </w:rPr>
        <w:t>being in contact with extremist recruiters</w:t>
      </w:r>
    </w:p>
    <w:p w14:paraId="52EF725A" w14:textId="1298E4ED" w:rsidR="004148A5" w:rsidRPr="001A6D3B" w:rsidRDefault="004148A5" w:rsidP="00BE40A5">
      <w:pPr>
        <w:pStyle w:val="NoSpacing"/>
        <w:numPr>
          <w:ilvl w:val="0"/>
          <w:numId w:val="32"/>
        </w:numPr>
        <w:jc w:val="both"/>
        <w:rPr>
          <w:rFonts w:ascii="Calibri" w:hAnsi="Calibri" w:cs="Calibri"/>
          <w:b/>
        </w:rPr>
      </w:pPr>
      <w:r w:rsidRPr="001A6D3B">
        <w:rPr>
          <w:rFonts w:ascii="Calibri" w:hAnsi="Calibri" w:cs="Calibri"/>
          <w:b/>
        </w:rPr>
        <w:t>joining or seeking to join extremist organisations</w:t>
      </w:r>
      <w:r w:rsidR="00ED736B" w:rsidRPr="001A6D3B">
        <w:rPr>
          <w:rFonts w:ascii="Calibri" w:hAnsi="Calibri" w:cs="Calibri"/>
          <w:b/>
        </w:rPr>
        <w:t>.</w:t>
      </w:r>
    </w:p>
    <w:p w14:paraId="4702B5BF" w14:textId="77777777" w:rsidR="004148A5" w:rsidRPr="001A6D3B" w:rsidRDefault="004148A5" w:rsidP="00BE40A5">
      <w:pPr>
        <w:pStyle w:val="NoSpacing"/>
        <w:jc w:val="both"/>
        <w:rPr>
          <w:rFonts w:ascii="Calibri" w:hAnsi="Calibri" w:cs="Calibri"/>
        </w:rPr>
      </w:pPr>
    </w:p>
    <w:p w14:paraId="4E032C10" w14:textId="77777777" w:rsidR="00305FEC" w:rsidRPr="001A6D3B" w:rsidRDefault="004148A5" w:rsidP="00BE40A5">
      <w:pPr>
        <w:pStyle w:val="NoSpacing"/>
        <w:jc w:val="both"/>
        <w:rPr>
          <w:rFonts w:ascii="Calibri" w:hAnsi="Calibri" w:cs="Calibri"/>
        </w:rPr>
      </w:pPr>
      <w:r w:rsidRPr="001A6D3B">
        <w:rPr>
          <w:rFonts w:ascii="Calibri" w:hAnsi="Calibri" w:cs="Calibri"/>
        </w:rPr>
        <w:t xml:space="preserve">Whether you are a friend or an employer, you will be well placed to recognise when changes to behaviour feel out of character for someone that you know. You should have confidence in your judgment and seek advice if something feels wrong. Use our safeguarding contact details to </w:t>
      </w:r>
      <w:r w:rsidR="001232BA" w:rsidRPr="001A6D3B">
        <w:rPr>
          <w:rFonts w:ascii="Calibri" w:hAnsi="Calibri" w:cs="Calibri"/>
        </w:rPr>
        <w:t xml:space="preserve">raise or </w:t>
      </w:r>
      <w:r w:rsidRPr="001A6D3B">
        <w:rPr>
          <w:rFonts w:ascii="Calibri" w:hAnsi="Calibri" w:cs="Calibri"/>
        </w:rPr>
        <w:t>discuss any concerns.</w:t>
      </w:r>
    </w:p>
    <w:p w14:paraId="6ABE4D2F" w14:textId="77777777" w:rsidR="004148A5" w:rsidRPr="001A6D3B" w:rsidRDefault="004148A5" w:rsidP="00BE40A5">
      <w:pPr>
        <w:pStyle w:val="NoSpacing"/>
        <w:jc w:val="both"/>
        <w:rPr>
          <w:rFonts w:ascii="Calibri" w:hAnsi="Calibri" w:cs="Calibri"/>
        </w:rPr>
      </w:pPr>
    </w:p>
    <w:p w14:paraId="21A3E914" w14:textId="77777777" w:rsidR="003E28AB" w:rsidRPr="001A6D3B" w:rsidRDefault="003E28AB" w:rsidP="00BE40A5">
      <w:pPr>
        <w:pStyle w:val="NoSpacing"/>
        <w:shd w:val="clear" w:color="auto" w:fill="F7CAAC" w:themeFill="accent2" w:themeFillTint="66"/>
        <w:jc w:val="both"/>
        <w:rPr>
          <w:rFonts w:ascii="Calibri" w:hAnsi="Calibri" w:cs="Calibri"/>
          <w:b/>
          <w:iCs/>
          <w:sz w:val="28"/>
          <w:szCs w:val="28"/>
        </w:rPr>
      </w:pPr>
      <w:r w:rsidRPr="001A6D3B">
        <w:rPr>
          <w:rFonts w:ascii="Calibri" w:hAnsi="Calibri" w:cs="Calibri"/>
          <w:b/>
          <w:iCs/>
          <w:sz w:val="28"/>
          <w:szCs w:val="28"/>
        </w:rPr>
        <w:t>Prevent Duty</w:t>
      </w:r>
    </w:p>
    <w:p w14:paraId="12CFD5D8" w14:textId="77777777" w:rsidR="00483B60" w:rsidRPr="001A6D3B" w:rsidRDefault="00483B60" w:rsidP="00BE40A5">
      <w:pPr>
        <w:pStyle w:val="NoSpacing"/>
        <w:jc w:val="both"/>
        <w:rPr>
          <w:rFonts w:ascii="Calibri" w:hAnsi="Calibri" w:cs="Calibri"/>
          <w:lang w:val="en-US"/>
        </w:rPr>
      </w:pPr>
    </w:p>
    <w:p w14:paraId="28317869" w14:textId="78747C59" w:rsidR="00775D3A" w:rsidRPr="001A6D3B" w:rsidRDefault="003E28AB" w:rsidP="00BE40A5">
      <w:pPr>
        <w:pStyle w:val="NoSpacing"/>
        <w:jc w:val="both"/>
        <w:rPr>
          <w:rFonts w:ascii="Calibri" w:hAnsi="Calibri" w:cs="Calibri"/>
        </w:rPr>
      </w:pPr>
      <w:r w:rsidRPr="001A6D3B">
        <w:rPr>
          <w:rFonts w:ascii="Calibri" w:hAnsi="Calibri" w:cs="Calibri"/>
          <w:lang w:val="en-US"/>
        </w:rPr>
        <w:t>Since July 2015, all further</w:t>
      </w:r>
      <w:r w:rsidR="004F0733" w:rsidRPr="001A6D3B">
        <w:rPr>
          <w:rFonts w:ascii="Calibri" w:hAnsi="Calibri" w:cs="Calibri"/>
          <w:lang w:val="en-US"/>
        </w:rPr>
        <w:t xml:space="preserve"> and higher</w:t>
      </w:r>
      <w:r w:rsidRPr="001A6D3B">
        <w:rPr>
          <w:rFonts w:ascii="Calibri" w:hAnsi="Calibri" w:cs="Calibri"/>
          <w:lang w:val="en-US"/>
        </w:rPr>
        <w:t xml:space="preserve"> education institutions, including apprenticeship providers, have had a legal responsibility to have due regard to the need to prevent people from being drawn into terrorism by being </w:t>
      </w:r>
      <w:proofErr w:type="spellStart"/>
      <w:r w:rsidR="004F0733" w:rsidRPr="001A6D3B">
        <w:rPr>
          <w:rFonts w:ascii="Calibri" w:hAnsi="Calibri" w:cs="Calibri"/>
          <w:lang w:val="en-US"/>
        </w:rPr>
        <w:t>radicalised</w:t>
      </w:r>
      <w:proofErr w:type="spellEnd"/>
      <w:r w:rsidR="004F0733" w:rsidRPr="001A6D3B">
        <w:rPr>
          <w:rFonts w:ascii="Calibri" w:hAnsi="Calibri" w:cs="Calibri"/>
        </w:rPr>
        <w:t xml:space="preserve"> </w:t>
      </w:r>
      <w:r w:rsidR="004F0733" w:rsidRPr="001A6D3B">
        <w:rPr>
          <w:rFonts w:ascii="Calibri" w:hAnsi="Calibri" w:cs="Calibri"/>
          <w:lang w:val="en-US"/>
        </w:rPr>
        <w:t xml:space="preserve">under </w:t>
      </w:r>
      <w:r w:rsidR="004F0733" w:rsidRPr="001A6D3B">
        <w:rPr>
          <w:rFonts w:ascii="Calibri" w:hAnsi="Calibri" w:cs="Calibri"/>
          <w:b/>
          <w:bCs/>
          <w:lang w:val="en-US"/>
        </w:rPr>
        <w:t>Section 26 (1</w:t>
      </w:r>
      <w:proofErr w:type="gramStart"/>
      <w:r w:rsidR="004F0733" w:rsidRPr="001A6D3B">
        <w:rPr>
          <w:rFonts w:ascii="Calibri" w:hAnsi="Calibri" w:cs="Calibri"/>
          <w:b/>
          <w:bCs/>
          <w:lang w:val="en-US"/>
        </w:rPr>
        <w:t>)  of</w:t>
      </w:r>
      <w:proofErr w:type="gramEnd"/>
      <w:r w:rsidR="004F0733" w:rsidRPr="001A6D3B">
        <w:rPr>
          <w:rFonts w:ascii="Calibri" w:hAnsi="Calibri" w:cs="Calibri"/>
          <w:b/>
          <w:bCs/>
          <w:lang w:val="en-US"/>
        </w:rPr>
        <w:t xml:space="preserve"> the Counter-terrorism and Security Act 2015</w:t>
      </w:r>
      <w:r w:rsidR="004F0733" w:rsidRPr="001A6D3B">
        <w:rPr>
          <w:rFonts w:ascii="Calibri" w:hAnsi="Calibri" w:cs="Calibri"/>
          <w:lang w:val="en-US"/>
        </w:rPr>
        <w:t xml:space="preserve"> </w:t>
      </w:r>
      <w:r w:rsidRPr="001A6D3B">
        <w:rPr>
          <w:rFonts w:ascii="Calibri" w:hAnsi="Calibri" w:cs="Calibri"/>
          <w:lang w:val="en-US"/>
        </w:rPr>
        <w:t>.</w:t>
      </w:r>
      <w:r w:rsidR="004F0733" w:rsidRPr="001A6D3B">
        <w:rPr>
          <w:rFonts w:ascii="Calibri" w:hAnsi="Calibri" w:cs="Calibri"/>
          <w:lang w:val="en-US"/>
        </w:rPr>
        <w:t xml:space="preserve"> </w:t>
      </w:r>
      <w:r w:rsidRPr="001A6D3B">
        <w:rPr>
          <w:rFonts w:ascii="Calibri" w:hAnsi="Calibri" w:cs="Calibri"/>
          <w:lang w:val="en-US"/>
        </w:rPr>
        <w:t xml:space="preserve">This government initiative is known as the </w:t>
      </w:r>
      <w:r w:rsidRPr="001A6D3B">
        <w:rPr>
          <w:rFonts w:ascii="Calibri" w:hAnsi="Calibri" w:cs="Calibri"/>
          <w:b/>
          <w:lang w:val="en-US"/>
        </w:rPr>
        <w:t>‘Prevent Duty’</w:t>
      </w:r>
      <w:r w:rsidRPr="001A6D3B">
        <w:rPr>
          <w:rFonts w:ascii="Calibri" w:hAnsi="Calibri" w:cs="Calibri"/>
          <w:lang w:val="en-US"/>
        </w:rPr>
        <w:t xml:space="preserve"> and is designed to not only stop people becoming </w:t>
      </w:r>
      <w:proofErr w:type="spellStart"/>
      <w:r w:rsidR="0046316C" w:rsidRPr="001A6D3B">
        <w:rPr>
          <w:rFonts w:ascii="Calibri" w:hAnsi="Calibri" w:cs="Calibri"/>
          <w:lang w:val="en-US"/>
        </w:rPr>
        <w:t>radicalised</w:t>
      </w:r>
      <w:proofErr w:type="spellEnd"/>
      <w:r w:rsidR="0046316C" w:rsidRPr="001A6D3B">
        <w:rPr>
          <w:rFonts w:ascii="Calibri" w:hAnsi="Calibri" w:cs="Calibri"/>
          <w:lang w:val="en-US"/>
        </w:rPr>
        <w:t>,</w:t>
      </w:r>
      <w:r w:rsidRPr="001A6D3B">
        <w:rPr>
          <w:rFonts w:ascii="Calibri" w:hAnsi="Calibri" w:cs="Calibri"/>
          <w:lang w:val="en-US"/>
        </w:rPr>
        <w:t xml:space="preserve"> but also to avoid them </w:t>
      </w:r>
      <w:r w:rsidR="0046316C" w:rsidRPr="001A6D3B">
        <w:rPr>
          <w:rFonts w:ascii="Calibri" w:hAnsi="Calibri" w:cs="Calibri"/>
          <w:lang w:val="en-US"/>
        </w:rPr>
        <w:t xml:space="preserve">from </w:t>
      </w:r>
      <w:r w:rsidRPr="001A6D3B">
        <w:rPr>
          <w:rFonts w:ascii="Calibri" w:hAnsi="Calibri" w:cs="Calibri"/>
          <w:lang w:val="en-US"/>
        </w:rPr>
        <w:t xml:space="preserve">getting a criminal </w:t>
      </w:r>
      <w:r w:rsidR="004642A9" w:rsidRPr="001A6D3B">
        <w:rPr>
          <w:rFonts w:ascii="Calibri" w:hAnsi="Calibri" w:cs="Calibri"/>
          <w:lang w:val="en-US"/>
        </w:rPr>
        <w:t>r</w:t>
      </w:r>
      <w:r w:rsidRPr="001A6D3B">
        <w:rPr>
          <w:rFonts w:ascii="Calibri" w:hAnsi="Calibri" w:cs="Calibri"/>
          <w:lang w:val="en-US"/>
        </w:rPr>
        <w:t>ecord. </w:t>
      </w:r>
      <w:r w:rsidR="00775D3A" w:rsidRPr="001A6D3B">
        <w:rPr>
          <w:rFonts w:ascii="Calibri" w:hAnsi="Calibri" w:cs="Calibri"/>
          <w:lang w:val="en-US"/>
        </w:rPr>
        <w:t>‘</w:t>
      </w:r>
      <w:r w:rsidR="00775D3A" w:rsidRPr="001A6D3B">
        <w:rPr>
          <w:rFonts w:ascii="Calibri" w:hAnsi="Calibri" w:cs="Calibri"/>
          <w:b/>
        </w:rPr>
        <w:t xml:space="preserve">Channel’ </w:t>
      </w:r>
      <w:r w:rsidR="00775D3A" w:rsidRPr="001A6D3B">
        <w:rPr>
          <w:rFonts w:ascii="Calibri" w:hAnsi="Calibri" w:cs="Calibri"/>
        </w:rPr>
        <w:t>is a programme which focuses on providing support at an early stage to people who are</w:t>
      </w:r>
      <w:r w:rsidR="004642A9" w:rsidRPr="001A6D3B">
        <w:rPr>
          <w:rFonts w:ascii="Calibri" w:hAnsi="Calibri" w:cs="Calibri"/>
        </w:rPr>
        <w:t xml:space="preserve"> </w:t>
      </w:r>
      <w:r w:rsidR="00775D3A" w:rsidRPr="001A6D3B">
        <w:rPr>
          <w:rFonts w:ascii="Calibri" w:hAnsi="Calibri" w:cs="Calibri"/>
        </w:rPr>
        <w:t>identified as being vulnerable to being drawn into terrorism. It provides a mechanism for us to</w:t>
      </w:r>
      <w:r w:rsidR="004642A9" w:rsidRPr="001A6D3B">
        <w:rPr>
          <w:rFonts w:ascii="Calibri" w:hAnsi="Calibri" w:cs="Calibri"/>
        </w:rPr>
        <w:t xml:space="preserve"> </w:t>
      </w:r>
      <w:r w:rsidR="00775D3A" w:rsidRPr="001A6D3B">
        <w:rPr>
          <w:rFonts w:ascii="Calibri" w:hAnsi="Calibri" w:cs="Calibri"/>
        </w:rPr>
        <w:t xml:space="preserve">make referrals if we become concerned that </w:t>
      </w:r>
      <w:r w:rsidR="004642A9" w:rsidRPr="001A6D3B">
        <w:rPr>
          <w:rFonts w:ascii="Calibri" w:hAnsi="Calibri" w:cs="Calibri"/>
        </w:rPr>
        <w:t>a</w:t>
      </w:r>
      <w:r w:rsidR="00775D3A" w:rsidRPr="001A6D3B">
        <w:rPr>
          <w:rFonts w:ascii="Calibri" w:hAnsi="Calibri" w:cs="Calibri"/>
        </w:rPr>
        <w:t xml:space="preserve"> learner might be vulnerable to radicalisation. An</w:t>
      </w:r>
      <w:r w:rsidR="004642A9" w:rsidRPr="001A6D3B">
        <w:rPr>
          <w:rFonts w:ascii="Calibri" w:hAnsi="Calibri" w:cs="Calibri"/>
        </w:rPr>
        <w:t xml:space="preserve"> </w:t>
      </w:r>
      <w:r w:rsidR="00775D3A" w:rsidRPr="001A6D3B">
        <w:rPr>
          <w:rFonts w:ascii="Calibri" w:hAnsi="Calibri" w:cs="Calibri"/>
        </w:rPr>
        <w:t xml:space="preserve">individual’s engagement with the programme is entirely voluntary at all stages. Following a referral, a Channel panel will assess the extent to which identified individuals are vulnerable to being drawn into terrorism, and, where considered appropriate and necessary, consent is obtained, arrange for support to be provided to those individuals. </w:t>
      </w:r>
    </w:p>
    <w:p w14:paraId="0CE52D50" w14:textId="77777777" w:rsidR="003E28AB" w:rsidRPr="001A6D3B" w:rsidRDefault="003E28AB" w:rsidP="00BE40A5">
      <w:pPr>
        <w:jc w:val="both"/>
        <w:rPr>
          <w:rFonts w:ascii="Calibri" w:hAnsi="Calibri" w:cs="Calibri"/>
          <w:b/>
          <w:iCs/>
        </w:rPr>
      </w:pPr>
    </w:p>
    <w:p w14:paraId="4F080F62" w14:textId="77777777" w:rsidR="003E28AB" w:rsidRPr="001A6D3B" w:rsidRDefault="003E28AB" w:rsidP="00BE40A5">
      <w:pPr>
        <w:pStyle w:val="Default"/>
        <w:shd w:val="clear" w:color="auto" w:fill="F7CAAC" w:themeFill="accent2" w:themeFillTint="66"/>
        <w:jc w:val="both"/>
        <w:rPr>
          <w:rFonts w:ascii="Calibri" w:hAnsi="Calibri" w:cs="Calibri"/>
          <w:b/>
          <w:color w:val="auto"/>
          <w:sz w:val="28"/>
          <w:szCs w:val="22"/>
        </w:rPr>
      </w:pPr>
      <w:r w:rsidRPr="001A6D3B">
        <w:rPr>
          <w:rFonts w:ascii="Calibri" w:hAnsi="Calibri" w:cs="Calibri"/>
          <w:b/>
          <w:color w:val="auto"/>
          <w:sz w:val="28"/>
          <w:szCs w:val="22"/>
        </w:rPr>
        <w:t>Promoting British values</w:t>
      </w:r>
    </w:p>
    <w:p w14:paraId="0342FAB9" w14:textId="77777777" w:rsidR="003E28AB" w:rsidRPr="001A6D3B" w:rsidRDefault="003E28AB" w:rsidP="00BE40A5">
      <w:pPr>
        <w:jc w:val="both"/>
        <w:rPr>
          <w:rFonts w:ascii="Calibri" w:hAnsi="Calibri" w:cs="Calibri"/>
          <w:b/>
          <w:sz w:val="16"/>
        </w:rPr>
      </w:pPr>
    </w:p>
    <w:p w14:paraId="4DB5AD3D" w14:textId="77777777" w:rsidR="00B7496C" w:rsidRPr="001A6D3B" w:rsidRDefault="002D6177" w:rsidP="00BE40A5">
      <w:pPr>
        <w:pStyle w:val="NoSpacing"/>
        <w:jc w:val="both"/>
        <w:rPr>
          <w:rStyle w:val="tgc"/>
          <w:rFonts w:ascii="Calibri" w:hAnsi="Calibri" w:cs="Calibri"/>
          <w:color w:val="222222"/>
        </w:rPr>
      </w:pPr>
      <w:r w:rsidRPr="001A6D3B">
        <w:rPr>
          <w:rFonts w:ascii="Calibri" w:hAnsi="Calibri" w:cs="Calibri"/>
        </w:rPr>
        <w:t xml:space="preserve">Most people would be able to express their idea of what they felt British values were if asked, generally talking about a sense of fairness and democracy. Britain has a long history </w:t>
      </w:r>
      <w:r w:rsidR="008E2D4D" w:rsidRPr="001A6D3B">
        <w:rPr>
          <w:rFonts w:ascii="Calibri" w:hAnsi="Calibri" w:cs="Calibri"/>
        </w:rPr>
        <w:t xml:space="preserve">and some of the things </w:t>
      </w:r>
      <w:r w:rsidR="005F72D2" w:rsidRPr="001A6D3B">
        <w:rPr>
          <w:rFonts w:ascii="Calibri" w:hAnsi="Calibri" w:cs="Calibri"/>
        </w:rPr>
        <w:t xml:space="preserve">that </w:t>
      </w:r>
      <w:r w:rsidR="008E2D4D" w:rsidRPr="001A6D3B">
        <w:rPr>
          <w:rFonts w:ascii="Calibri" w:hAnsi="Calibri" w:cs="Calibri"/>
        </w:rPr>
        <w:t xml:space="preserve">we now take for granted, such as ‘one person, one vote’ were hard won </w:t>
      </w:r>
      <w:r w:rsidR="00051FA8" w:rsidRPr="001A6D3B">
        <w:rPr>
          <w:rFonts w:ascii="Calibri" w:hAnsi="Calibri" w:cs="Calibri"/>
        </w:rPr>
        <w:t xml:space="preserve">equal </w:t>
      </w:r>
      <w:r w:rsidR="008E2D4D" w:rsidRPr="001A6D3B">
        <w:rPr>
          <w:rFonts w:ascii="Calibri" w:hAnsi="Calibri" w:cs="Calibri"/>
        </w:rPr>
        <w:t>rights (</w:t>
      </w:r>
      <w:r w:rsidR="00051FA8" w:rsidRPr="001A6D3B">
        <w:rPr>
          <w:rStyle w:val="tgc"/>
          <w:rFonts w:ascii="Calibri" w:hAnsi="Calibri" w:cs="Calibri"/>
          <w:color w:val="222222"/>
        </w:rPr>
        <w:t>only women who were h</w:t>
      </w:r>
      <w:r w:rsidR="005F72D2" w:rsidRPr="001A6D3B">
        <w:rPr>
          <w:rStyle w:val="tgc"/>
          <w:rFonts w:ascii="Calibri" w:hAnsi="Calibri" w:cs="Calibri"/>
          <w:color w:val="222222"/>
        </w:rPr>
        <w:t>ouseholders over the age of 30 [6 million women]</w:t>
      </w:r>
      <w:r w:rsidR="00051FA8" w:rsidRPr="001A6D3B">
        <w:rPr>
          <w:rStyle w:val="tgc"/>
          <w:rFonts w:ascii="Calibri" w:hAnsi="Calibri" w:cs="Calibri"/>
          <w:color w:val="222222"/>
        </w:rPr>
        <w:t xml:space="preserve"> got the vote in </w:t>
      </w:r>
      <w:r w:rsidR="00051FA8" w:rsidRPr="001A6D3B">
        <w:rPr>
          <w:rStyle w:val="tgc"/>
          <w:rFonts w:ascii="Calibri" w:hAnsi="Calibri" w:cs="Calibri"/>
          <w:bCs/>
          <w:color w:val="222222"/>
        </w:rPr>
        <w:t>1918</w:t>
      </w:r>
      <w:r w:rsidR="00051FA8" w:rsidRPr="001A6D3B">
        <w:rPr>
          <w:rStyle w:val="tgc"/>
          <w:rFonts w:ascii="Calibri" w:hAnsi="Calibri" w:cs="Calibri"/>
          <w:color w:val="222222"/>
        </w:rPr>
        <w:t xml:space="preserve">; women over 21 did not get the vote until </w:t>
      </w:r>
      <w:r w:rsidR="00051FA8" w:rsidRPr="001A6D3B">
        <w:rPr>
          <w:rStyle w:val="tgc"/>
          <w:rFonts w:ascii="Calibri" w:hAnsi="Calibri" w:cs="Calibri"/>
          <w:bCs/>
          <w:color w:val="222222"/>
        </w:rPr>
        <w:t>1928 despite</w:t>
      </w:r>
      <w:r w:rsidR="00B7496C" w:rsidRPr="001A6D3B">
        <w:rPr>
          <w:rStyle w:val="tgc"/>
          <w:rFonts w:ascii="Calibri" w:hAnsi="Calibri" w:cs="Calibri"/>
          <w:bCs/>
          <w:color w:val="222222"/>
        </w:rPr>
        <w:t xml:space="preserve"> </w:t>
      </w:r>
      <w:r w:rsidR="00051FA8" w:rsidRPr="001A6D3B">
        <w:rPr>
          <w:rStyle w:val="tgc"/>
          <w:rFonts w:ascii="Calibri" w:hAnsi="Calibri" w:cs="Calibri"/>
          <w:color w:val="222222"/>
        </w:rPr>
        <w:t>all men over the age of 21 getting the right to vote in 1918).</w:t>
      </w:r>
    </w:p>
    <w:p w14:paraId="3B992FB3" w14:textId="6F954CF1" w:rsidR="002D6177" w:rsidRPr="001A6D3B" w:rsidRDefault="0039098A" w:rsidP="00BE40A5">
      <w:pPr>
        <w:pStyle w:val="NoSpacing"/>
        <w:jc w:val="both"/>
        <w:rPr>
          <w:rStyle w:val="tgc"/>
          <w:rFonts w:ascii="Calibri" w:hAnsi="Calibri" w:cs="Calibri"/>
          <w:b/>
          <w:color w:val="222222"/>
        </w:rPr>
      </w:pPr>
      <w:r w:rsidRPr="001A6D3B">
        <w:rPr>
          <w:rStyle w:val="tgc"/>
          <w:rFonts w:ascii="Calibri" w:hAnsi="Calibri" w:cs="Calibri"/>
          <w:b/>
          <w:color w:val="222222"/>
        </w:rPr>
        <w:lastRenderedPageBreak/>
        <w:t>The four British values and what they represent are discussed below:</w:t>
      </w:r>
    </w:p>
    <w:p w14:paraId="7EC7AB1C" w14:textId="77777777" w:rsidR="00051FA8" w:rsidRPr="001A6D3B" w:rsidRDefault="00051FA8" w:rsidP="00BE40A5">
      <w:pPr>
        <w:pStyle w:val="NoSpacing"/>
        <w:jc w:val="both"/>
        <w:rPr>
          <w:rFonts w:ascii="Calibri" w:hAnsi="Calibri" w:cs="Calibri"/>
          <w:sz w:val="16"/>
        </w:rPr>
      </w:pPr>
    </w:p>
    <w:p w14:paraId="4CFC5425" w14:textId="77777777" w:rsidR="003E28AB" w:rsidRPr="001A6D3B" w:rsidRDefault="003E28AB" w:rsidP="00BE40A5">
      <w:pPr>
        <w:pStyle w:val="NoSpacing"/>
        <w:numPr>
          <w:ilvl w:val="0"/>
          <w:numId w:val="33"/>
        </w:numPr>
        <w:jc w:val="both"/>
        <w:rPr>
          <w:rFonts w:ascii="Calibri" w:hAnsi="Calibri" w:cs="Calibri"/>
        </w:rPr>
      </w:pPr>
      <w:r w:rsidRPr="001A6D3B">
        <w:rPr>
          <w:rFonts w:ascii="Calibri" w:hAnsi="Calibri" w:cs="Calibri"/>
          <w:b/>
        </w:rPr>
        <w:t xml:space="preserve">Democracy </w:t>
      </w:r>
      <w:r w:rsidRPr="001A6D3B">
        <w:rPr>
          <w:rFonts w:ascii="Calibri" w:hAnsi="Calibri" w:cs="Calibri"/>
        </w:rPr>
        <w:t xml:space="preserve">– this is the belief in freedom and equality between people in which power is held by elected representatives or directly by people themselves. Everyone has a role in influencing decision making, at national, local and community level. As a learner it means exercising your democratic influence through the feedback </w:t>
      </w:r>
      <w:proofErr w:type="gramStart"/>
      <w:r w:rsidRPr="001A6D3B">
        <w:rPr>
          <w:rFonts w:ascii="Calibri" w:hAnsi="Calibri" w:cs="Calibri"/>
        </w:rPr>
        <w:t>mechanisms</w:t>
      </w:r>
      <w:proofErr w:type="gramEnd"/>
      <w:r w:rsidRPr="001A6D3B">
        <w:rPr>
          <w:rFonts w:ascii="Calibri" w:hAnsi="Calibri" w:cs="Calibri"/>
        </w:rPr>
        <w:t xml:space="preserve"> we provide such as surveys. These could have influence, for example on developing procedures to improve your experience whilst learning through </w:t>
      </w:r>
      <w:r w:rsidR="00655C9D" w:rsidRPr="001A6D3B">
        <w:rPr>
          <w:rFonts w:ascii="Calibri" w:hAnsi="Calibri" w:cs="Calibri"/>
        </w:rPr>
        <w:t>CECOS College</w:t>
      </w:r>
      <w:r w:rsidRPr="001A6D3B">
        <w:rPr>
          <w:rFonts w:ascii="Calibri" w:hAnsi="Calibri" w:cs="Calibri"/>
        </w:rPr>
        <w:t>.</w:t>
      </w:r>
    </w:p>
    <w:p w14:paraId="0734FCC4" w14:textId="70797B11" w:rsidR="003E28AB" w:rsidRPr="001A6D3B" w:rsidRDefault="003E28AB" w:rsidP="00BE40A5">
      <w:pPr>
        <w:pStyle w:val="NoSpacing"/>
        <w:numPr>
          <w:ilvl w:val="0"/>
          <w:numId w:val="33"/>
        </w:numPr>
        <w:jc w:val="both"/>
        <w:rPr>
          <w:rFonts w:ascii="Calibri" w:hAnsi="Calibri" w:cs="Calibri"/>
        </w:rPr>
      </w:pPr>
      <w:r w:rsidRPr="001A6D3B">
        <w:rPr>
          <w:rFonts w:ascii="Calibri" w:hAnsi="Calibri" w:cs="Calibri"/>
          <w:b/>
        </w:rPr>
        <w:t>Rule of Law</w:t>
      </w:r>
      <w:r w:rsidRPr="001A6D3B">
        <w:rPr>
          <w:rFonts w:ascii="Calibri" w:hAnsi="Calibri" w:cs="Calibri"/>
        </w:rPr>
        <w:t xml:space="preserve"> – this is ensuring an understanding of the importance of having laws and the consequence of breaking laws, accepting that no one is above the law. It is about individuals </w:t>
      </w:r>
      <w:proofErr w:type="gramStart"/>
      <w:r w:rsidRPr="001A6D3B">
        <w:rPr>
          <w:rFonts w:ascii="Calibri" w:hAnsi="Calibri" w:cs="Calibri"/>
        </w:rPr>
        <w:t>having an understanding of</w:t>
      </w:r>
      <w:proofErr w:type="gramEnd"/>
      <w:r w:rsidRPr="001A6D3B">
        <w:rPr>
          <w:rFonts w:ascii="Calibri" w:hAnsi="Calibri" w:cs="Calibri"/>
        </w:rPr>
        <w:t xml:space="preserve"> their rights and responsibilities, as </w:t>
      </w:r>
      <w:r w:rsidR="00143D98" w:rsidRPr="001A6D3B">
        <w:rPr>
          <w:rFonts w:ascii="Calibri" w:hAnsi="Calibri" w:cs="Calibri"/>
        </w:rPr>
        <w:t>learners/students</w:t>
      </w:r>
      <w:r w:rsidRPr="001A6D3B">
        <w:rPr>
          <w:rFonts w:ascii="Calibri" w:hAnsi="Calibri" w:cs="Calibri"/>
        </w:rPr>
        <w:t>, employees, consumers, service users and citizens in society. This is about encouraging everyone to accept responsibility for their behaviour; distinguishing right from wrong, and to respect the civil and criminal law of Great Britain.</w:t>
      </w:r>
    </w:p>
    <w:p w14:paraId="16D19F35" w14:textId="7F4A318E" w:rsidR="003E28AB" w:rsidRPr="001A6D3B" w:rsidRDefault="003E28AB" w:rsidP="00BE40A5">
      <w:pPr>
        <w:pStyle w:val="NoSpacing"/>
        <w:numPr>
          <w:ilvl w:val="0"/>
          <w:numId w:val="33"/>
        </w:numPr>
        <w:jc w:val="both"/>
        <w:rPr>
          <w:rFonts w:ascii="Calibri" w:hAnsi="Calibri" w:cs="Calibri"/>
        </w:rPr>
      </w:pPr>
      <w:r w:rsidRPr="001A6D3B">
        <w:rPr>
          <w:rFonts w:ascii="Calibri" w:hAnsi="Calibri" w:cs="Calibri"/>
          <w:b/>
        </w:rPr>
        <w:t>Individual Liberty</w:t>
      </w:r>
      <w:r w:rsidRPr="001A6D3B">
        <w:rPr>
          <w:rFonts w:ascii="Calibri" w:hAnsi="Calibri" w:cs="Calibri"/>
        </w:rPr>
        <w:t xml:space="preserve"> – this relates to our rights and responsibilities as citizens; the right to act believe and express oneself in a manner of one’s own choosing. This requires an understanding of the balance between freedom of speech and expression and the potential negative impact on others. This is about enabling </w:t>
      </w:r>
      <w:r w:rsidR="00143D98" w:rsidRPr="001A6D3B">
        <w:rPr>
          <w:rFonts w:ascii="Calibri" w:hAnsi="Calibri" w:cs="Calibri"/>
        </w:rPr>
        <w:t>learners/students</w:t>
      </w:r>
      <w:r w:rsidRPr="001A6D3B">
        <w:rPr>
          <w:rFonts w:ascii="Calibri" w:hAnsi="Calibri" w:cs="Calibri"/>
        </w:rPr>
        <w:t xml:space="preserve"> to develop their self-knowledge, </w:t>
      </w:r>
      <w:proofErr w:type="gramStart"/>
      <w:r w:rsidRPr="001A6D3B">
        <w:rPr>
          <w:rFonts w:ascii="Calibri" w:hAnsi="Calibri" w:cs="Calibri"/>
        </w:rPr>
        <w:t>self-esteem</w:t>
      </w:r>
      <w:proofErr w:type="gramEnd"/>
      <w:r w:rsidRPr="001A6D3B">
        <w:rPr>
          <w:rFonts w:ascii="Calibri" w:hAnsi="Calibri" w:cs="Calibri"/>
        </w:rPr>
        <w:t xml:space="preserve"> and self-confidence, and to encourage you to become a responsible individual who actively participates in your own learning and development.</w:t>
      </w:r>
    </w:p>
    <w:p w14:paraId="02D569FB" w14:textId="77777777" w:rsidR="003E28AB" w:rsidRPr="001A6D3B" w:rsidRDefault="003E28AB" w:rsidP="00BE40A5">
      <w:pPr>
        <w:pStyle w:val="NoSpacing"/>
        <w:numPr>
          <w:ilvl w:val="0"/>
          <w:numId w:val="33"/>
        </w:numPr>
        <w:jc w:val="both"/>
        <w:rPr>
          <w:rFonts w:ascii="Calibri" w:hAnsi="Calibri" w:cs="Calibri"/>
        </w:rPr>
      </w:pPr>
      <w:r w:rsidRPr="001A6D3B">
        <w:rPr>
          <w:rFonts w:ascii="Calibri" w:hAnsi="Calibri" w:cs="Calibri"/>
          <w:b/>
        </w:rPr>
        <w:t>Mutual respect and tolerance for others</w:t>
      </w:r>
      <w:r w:rsidRPr="001A6D3B">
        <w:rPr>
          <w:rFonts w:ascii="Calibri" w:hAnsi="Calibri" w:cs="Calibri"/>
        </w:rPr>
        <w:t xml:space="preserve"> (such has people who hold different faiths) – this is about accepting that other people have different faiths or beliefs which should not be the cause of prejudicial or discriminatory behaviour. This aspect applies to people of all backgrounds, cultures, ages, sexual orientations, genders, and abilities.  Each person has the right to be treated with dignity and respect </w:t>
      </w:r>
      <w:proofErr w:type="gramStart"/>
      <w:r w:rsidRPr="001A6D3B">
        <w:rPr>
          <w:rFonts w:ascii="Calibri" w:hAnsi="Calibri" w:cs="Calibri"/>
        </w:rPr>
        <w:t>with regard to</w:t>
      </w:r>
      <w:proofErr w:type="gramEnd"/>
      <w:r w:rsidRPr="001A6D3B">
        <w:rPr>
          <w:rFonts w:ascii="Calibri" w:hAnsi="Calibri" w:cs="Calibri"/>
        </w:rPr>
        <w:t xml:space="preserve"> any aspect of their identity. This is a fundamental element of The Equalities Act 2010 and one of the reasons why your development of a good understanding of equality and diversity while with </w:t>
      </w:r>
      <w:r w:rsidR="00655C9D" w:rsidRPr="001A6D3B">
        <w:rPr>
          <w:rFonts w:ascii="Calibri" w:hAnsi="Calibri" w:cs="Calibri"/>
        </w:rPr>
        <w:t>CECOS College</w:t>
      </w:r>
      <w:r w:rsidRPr="001A6D3B">
        <w:rPr>
          <w:rFonts w:ascii="Calibri" w:hAnsi="Calibri" w:cs="Calibri"/>
        </w:rPr>
        <w:t xml:space="preserve"> as </w:t>
      </w:r>
      <w:r w:rsidR="00DC0300" w:rsidRPr="001A6D3B">
        <w:rPr>
          <w:rFonts w:ascii="Calibri" w:hAnsi="Calibri" w:cs="Calibri"/>
        </w:rPr>
        <w:t>a learner</w:t>
      </w:r>
      <w:r w:rsidRPr="001A6D3B">
        <w:rPr>
          <w:rFonts w:ascii="Calibri" w:hAnsi="Calibri" w:cs="Calibri"/>
        </w:rPr>
        <w:t xml:space="preserve"> is so important.</w:t>
      </w:r>
    </w:p>
    <w:p w14:paraId="504F7EBA" w14:textId="77777777" w:rsidR="00DC0300" w:rsidRPr="001A6D3B" w:rsidRDefault="00DC0300" w:rsidP="00BE40A5">
      <w:pPr>
        <w:pStyle w:val="NoSpacing"/>
        <w:jc w:val="both"/>
        <w:rPr>
          <w:rFonts w:ascii="Calibri" w:hAnsi="Calibri" w:cs="Calibri"/>
          <w:sz w:val="16"/>
        </w:rPr>
      </w:pPr>
    </w:p>
    <w:p w14:paraId="14BD766C" w14:textId="4B3A6F29" w:rsidR="003E28AB" w:rsidRPr="001A6D3B" w:rsidRDefault="0039098A" w:rsidP="00BE40A5">
      <w:pPr>
        <w:pStyle w:val="NoSpacing"/>
        <w:jc w:val="both"/>
        <w:rPr>
          <w:rFonts w:ascii="Calibri" w:hAnsi="Calibri" w:cs="Calibri"/>
        </w:rPr>
      </w:pPr>
      <w:r w:rsidRPr="001A6D3B">
        <w:rPr>
          <w:rFonts w:ascii="Calibri" w:hAnsi="Calibri" w:cs="Calibri"/>
        </w:rPr>
        <w:t xml:space="preserve">A key </w:t>
      </w:r>
      <w:r w:rsidR="00DC0300" w:rsidRPr="001A6D3B">
        <w:rPr>
          <w:rFonts w:ascii="Calibri" w:hAnsi="Calibri" w:cs="Calibri"/>
        </w:rPr>
        <w:t>p</w:t>
      </w:r>
      <w:r w:rsidR="003E28AB" w:rsidRPr="001A6D3B">
        <w:rPr>
          <w:rFonts w:ascii="Calibri" w:hAnsi="Calibri" w:cs="Calibri"/>
        </w:rPr>
        <w:t xml:space="preserve">art of any </w:t>
      </w:r>
      <w:r w:rsidRPr="001A6D3B">
        <w:rPr>
          <w:rFonts w:ascii="Calibri" w:hAnsi="Calibri" w:cs="Calibri"/>
        </w:rPr>
        <w:t xml:space="preserve">learning </w:t>
      </w:r>
      <w:r w:rsidR="00B7496C" w:rsidRPr="001A6D3B">
        <w:rPr>
          <w:rFonts w:ascii="Calibri" w:hAnsi="Calibri" w:cs="Calibri"/>
        </w:rPr>
        <w:t>or training</w:t>
      </w:r>
      <w:r w:rsidR="003E28AB" w:rsidRPr="001A6D3B">
        <w:rPr>
          <w:rFonts w:ascii="Calibri" w:hAnsi="Calibri" w:cs="Calibri"/>
        </w:rPr>
        <w:t xml:space="preserve"> programme today is preparing </w:t>
      </w:r>
      <w:r w:rsidRPr="001A6D3B">
        <w:rPr>
          <w:rFonts w:ascii="Calibri" w:hAnsi="Calibri" w:cs="Calibri"/>
        </w:rPr>
        <w:t>people</w:t>
      </w:r>
      <w:r w:rsidR="003E28AB" w:rsidRPr="001A6D3B">
        <w:rPr>
          <w:rFonts w:ascii="Calibri" w:hAnsi="Calibri" w:cs="Calibri"/>
        </w:rPr>
        <w:t xml:space="preserve"> to live and work in modern Britain, and the world, as responsible citizens.</w:t>
      </w:r>
    </w:p>
    <w:p w14:paraId="1BC7684A" w14:textId="4BF8A40B" w:rsidR="00134A08" w:rsidRPr="001A6D3B" w:rsidRDefault="00134A08" w:rsidP="00BE40A5">
      <w:pPr>
        <w:pStyle w:val="NoSpacing"/>
        <w:jc w:val="both"/>
        <w:rPr>
          <w:rFonts w:ascii="Calibri" w:hAnsi="Calibri" w:cs="Calibri"/>
        </w:rPr>
      </w:pPr>
    </w:p>
    <w:p w14:paraId="006DC716" w14:textId="35E42369" w:rsidR="00134A08" w:rsidRPr="001A6D3B" w:rsidRDefault="00134A08" w:rsidP="001A6D3B">
      <w:pPr>
        <w:pStyle w:val="NoSpacing"/>
        <w:numPr>
          <w:ilvl w:val="0"/>
          <w:numId w:val="46"/>
        </w:numPr>
        <w:pBdr>
          <w:top w:val="single" w:sz="4" w:space="1" w:color="auto"/>
          <w:left w:val="single" w:sz="4" w:space="4" w:color="auto"/>
          <w:bottom w:val="single" w:sz="4" w:space="0" w:color="auto"/>
          <w:right w:val="single" w:sz="4" w:space="4" w:color="auto"/>
        </w:pBdr>
        <w:shd w:val="clear" w:color="auto" w:fill="F7CAAC" w:themeFill="accent2" w:themeFillTint="66"/>
        <w:jc w:val="both"/>
        <w:rPr>
          <w:rFonts w:ascii="Calibri" w:hAnsi="Calibri" w:cs="Calibri"/>
          <w:b/>
          <w:bCs/>
          <w:sz w:val="28"/>
          <w:szCs w:val="28"/>
        </w:rPr>
      </w:pPr>
      <w:r w:rsidRPr="001A6D3B">
        <w:rPr>
          <w:rFonts w:ascii="Calibri" w:hAnsi="Calibri" w:cs="Calibri"/>
          <w:b/>
          <w:bCs/>
          <w:sz w:val="28"/>
          <w:szCs w:val="28"/>
        </w:rPr>
        <w:t xml:space="preserve">Developing and then implementing safeguarding procedures that support learners/students who have been, or are in danger of being abused or </w:t>
      </w:r>
      <w:proofErr w:type="gramStart"/>
      <w:r w:rsidRPr="001A6D3B">
        <w:rPr>
          <w:rFonts w:ascii="Calibri" w:hAnsi="Calibri" w:cs="Calibri"/>
          <w:b/>
          <w:bCs/>
          <w:sz w:val="28"/>
          <w:szCs w:val="28"/>
        </w:rPr>
        <w:t>radicalised</w:t>
      </w:r>
      <w:proofErr w:type="gramEnd"/>
    </w:p>
    <w:p w14:paraId="0E7B3C29" w14:textId="77777777" w:rsidR="00134A08" w:rsidRPr="001A6D3B" w:rsidRDefault="00134A08" w:rsidP="001A6D3B">
      <w:pPr>
        <w:pBdr>
          <w:top w:val="single" w:sz="4" w:space="1" w:color="auto"/>
          <w:left w:val="single" w:sz="4" w:space="4" w:color="auto"/>
          <w:bottom w:val="single" w:sz="4" w:space="0" w:color="auto"/>
          <w:right w:val="single" w:sz="4" w:space="4" w:color="auto"/>
        </w:pBdr>
        <w:jc w:val="both"/>
        <w:rPr>
          <w:rFonts w:ascii="Calibri" w:hAnsi="Calibri" w:cs="Calibri"/>
          <w:sz w:val="12"/>
        </w:rPr>
      </w:pPr>
    </w:p>
    <w:p w14:paraId="1431F128" w14:textId="77777777" w:rsidR="001A6D3B" w:rsidRPr="001A6D3B" w:rsidRDefault="001A6D3B" w:rsidP="00BE40A5">
      <w:pPr>
        <w:pStyle w:val="NoSpacing"/>
        <w:jc w:val="both"/>
        <w:rPr>
          <w:rFonts w:ascii="Calibri" w:hAnsi="Calibri" w:cs="Calibri"/>
        </w:rPr>
      </w:pPr>
    </w:p>
    <w:p w14:paraId="28BFA7F8" w14:textId="6F190DC5" w:rsidR="00134A08" w:rsidRPr="001A6D3B" w:rsidRDefault="001A6D3B" w:rsidP="00BE40A5">
      <w:pPr>
        <w:pStyle w:val="NoSpacing"/>
        <w:jc w:val="both"/>
        <w:rPr>
          <w:rFonts w:ascii="Calibri" w:hAnsi="Calibri" w:cs="Calibri"/>
        </w:rPr>
      </w:pPr>
      <w:r w:rsidRPr="001A6D3B">
        <w:rPr>
          <w:rFonts w:ascii="Calibri" w:hAnsi="Calibri" w:cs="Calibri"/>
        </w:rPr>
        <w:t>As has already been said in S</w:t>
      </w:r>
      <w:r w:rsidR="00134A08" w:rsidRPr="001A6D3B">
        <w:rPr>
          <w:rFonts w:ascii="Calibri" w:hAnsi="Calibri" w:cs="Calibri"/>
        </w:rPr>
        <w:t xml:space="preserve">ection </w:t>
      </w:r>
      <w:r w:rsidRPr="001A6D3B">
        <w:rPr>
          <w:rFonts w:ascii="Calibri" w:hAnsi="Calibri" w:cs="Calibri"/>
        </w:rPr>
        <w:t>1</w:t>
      </w:r>
      <w:r w:rsidR="00134A08" w:rsidRPr="001A6D3B">
        <w:rPr>
          <w:rFonts w:ascii="Calibri" w:hAnsi="Calibri" w:cs="Calibri"/>
        </w:rPr>
        <w:t xml:space="preserve"> of this policy, CECOS College wants to actively protect all our learners/students and staff. The key message that we put across to our learners/students is to tell someone about any concerns they have, either for themselves or others. This second section looks at what is in place to help provide that protection, while meeting our statutory (legal) duties.</w:t>
      </w:r>
    </w:p>
    <w:p w14:paraId="5B9BA77A" w14:textId="77777777" w:rsidR="00134A08" w:rsidRPr="001A6D3B" w:rsidRDefault="00134A08" w:rsidP="00BE40A5">
      <w:pPr>
        <w:jc w:val="both"/>
        <w:rPr>
          <w:rFonts w:ascii="Calibri" w:hAnsi="Calibri" w:cs="Calibri"/>
          <w:sz w:val="14"/>
        </w:rPr>
      </w:pPr>
    </w:p>
    <w:p w14:paraId="1BB7A22E" w14:textId="3DF269CA" w:rsidR="00134A08" w:rsidRPr="001A6D3B" w:rsidRDefault="00134A08" w:rsidP="00BE40A5">
      <w:pPr>
        <w:pStyle w:val="NoSpacing"/>
        <w:jc w:val="both"/>
        <w:rPr>
          <w:rFonts w:ascii="Calibri" w:hAnsi="Calibri" w:cs="Calibri"/>
        </w:rPr>
      </w:pPr>
      <w:r w:rsidRPr="001A6D3B">
        <w:rPr>
          <w:rFonts w:ascii="Calibri" w:hAnsi="Calibri" w:cs="Calibri"/>
          <w:b/>
        </w:rPr>
        <w:t xml:space="preserve">Any suspicion, allegation or disclosure of harm made by a learner concerning themselves or another learner (or a suspicion of someone else being radicalised), should be reported </w:t>
      </w:r>
      <w:r w:rsidR="001A6D3B" w:rsidRPr="001A6D3B">
        <w:rPr>
          <w:rFonts w:ascii="Calibri" w:hAnsi="Calibri" w:cs="Calibri"/>
          <w:b/>
        </w:rPr>
        <w:t>IMMEDIATELY</w:t>
      </w:r>
      <w:r w:rsidRPr="001A6D3B">
        <w:rPr>
          <w:rFonts w:ascii="Calibri" w:hAnsi="Calibri" w:cs="Calibri"/>
          <w:b/>
        </w:rPr>
        <w:t xml:space="preserve"> to one of the safeguarding team</w:t>
      </w:r>
      <w:r w:rsidRPr="001A6D3B">
        <w:rPr>
          <w:rFonts w:ascii="Calibri" w:hAnsi="Calibri" w:cs="Calibri"/>
        </w:rPr>
        <w:t xml:space="preserve">, with a view to the concerns being passed onto the relevant statutory agency if necessary, or to seek advice and help, to allow </w:t>
      </w:r>
      <w:r w:rsidR="001A6D3B">
        <w:rPr>
          <w:rFonts w:ascii="Calibri" w:hAnsi="Calibri" w:cs="Calibri"/>
        </w:rPr>
        <w:t>the College</w:t>
      </w:r>
      <w:r w:rsidRPr="001A6D3B">
        <w:rPr>
          <w:rFonts w:ascii="Calibri" w:hAnsi="Calibri" w:cs="Calibri"/>
        </w:rPr>
        <w:t xml:space="preserve"> to protect the learner or other person if they are in danger. </w:t>
      </w:r>
    </w:p>
    <w:p w14:paraId="6ED5884A" w14:textId="77777777" w:rsidR="00134A08" w:rsidRPr="001A6D3B" w:rsidRDefault="00134A08" w:rsidP="00BE40A5">
      <w:pPr>
        <w:pStyle w:val="NoSpacing"/>
        <w:jc w:val="both"/>
        <w:rPr>
          <w:rFonts w:ascii="Calibri" w:hAnsi="Calibri" w:cs="Calibri"/>
          <w:sz w:val="16"/>
        </w:rPr>
      </w:pPr>
    </w:p>
    <w:p w14:paraId="10DA66F6" w14:textId="77777777" w:rsidR="00134A08" w:rsidRPr="001A6D3B" w:rsidRDefault="00134A08" w:rsidP="00BE40A5">
      <w:pPr>
        <w:pStyle w:val="NoSpacing"/>
        <w:jc w:val="both"/>
        <w:rPr>
          <w:rFonts w:ascii="Calibri" w:hAnsi="Calibri" w:cs="Calibri"/>
        </w:rPr>
      </w:pPr>
      <w:r w:rsidRPr="001A6D3B">
        <w:rPr>
          <w:rFonts w:ascii="Calibri" w:hAnsi="Calibri" w:cs="Calibri"/>
        </w:rPr>
        <w:t>Clearly if a learner is in imminent danger from being abused or taking part in illegal activity, the matter should be urgently addressed and not left to a later time. Staff should alert the Lead Safeguarding Officer as soon as possible (in person or by phone), submitting a written record of their concern using the Safeguarding Concern Referral Form</w:t>
      </w:r>
      <w:r w:rsidRPr="001A6D3B">
        <w:rPr>
          <w:rFonts w:ascii="Calibri" w:hAnsi="Calibri" w:cs="Calibri"/>
          <w:color w:val="FF0000"/>
        </w:rPr>
        <w:t xml:space="preserve">. </w:t>
      </w:r>
      <w:r w:rsidRPr="001A6D3B">
        <w:rPr>
          <w:rFonts w:ascii="Calibri" w:hAnsi="Calibri" w:cs="Calibri"/>
        </w:rPr>
        <w:t xml:space="preserve">This can be handwritten </w:t>
      </w:r>
      <w:proofErr w:type="gramStart"/>
      <w:r w:rsidRPr="001A6D3B">
        <w:rPr>
          <w:rFonts w:ascii="Calibri" w:hAnsi="Calibri" w:cs="Calibri"/>
        </w:rPr>
        <w:t>in order to</w:t>
      </w:r>
      <w:proofErr w:type="gramEnd"/>
      <w:r w:rsidRPr="001A6D3B">
        <w:rPr>
          <w:rFonts w:ascii="Calibri" w:hAnsi="Calibri" w:cs="Calibri"/>
        </w:rPr>
        <w:t xml:space="preserve"> save time. If a member of staff is at an employer and becomes aware of a safeguarding issue, they should contact a member of the safeguarding team by phone to confirm the most appropriate next steps.</w:t>
      </w:r>
    </w:p>
    <w:p w14:paraId="25ACAA62" w14:textId="77777777" w:rsidR="00134A08" w:rsidRPr="001A6D3B" w:rsidRDefault="00134A08" w:rsidP="00BE40A5">
      <w:pPr>
        <w:pStyle w:val="NoSpacing"/>
        <w:jc w:val="both"/>
        <w:rPr>
          <w:rFonts w:ascii="Calibri" w:hAnsi="Calibri" w:cs="Calibri"/>
          <w:sz w:val="16"/>
        </w:rPr>
      </w:pPr>
    </w:p>
    <w:p w14:paraId="6C114239" w14:textId="77777777" w:rsidR="00134A08" w:rsidRPr="001A6D3B" w:rsidRDefault="00134A08" w:rsidP="00BE40A5">
      <w:pPr>
        <w:pStyle w:val="NoSpacing"/>
        <w:jc w:val="both"/>
        <w:rPr>
          <w:rFonts w:ascii="Calibri" w:hAnsi="Calibri" w:cs="Calibri"/>
        </w:rPr>
      </w:pPr>
      <w:r w:rsidRPr="001A6D3B">
        <w:rPr>
          <w:rFonts w:ascii="Calibri" w:hAnsi="Calibri" w:cs="Calibri"/>
          <w:b/>
        </w:rPr>
        <w:t>When a learner discloses a safeguarding cause for concern</w:t>
      </w:r>
      <w:r w:rsidRPr="001A6D3B">
        <w:rPr>
          <w:rFonts w:ascii="Calibri" w:hAnsi="Calibri" w:cs="Calibri"/>
        </w:rPr>
        <w:t>, the member of staff should listen attentively to the learner and treat them with respect. The learner has a right to expect that their situation will be dealt with sensitively. Any allegations, disclosures or suspicions must be taken seriously. Staff who receive a disclosure must make an immediate verbal report in person or by phone followed as soon as possible by a written report. Staff should be aware that:</w:t>
      </w:r>
    </w:p>
    <w:p w14:paraId="6D266FA1" w14:textId="77777777" w:rsidR="00134A08" w:rsidRPr="001A6D3B" w:rsidRDefault="00134A08" w:rsidP="00BE40A5">
      <w:pPr>
        <w:pStyle w:val="NoSpacing"/>
        <w:jc w:val="both"/>
        <w:rPr>
          <w:rFonts w:ascii="Calibri" w:hAnsi="Calibri" w:cs="Calibri"/>
          <w:sz w:val="10"/>
        </w:rPr>
      </w:pPr>
    </w:p>
    <w:p w14:paraId="7695551E"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b/>
        </w:rPr>
        <w:lastRenderedPageBreak/>
        <w:t>it is</w:t>
      </w:r>
      <w:r w:rsidRPr="001A6D3B">
        <w:rPr>
          <w:rFonts w:ascii="Calibri" w:hAnsi="Calibri" w:cs="Calibri"/>
        </w:rPr>
        <w:t xml:space="preserve"> </w:t>
      </w:r>
      <w:r w:rsidRPr="001A6D3B">
        <w:rPr>
          <w:rFonts w:ascii="Calibri" w:hAnsi="Calibri" w:cs="Calibri"/>
          <w:b/>
          <w:u w:val="single"/>
        </w:rPr>
        <w:t>not</w:t>
      </w:r>
      <w:r w:rsidRPr="001A6D3B">
        <w:rPr>
          <w:rFonts w:ascii="Calibri" w:hAnsi="Calibri" w:cs="Calibri"/>
          <w:b/>
        </w:rPr>
        <w:t xml:space="preserve"> their responsibility to investigate safeguarding cases</w:t>
      </w:r>
      <w:r w:rsidRPr="001A6D3B">
        <w:rPr>
          <w:rFonts w:ascii="Calibri" w:hAnsi="Calibri" w:cs="Calibri"/>
        </w:rPr>
        <w:t xml:space="preserve"> but to pass on what they are made aware of to our safeguarding team, regardless of how well they know a learner (some online training wrongly makes it sound as if staff should be investigating and taking protective action, when their role is to pass it to the safeguarding team or a manager if a member of the team were not available)</w:t>
      </w:r>
    </w:p>
    <w:p w14:paraId="59EF53D0"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any attempt to investigate by the member of staff could be construed as </w:t>
      </w:r>
      <w:proofErr w:type="gramStart"/>
      <w:r w:rsidRPr="001A6D3B">
        <w:rPr>
          <w:rFonts w:ascii="Calibri" w:hAnsi="Calibri" w:cs="Calibri"/>
        </w:rPr>
        <w:t>unjustified</w:t>
      </w:r>
      <w:proofErr w:type="gramEnd"/>
    </w:p>
    <w:p w14:paraId="4D6F2C67"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interference, which could jeopardise any police investigation and subsequent court </w:t>
      </w:r>
      <w:proofErr w:type="gramStart"/>
      <w:r w:rsidRPr="001A6D3B">
        <w:rPr>
          <w:rFonts w:ascii="Calibri" w:hAnsi="Calibri" w:cs="Calibri"/>
        </w:rPr>
        <w:t>case</w:t>
      </w:r>
      <w:proofErr w:type="gramEnd"/>
    </w:p>
    <w:p w14:paraId="3D073D17" w14:textId="35A65746"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any questioning should be limited to the minimum necessary to seek clarification, avoiding any leading questions e.g. </w:t>
      </w:r>
      <w:r w:rsidRPr="001A6D3B">
        <w:rPr>
          <w:rFonts w:ascii="Calibri" w:hAnsi="Calibri" w:cs="Calibri"/>
          <w:i/>
        </w:rPr>
        <w:t xml:space="preserve">‘Did he do </w:t>
      </w:r>
      <w:proofErr w:type="spellStart"/>
      <w:r w:rsidRPr="001A6D3B">
        <w:rPr>
          <w:rFonts w:ascii="Calibri" w:hAnsi="Calibri" w:cs="Calibri"/>
          <w:i/>
        </w:rPr>
        <w:t>xxxx</w:t>
      </w:r>
      <w:proofErr w:type="spellEnd"/>
      <w:r w:rsidRPr="001A6D3B">
        <w:rPr>
          <w:rFonts w:ascii="Calibri" w:hAnsi="Calibri" w:cs="Calibri"/>
          <w:i/>
        </w:rPr>
        <w:t>?’</w:t>
      </w:r>
      <w:r w:rsidRPr="001A6D3B">
        <w:rPr>
          <w:rFonts w:ascii="Calibri" w:hAnsi="Calibri" w:cs="Calibri"/>
        </w:rPr>
        <w:t xml:space="preserve"> Instead use non-leading or open questions like </w:t>
      </w:r>
      <w:r w:rsidRPr="001A6D3B">
        <w:rPr>
          <w:rFonts w:ascii="Calibri" w:hAnsi="Calibri" w:cs="Calibri"/>
          <w:i/>
        </w:rPr>
        <w:t xml:space="preserve">‘tell me what happened? </w:t>
      </w:r>
      <w:r w:rsidRPr="001A6D3B">
        <w:rPr>
          <w:rFonts w:ascii="Calibri" w:hAnsi="Calibri" w:cs="Calibri"/>
        </w:rPr>
        <w:t xml:space="preserve">‘Do not prompt what you think they might say if there is a silence, let them talk in their own time, and use their own language. It is important to not show by your body language or words that you are shocked by a disclosure, try to remain ‘neutral’ so the person is not put off talking. Do not ask why someone disclosing abuse did not try to avoid it, or infer they were somehow to blame, or try and explain to them why it might have </w:t>
      </w:r>
      <w:proofErr w:type="gramStart"/>
      <w:r w:rsidRPr="001A6D3B">
        <w:rPr>
          <w:rFonts w:ascii="Calibri" w:hAnsi="Calibri" w:cs="Calibri"/>
        </w:rPr>
        <w:t>happened</w:t>
      </w:r>
      <w:proofErr w:type="gramEnd"/>
    </w:p>
    <w:p w14:paraId="59BF74BE"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the staff member should inform the learner of the role of a Safeguarding Officer, as although this will have been covered in induction and their handbook, they may have forgotten what they were </w:t>
      </w:r>
      <w:proofErr w:type="gramStart"/>
      <w:r w:rsidRPr="001A6D3B">
        <w:rPr>
          <w:rFonts w:ascii="Calibri" w:hAnsi="Calibri" w:cs="Calibri"/>
        </w:rPr>
        <w:t>told</w:t>
      </w:r>
      <w:proofErr w:type="gramEnd"/>
    </w:p>
    <w:p w14:paraId="20EE919D"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despite what they may request, the learner must be advised that this </w:t>
      </w:r>
      <w:r w:rsidRPr="001A6D3B">
        <w:rPr>
          <w:rFonts w:ascii="Calibri" w:hAnsi="Calibri" w:cs="Calibri"/>
          <w:b/>
        </w:rPr>
        <w:t>information cannot be kept totally confidential</w:t>
      </w:r>
      <w:r w:rsidRPr="001A6D3B">
        <w:rPr>
          <w:rFonts w:ascii="Calibri" w:hAnsi="Calibri" w:cs="Calibri"/>
        </w:rPr>
        <w:t xml:space="preserve"> and will be passed on securely to a Safeguarding Officer in the first instance. Information is only shared on a ‘need to know’ basis and will not be widely known or gossiped about</w:t>
      </w:r>
    </w:p>
    <w:p w14:paraId="7B54FFC9"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if the learner is </w:t>
      </w:r>
      <w:proofErr w:type="gramStart"/>
      <w:r w:rsidRPr="001A6D3B">
        <w:rPr>
          <w:rFonts w:ascii="Calibri" w:hAnsi="Calibri" w:cs="Calibri"/>
        </w:rPr>
        <w:t>distressed</w:t>
      </w:r>
      <w:proofErr w:type="gramEnd"/>
      <w:r w:rsidRPr="001A6D3B">
        <w:rPr>
          <w:rFonts w:ascii="Calibri" w:hAnsi="Calibri" w:cs="Calibri"/>
        </w:rPr>
        <w:t xml:space="preserve"> they should not be left alone, and if necessary staff should call for further assistance to help support the learner or to look after other learners/students that the member of staff may have been working with</w:t>
      </w:r>
    </w:p>
    <w:p w14:paraId="06E5B45D"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in the absence of any Safeguarding Officers, details of the suspicions or allegations of</w:t>
      </w:r>
    </w:p>
    <w:p w14:paraId="35450E74" w14:textId="77777777" w:rsidR="00134A08" w:rsidRPr="001A6D3B" w:rsidRDefault="00134A08" w:rsidP="00BE40A5">
      <w:pPr>
        <w:pStyle w:val="NoSpacing"/>
        <w:numPr>
          <w:ilvl w:val="0"/>
          <w:numId w:val="39"/>
        </w:numPr>
        <w:jc w:val="both"/>
        <w:rPr>
          <w:rFonts w:ascii="Calibri" w:hAnsi="Calibri" w:cs="Calibri"/>
        </w:rPr>
      </w:pPr>
      <w:r w:rsidRPr="001A6D3B">
        <w:rPr>
          <w:rFonts w:ascii="Calibri" w:hAnsi="Calibri" w:cs="Calibri"/>
        </w:rPr>
        <w:t xml:space="preserve">abuse or radicalisation should be reported to a director or any </w:t>
      </w:r>
      <w:proofErr w:type="gramStart"/>
      <w:r w:rsidRPr="001A6D3B">
        <w:rPr>
          <w:rFonts w:ascii="Calibri" w:hAnsi="Calibri" w:cs="Calibri"/>
        </w:rPr>
        <w:t>manager</w:t>
      </w:r>
      <w:proofErr w:type="gramEnd"/>
    </w:p>
    <w:p w14:paraId="35485A99" w14:textId="77777777" w:rsidR="00134A08" w:rsidRPr="001A6D3B" w:rsidRDefault="00134A08" w:rsidP="00BE40A5">
      <w:pPr>
        <w:autoSpaceDE w:val="0"/>
        <w:autoSpaceDN w:val="0"/>
        <w:adjustRightInd w:val="0"/>
        <w:spacing w:line="240" w:lineRule="auto"/>
        <w:jc w:val="both"/>
        <w:rPr>
          <w:rFonts w:ascii="Calibri" w:hAnsi="Calibri" w:cs="Calibri"/>
          <w:sz w:val="12"/>
          <w:szCs w:val="24"/>
        </w:rPr>
      </w:pPr>
    </w:p>
    <w:p w14:paraId="33C86CFC" w14:textId="77777777" w:rsidR="00134A08" w:rsidRPr="001A6D3B" w:rsidRDefault="00134A08" w:rsidP="00BE40A5">
      <w:pPr>
        <w:shd w:val="clear" w:color="auto" w:fill="F7CAAC" w:themeFill="accent2" w:themeFillTint="66"/>
        <w:autoSpaceDE w:val="0"/>
        <w:autoSpaceDN w:val="0"/>
        <w:adjustRightInd w:val="0"/>
        <w:spacing w:line="240" w:lineRule="auto"/>
        <w:jc w:val="both"/>
        <w:rPr>
          <w:rFonts w:ascii="Calibri" w:hAnsi="Calibri" w:cs="Calibri"/>
          <w:b/>
          <w:sz w:val="28"/>
        </w:rPr>
      </w:pPr>
      <w:r w:rsidRPr="001A6D3B">
        <w:rPr>
          <w:rFonts w:ascii="Calibri" w:hAnsi="Calibri" w:cs="Calibri"/>
          <w:b/>
          <w:sz w:val="28"/>
        </w:rPr>
        <w:t>Responsibility of the Safeguarding</w:t>
      </w:r>
      <w:r w:rsidRPr="001A6D3B">
        <w:rPr>
          <w:rFonts w:ascii="Calibri" w:hAnsi="Calibri" w:cs="Calibri"/>
          <w:b/>
          <w:color w:val="FFFFFF" w:themeColor="background1"/>
          <w:sz w:val="28"/>
        </w:rPr>
        <w:t xml:space="preserve"> </w:t>
      </w:r>
      <w:r w:rsidRPr="001A6D3B">
        <w:rPr>
          <w:rFonts w:ascii="Calibri" w:hAnsi="Calibri" w:cs="Calibri"/>
          <w:b/>
          <w:sz w:val="28"/>
        </w:rPr>
        <w:t>Officers</w:t>
      </w:r>
    </w:p>
    <w:p w14:paraId="2B09CB60" w14:textId="77777777" w:rsidR="00134A08" w:rsidRPr="001A6D3B" w:rsidRDefault="00134A08" w:rsidP="00BE40A5">
      <w:pPr>
        <w:autoSpaceDE w:val="0"/>
        <w:autoSpaceDN w:val="0"/>
        <w:adjustRightInd w:val="0"/>
        <w:spacing w:line="240" w:lineRule="auto"/>
        <w:jc w:val="both"/>
        <w:rPr>
          <w:rFonts w:ascii="Calibri" w:hAnsi="Calibri" w:cs="Calibri"/>
          <w:sz w:val="16"/>
          <w:szCs w:val="24"/>
        </w:rPr>
      </w:pPr>
    </w:p>
    <w:p w14:paraId="31CBF4D2" w14:textId="77777777" w:rsidR="00134A08" w:rsidRPr="001A6D3B" w:rsidRDefault="00134A08" w:rsidP="00BE40A5">
      <w:pPr>
        <w:pStyle w:val="NoSpacing"/>
        <w:jc w:val="both"/>
        <w:rPr>
          <w:rFonts w:ascii="Calibri" w:hAnsi="Calibri" w:cs="Calibri"/>
        </w:rPr>
      </w:pPr>
      <w:r w:rsidRPr="001A6D3B">
        <w:rPr>
          <w:rFonts w:ascii="Calibri" w:hAnsi="Calibri" w:cs="Calibri"/>
        </w:rPr>
        <w:t xml:space="preserve">At CECOS College we have a Lead and a Deputy Lead Safeguarding Officer, who are there to ensure that we make the right decisions should there be any safeguarding concerns over a learner or member of staff. We also have a male Safeguarding Director in case a learner would prefer </w:t>
      </w:r>
      <w:proofErr w:type="gramStart"/>
      <w:r w:rsidRPr="001A6D3B">
        <w:rPr>
          <w:rFonts w:ascii="Calibri" w:hAnsi="Calibri" w:cs="Calibri"/>
        </w:rPr>
        <w:t>an alternative choice</w:t>
      </w:r>
      <w:proofErr w:type="gramEnd"/>
      <w:r w:rsidRPr="001A6D3B">
        <w:rPr>
          <w:rFonts w:ascii="Calibri" w:hAnsi="Calibri" w:cs="Calibri"/>
        </w:rPr>
        <w:t xml:space="preserve"> of gender to talk to, as both of our leads are female. They will make decisions on whether a disclosure is a </w:t>
      </w:r>
      <w:r w:rsidRPr="001A6D3B">
        <w:rPr>
          <w:rFonts w:ascii="Calibri" w:hAnsi="Calibri" w:cs="Calibri"/>
          <w:b/>
        </w:rPr>
        <w:t>‘concern’</w:t>
      </w:r>
      <w:r w:rsidRPr="001A6D3B">
        <w:rPr>
          <w:rFonts w:ascii="Calibri" w:hAnsi="Calibri" w:cs="Calibri"/>
        </w:rPr>
        <w:t xml:space="preserve"> that might develop into something more serious, or if someone is </w:t>
      </w:r>
      <w:r w:rsidRPr="001A6D3B">
        <w:rPr>
          <w:rFonts w:ascii="Calibri" w:hAnsi="Calibri" w:cs="Calibri"/>
          <w:b/>
        </w:rPr>
        <w:t>in ‘immediate danger’ or ‘at risk of harm’</w:t>
      </w:r>
      <w:r w:rsidRPr="001A6D3B">
        <w:rPr>
          <w:rFonts w:ascii="Calibri" w:hAnsi="Calibri" w:cs="Calibri"/>
        </w:rPr>
        <w:t xml:space="preserve">. Where someone is in immediate danger, the police would be the first point of contact to best ensure protection. </w:t>
      </w:r>
    </w:p>
    <w:p w14:paraId="787BF90C" w14:textId="77777777" w:rsidR="00134A08" w:rsidRPr="001A6D3B" w:rsidRDefault="00134A08" w:rsidP="00BE40A5">
      <w:pPr>
        <w:pStyle w:val="NoSpacing"/>
        <w:jc w:val="both"/>
        <w:rPr>
          <w:rFonts w:ascii="Calibri" w:hAnsi="Calibri" w:cs="Calibri"/>
          <w:sz w:val="16"/>
        </w:rPr>
      </w:pPr>
    </w:p>
    <w:p w14:paraId="470E3C9E" w14:textId="77777777" w:rsidR="00134A08" w:rsidRPr="001A6D3B" w:rsidRDefault="00134A08" w:rsidP="00BE40A5">
      <w:pPr>
        <w:pStyle w:val="NoSpacing"/>
        <w:jc w:val="both"/>
        <w:rPr>
          <w:rFonts w:ascii="Calibri" w:hAnsi="Calibri" w:cs="Calibri"/>
        </w:rPr>
      </w:pPr>
      <w:r w:rsidRPr="001A6D3B">
        <w:rPr>
          <w:rFonts w:ascii="Calibri" w:hAnsi="Calibri" w:cs="Calibri"/>
        </w:rPr>
        <w:t xml:space="preserve">On receiving a disclosure, allegation or suspicion of self-harm, harm to others or from others, the Safeguarding Officer will respond and pass information to the appropriate agency as required by the London Safeguarding Boards’ Procedures. The Safeguarding Officer must be familiar with these reporting requirements and contact details of the Safeguarding Boards, including the procedures to be followed outside of normal office hours. We hold contact details for all the London Borough Boards. Where concerns are for a learner who is 18 years of age or </w:t>
      </w:r>
      <w:proofErr w:type="gramStart"/>
      <w:r w:rsidRPr="001A6D3B">
        <w:rPr>
          <w:rFonts w:ascii="Calibri" w:hAnsi="Calibri" w:cs="Calibri"/>
        </w:rPr>
        <w:t>older</w:t>
      </w:r>
      <w:proofErr w:type="gramEnd"/>
      <w:r w:rsidRPr="001A6D3B">
        <w:rPr>
          <w:rFonts w:ascii="Calibri" w:hAnsi="Calibri" w:cs="Calibri"/>
        </w:rPr>
        <w:t xml:space="preserve"> we have contacts for various support agencies who can offer expert advice and help, as well as police contacts if there is imminent danger to anyone or a crime has, or might be committed. Where concerns are about possible radicalisation, we hold details of who to discuss the next steps with, and then deciding whether entering further stages will be required. </w:t>
      </w:r>
    </w:p>
    <w:p w14:paraId="08384B99" w14:textId="77777777" w:rsidR="00134A08" w:rsidRPr="001A6D3B" w:rsidRDefault="00134A08" w:rsidP="00BE40A5">
      <w:pPr>
        <w:pStyle w:val="NoSpacing"/>
        <w:jc w:val="both"/>
        <w:rPr>
          <w:rFonts w:ascii="Calibri" w:hAnsi="Calibri" w:cs="Calibri"/>
          <w:sz w:val="14"/>
        </w:rPr>
      </w:pPr>
    </w:p>
    <w:p w14:paraId="72B8EA05" w14:textId="77777777" w:rsidR="00134A08" w:rsidRPr="001A6D3B" w:rsidRDefault="00134A08" w:rsidP="00BE40A5">
      <w:pPr>
        <w:pStyle w:val="NoSpacing"/>
        <w:jc w:val="both"/>
        <w:rPr>
          <w:rFonts w:ascii="Calibri" w:hAnsi="Calibri" w:cs="Calibri"/>
        </w:rPr>
      </w:pPr>
      <w:r w:rsidRPr="001A6D3B">
        <w:rPr>
          <w:rFonts w:ascii="Calibri" w:hAnsi="Calibri" w:cs="Calibri"/>
        </w:rPr>
        <w:t xml:space="preserve">Safeguarding Officers must keep a written record of the date and time of their report and include the name and position of the person to whom the matter is reported. This should be recorded on the Safeguarding Concern Referral Form started by the member of staff to whom an initial concern or disclosure was made, along with notes attached and referenced of follow up and the progress/ outcomes made. </w:t>
      </w:r>
    </w:p>
    <w:p w14:paraId="3AF6BFEC" w14:textId="77777777" w:rsidR="00134A08" w:rsidRPr="001A6D3B" w:rsidRDefault="00134A08" w:rsidP="00BE40A5">
      <w:pPr>
        <w:pStyle w:val="NoSpacing"/>
        <w:jc w:val="both"/>
        <w:rPr>
          <w:rFonts w:ascii="Calibri" w:hAnsi="Calibri" w:cs="Calibri"/>
          <w:sz w:val="16"/>
        </w:rPr>
      </w:pPr>
    </w:p>
    <w:p w14:paraId="272D8F30" w14:textId="0AA869D6" w:rsidR="00134A08" w:rsidRPr="001A6D3B" w:rsidRDefault="00134A08" w:rsidP="00BE40A5">
      <w:pPr>
        <w:pStyle w:val="NoSpacing"/>
        <w:jc w:val="both"/>
        <w:rPr>
          <w:rFonts w:ascii="Calibri" w:hAnsi="Calibri" w:cs="Calibri"/>
        </w:rPr>
      </w:pPr>
      <w:r w:rsidRPr="001A6D3B">
        <w:rPr>
          <w:rFonts w:ascii="Calibri" w:hAnsi="Calibri" w:cs="Calibri"/>
        </w:rPr>
        <w:t xml:space="preserve">Initial reporting to external agencies may be over the telephone but must be confirmed in writing within 24 hours. Some Safeguarding Boards still use faxes </w:t>
      </w:r>
      <w:proofErr w:type="gramStart"/>
      <w:r w:rsidRPr="001A6D3B">
        <w:rPr>
          <w:rFonts w:ascii="Calibri" w:hAnsi="Calibri" w:cs="Calibri"/>
        </w:rPr>
        <w:t>in order to</w:t>
      </w:r>
      <w:proofErr w:type="gramEnd"/>
      <w:r w:rsidRPr="001A6D3B">
        <w:rPr>
          <w:rFonts w:ascii="Calibri" w:hAnsi="Calibri" w:cs="Calibri"/>
        </w:rPr>
        <w:t xml:space="preserve"> have written records of reports. The Safeguarding Officer will discuss with the relevant agency what action, if any, should be taken, making notes of the conversation </w:t>
      </w:r>
      <w:proofErr w:type="gramStart"/>
      <w:r w:rsidRPr="001A6D3B">
        <w:rPr>
          <w:rFonts w:ascii="Calibri" w:hAnsi="Calibri" w:cs="Calibri"/>
        </w:rPr>
        <w:t>on</w:t>
      </w:r>
      <w:proofErr w:type="gramEnd"/>
      <w:r w:rsidRPr="001A6D3B">
        <w:rPr>
          <w:rFonts w:ascii="Calibri" w:hAnsi="Calibri" w:cs="Calibri"/>
        </w:rPr>
        <w:t xml:space="preserve"> or attached to the Safeguarding Concern Referral Form, acting on their recommendations.</w:t>
      </w:r>
    </w:p>
    <w:p w14:paraId="1926FB89" w14:textId="078C7A5C" w:rsidR="00D71594" w:rsidRPr="001A6D3B" w:rsidRDefault="00D71594" w:rsidP="00BE40A5">
      <w:pPr>
        <w:pStyle w:val="NoSpacing"/>
        <w:jc w:val="both"/>
        <w:rPr>
          <w:rFonts w:ascii="Calibri" w:hAnsi="Calibri" w:cs="Calibri"/>
          <w:sz w:val="8"/>
        </w:rPr>
      </w:pPr>
    </w:p>
    <w:p w14:paraId="333EC8C1" w14:textId="77777777" w:rsidR="00D71594" w:rsidRPr="001A6D3B" w:rsidRDefault="00D71594" w:rsidP="00BE40A5">
      <w:pPr>
        <w:pStyle w:val="NoSpacing"/>
        <w:jc w:val="both"/>
        <w:rPr>
          <w:rFonts w:ascii="Calibri" w:hAnsi="Calibri" w:cs="Calibri"/>
          <w:sz w:val="8"/>
        </w:rPr>
      </w:pPr>
    </w:p>
    <w:p w14:paraId="10AD79A7" w14:textId="0DBCF01A" w:rsidR="00134A08" w:rsidRPr="001A6D3B" w:rsidRDefault="00134A08" w:rsidP="00BE40A5">
      <w:pPr>
        <w:pStyle w:val="NoSpacing"/>
        <w:jc w:val="both"/>
        <w:rPr>
          <w:rFonts w:ascii="Calibri" w:hAnsi="Calibri" w:cs="Calibri"/>
        </w:rPr>
      </w:pPr>
      <w:r w:rsidRPr="001A6D3B">
        <w:rPr>
          <w:rFonts w:ascii="Calibri" w:hAnsi="Calibri" w:cs="Calibri"/>
        </w:rPr>
        <w:t>The Safeguarding Officer will provide the fully completed Safeguarding Concern Referral Form</w:t>
      </w:r>
      <w:r w:rsidR="00D71594" w:rsidRPr="001A6D3B">
        <w:rPr>
          <w:rFonts w:ascii="Calibri" w:hAnsi="Calibri" w:cs="Calibri"/>
        </w:rPr>
        <w:t xml:space="preserve"> </w:t>
      </w:r>
      <w:r w:rsidRPr="001A6D3B">
        <w:rPr>
          <w:rFonts w:ascii="Calibri" w:hAnsi="Calibri" w:cs="Calibri"/>
        </w:rPr>
        <w:t xml:space="preserve">to the Lead Safeguarding Officer (or in their absence the Deputy Lead) within 24 hours of the initial concern arising. A flow </w:t>
      </w:r>
      <w:r w:rsidRPr="001A6D3B">
        <w:rPr>
          <w:rFonts w:ascii="Calibri" w:hAnsi="Calibri" w:cs="Calibri"/>
        </w:rPr>
        <w:lastRenderedPageBreak/>
        <w:t>chart for the procedures is shown below. The Lead Safeguarding Officer will ensure all further documents and monitoring updates are added to a log of concerns raised on a Central Safeguarding Register for each academic year.</w:t>
      </w:r>
    </w:p>
    <w:p w14:paraId="6A20C59F" w14:textId="77777777" w:rsidR="00134A08" w:rsidRPr="001A6D3B" w:rsidRDefault="00134A08" w:rsidP="00BE40A5">
      <w:pPr>
        <w:pStyle w:val="NoSpacing"/>
        <w:jc w:val="both"/>
        <w:rPr>
          <w:rFonts w:ascii="Calibri" w:hAnsi="Calibri" w:cs="Calibri"/>
          <w:sz w:val="16"/>
        </w:rPr>
      </w:pPr>
    </w:p>
    <w:p w14:paraId="064A4952" w14:textId="77777777" w:rsidR="00134A08" w:rsidRPr="001A6D3B" w:rsidRDefault="00134A08" w:rsidP="00BE40A5">
      <w:pPr>
        <w:pStyle w:val="NoSpacing"/>
        <w:jc w:val="both"/>
        <w:rPr>
          <w:rFonts w:ascii="Calibri" w:hAnsi="Calibri" w:cs="Calibri"/>
        </w:rPr>
      </w:pPr>
      <w:r w:rsidRPr="001A6D3B">
        <w:rPr>
          <w:rFonts w:ascii="Calibri" w:hAnsi="Calibri" w:cs="Calibri"/>
        </w:rPr>
        <w:t xml:space="preserve">The Lead or their Deputy will always be able to make themselves available to staff during centre opening hours. Both will have the same level of training and will know what actions </w:t>
      </w:r>
      <w:proofErr w:type="gramStart"/>
      <w:r w:rsidRPr="001A6D3B">
        <w:rPr>
          <w:rFonts w:ascii="Calibri" w:hAnsi="Calibri" w:cs="Calibri"/>
        </w:rPr>
        <w:t>will best support learners/students or staff</w:t>
      </w:r>
      <w:proofErr w:type="gramEnd"/>
      <w:r w:rsidRPr="001A6D3B">
        <w:rPr>
          <w:rFonts w:ascii="Calibri" w:hAnsi="Calibri" w:cs="Calibri"/>
        </w:rPr>
        <w:t xml:space="preserve"> for whom a safeguarding concern has been made:</w:t>
      </w:r>
    </w:p>
    <w:p w14:paraId="6AEB791F" w14:textId="77777777" w:rsidR="00134A08" w:rsidRPr="001A6D3B" w:rsidRDefault="00134A08" w:rsidP="00BE40A5">
      <w:pPr>
        <w:pStyle w:val="NoSpacing"/>
        <w:numPr>
          <w:ilvl w:val="0"/>
          <w:numId w:val="40"/>
        </w:numPr>
        <w:jc w:val="both"/>
        <w:rPr>
          <w:rFonts w:ascii="Calibri" w:hAnsi="Calibri" w:cs="Calibri"/>
        </w:rPr>
      </w:pPr>
      <w:r w:rsidRPr="001A6D3B">
        <w:rPr>
          <w:rFonts w:ascii="Calibri" w:hAnsi="Calibri" w:cs="Calibri"/>
        </w:rPr>
        <w:t>referring cases of suspected abuse to the relevant local Children’s Services team</w:t>
      </w:r>
    </w:p>
    <w:p w14:paraId="66928C27" w14:textId="77777777" w:rsidR="00134A08" w:rsidRPr="001A6D3B" w:rsidRDefault="00134A08" w:rsidP="00BE40A5">
      <w:pPr>
        <w:pStyle w:val="NoSpacing"/>
        <w:numPr>
          <w:ilvl w:val="0"/>
          <w:numId w:val="40"/>
        </w:numPr>
        <w:jc w:val="both"/>
        <w:rPr>
          <w:rFonts w:ascii="Calibri" w:hAnsi="Calibri" w:cs="Calibri"/>
        </w:rPr>
      </w:pPr>
      <w:r w:rsidRPr="001A6D3B">
        <w:rPr>
          <w:rFonts w:ascii="Calibri" w:hAnsi="Calibri" w:cs="Calibri"/>
        </w:rPr>
        <w:t>referring allegations against professional staff and volunteers to the LADO</w:t>
      </w:r>
    </w:p>
    <w:p w14:paraId="1F17919B" w14:textId="77BD1B40" w:rsidR="00134A08" w:rsidRPr="001A6D3B" w:rsidRDefault="00134A08" w:rsidP="00BE40A5">
      <w:pPr>
        <w:pStyle w:val="NoSpacing"/>
        <w:numPr>
          <w:ilvl w:val="0"/>
          <w:numId w:val="40"/>
        </w:numPr>
        <w:jc w:val="both"/>
        <w:rPr>
          <w:rFonts w:ascii="Calibri" w:hAnsi="Calibri" w:cs="Calibri"/>
        </w:rPr>
      </w:pPr>
      <w:r w:rsidRPr="001A6D3B">
        <w:rPr>
          <w:rFonts w:ascii="Calibri" w:hAnsi="Calibri" w:cs="Calibri"/>
        </w:rPr>
        <w:t xml:space="preserve">referring cases to the Channel programme where there is a radicalisation </w:t>
      </w:r>
      <w:proofErr w:type="gramStart"/>
      <w:r w:rsidRPr="001A6D3B">
        <w:rPr>
          <w:rFonts w:ascii="Calibri" w:hAnsi="Calibri" w:cs="Calibri"/>
        </w:rPr>
        <w:t>concern</w:t>
      </w:r>
      <w:proofErr w:type="gramEnd"/>
    </w:p>
    <w:p w14:paraId="2CCB670E" w14:textId="2750C68F" w:rsidR="00D71594" w:rsidRPr="001A6D3B" w:rsidRDefault="00D71594" w:rsidP="00BE40A5">
      <w:pPr>
        <w:pStyle w:val="NoSpacing"/>
        <w:jc w:val="both"/>
        <w:rPr>
          <w:rFonts w:ascii="Calibri" w:hAnsi="Calibri" w:cs="Calibri"/>
        </w:rPr>
      </w:pPr>
    </w:p>
    <w:p w14:paraId="6639AE30" w14:textId="77777777" w:rsidR="00134A08" w:rsidRPr="001A6D3B" w:rsidRDefault="00134A08" w:rsidP="001A6D3B">
      <w:pPr>
        <w:pStyle w:val="NoSpacing"/>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Calibri" w:hAnsi="Calibri" w:cs="Calibri"/>
          <w:b/>
          <w:bCs/>
          <w:sz w:val="28"/>
          <w:szCs w:val="28"/>
        </w:rPr>
      </w:pPr>
      <w:r w:rsidRPr="001A6D3B">
        <w:rPr>
          <w:rFonts w:ascii="Calibri" w:hAnsi="Calibri" w:cs="Calibri"/>
          <w:b/>
          <w:bCs/>
          <w:sz w:val="28"/>
          <w:szCs w:val="28"/>
        </w:rPr>
        <w:t>How we will deal with a disclosure from a learner (or someone else concerned for the welfare of a learner) around a learner’s safety or welfare, including the possibility of them being radicalised</w:t>
      </w:r>
    </w:p>
    <w:p w14:paraId="4DDC6132" w14:textId="77777777" w:rsidR="00134A08" w:rsidRDefault="00134A08" w:rsidP="00BE40A5">
      <w:pPr>
        <w:autoSpaceDE w:val="0"/>
        <w:autoSpaceDN w:val="0"/>
        <w:adjustRightInd w:val="0"/>
        <w:spacing w:line="240" w:lineRule="auto"/>
        <w:jc w:val="both"/>
        <w:rPr>
          <w:rFonts w:ascii="Calibri" w:hAnsi="Calibri" w:cs="Calibri"/>
          <w:color w:val="000000"/>
        </w:rPr>
      </w:pPr>
    </w:p>
    <w:p w14:paraId="6909E982" w14:textId="77777777" w:rsidR="001A6D3B" w:rsidRPr="001A6D3B" w:rsidRDefault="001A6D3B" w:rsidP="00BE40A5">
      <w:pPr>
        <w:autoSpaceDE w:val="0"/>
        <w:autoSpaceDN w:val="0"/>
        <w:adjustRightInd w:val="0"/>
        <w:spacing w:line="240" w:lineRule="auto"/>
        <w:jc w:val="both"/>
        <w:rPr>
          <w:rFonts w:ascii="Calibri" w:hAnsi="Calibri" w:cs="Calibri"/>
          <w:color w:val="000000"/>
        </w:rPr>
      </w:pPr>
    </w:p>
    <w:p w14:paraId="1A899B60" w14:textId="1612A16C" w:rsidR="00134A08" w:rsidRPr="001A6D3B" w:rsidRDefault="00D71594" w:rsidP="00BE40A5">
      <w:pPr>
        <w:autoSpaceDE w:val="0"/>
        <w:autoSpaceDN w:val="0"/>
        <w:adjustRightInd w:val="0"/>
        <w:spacing w:line="240" w:lineRule="auto"/>
        <w:jc w:val="both"/>
        <w:rPr>
          <w:rFonts w:ascii="Calibri" w:hAnsi="Calibri" w:cs="Calibri"/>
          <w:color w:val="000000"/>
        </w:rPr>
      </w:pPr>
      <w:r w:rsidRPr="001A6D3B">
        <w:rPr>
          <w:rFonts w:ascii="Calibri" w:hAnsi="Calibri" w:cs="Calibri"/>
          <w:noProof/>
          <w:color w:val="000000"/>
          <w:sz w:val="24"/>
          <w:szCs w:val="24"/>
          <w:lang w:eastAsia="en-GB"/>
        </w:rPr>
        <mc:AlternateContent>
          <mc:Choice Requires="wps">
            <w:drawing>
              <wp:anchor distT="0" distB="0" distL="114300" distR="114300" simplePos="0" relativeHeight="251702272" behindDoc="0" locked="0" layoutInCell="1" allowOverlap="1" wp14:anchorId="0CC09923" wp14:editId="5CA3E199">
                <wp:simplePos x="0" y="0"/>
                <wp:positionH relativeFrom="column">
                  <wp:posOffset>808990</wp:posOffset>
                </wp:positionH>
                <wp:positionV relativeFrom="paragraph">
                  <wp:posOffset>17780</wp:posOffset>
                </wp:positionV>
                <wp:extent cx="4471670" cy="883285"/>
                <wp:effectExtent l="0" t="0" r="508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1670" cy="8832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A9F4F1" w14:textId="77777777" w:rsidR="00134A08" w:rsidRPr="006D32E6" w:rsidRDefault="00134A08" w:rsidP="00134A08">
                            <w:pPr>
                              <w:jc w:val="center"/>
                              <w:rPr>
                                <w:rFonts w:ascii="Calibri" w:hAnsi="Calibri" w:cs="Calibri"/>
                                <w:b/>
                                <w:bCs/>
                              </w:rPr>
                            </w:pPr>
                            <w:r w:rsidRPr="006D32E6">
                              <w:rPr>
                                <w:rFonts w:ascii="Calibri" w:hAnsi="Calibri" w:cs="Calibri"/>
                                <w:b/>
                                <w:bCs/>
                              </w:rPr>
                              <w:t>Learner has a concern about themselves or another person, they tell a CECOS College (CC) member of staff in category [1] or [2].</w:t>
                            </w:r>
                          </w:p>
                          <w:p w14:paraId="7B268103" w14:textId="77777777" w:rsidR="00134A08" w:rsidRPr="006D32E6" w:rsidRDefault="00134A08" w:rsidP="00134A08">
                            <w:pPr>
                              <w:jc w:val="center"/>
                              <w:rPr>
                                <w:rFonts w:ascii="Calibri" w:hAnsi="Calibri" w:cs="Calibri"/>
                                <w:b/>
                                <w:bCs/>
                              </w:rPr>
                            </w:pPr>
                            <w:r w:rsidRPr="006D32E6">
                              <w:rPr>
                                <w:rFonts w:ascii="Calibri" w:hAnsi="Calibri" w:cs="Calibri"/>
                                <w:b/>
                                <w:bCs/>
                              </w:rPr>
                              <w:t>Alternatively, a CC staff member, employer or parent/guardian may become concerned about a learner’s welfare and make contact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CC09923" id="Rectangle 34" o:spid="_x0000_s1027" style="position:absolute;left:0;text-align:left;margin-left:63.7pt;margin-top:1.4pt;width:352.1pt;height:6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" fillcolor="#a5a5a5 [3206]" strokecolor="#525252 [1606]" strokeweight="1pt">
                <v:path arrowok="t"/>
                <v:textbox>
                  <w:txbxContent>
                    <w:p w14:paraId="08A9F4F1" w14:textId="77777777" w:rsidR="00134A08" w:rsidRPr="006D32E6" w:rsidRDefault="00134A08" w:rsidP="00134A08">
                      <w:pPr>
                        <w:jc w:val="center"/>
                        <w:rPr>
                          <w:rFonts w:ascii="Calibri" w:hAnsi="Calibri" w:cs="Calibri"/>
                          <w:b/>
                          <w:bCs/>
                        </w:rPr>
                      </w:pPr>
                      <w:r w:rsidRPr="006D32E6">
                        <w:rPr>
                          <w:rFonts w:ascii="Calibri" w:hAnsi="Calibri" w:cs="Calibri"/>
                          <w:b/>
                          <w:bCs/>
                        </w:rPr>
                        <w:t>Learner has a concern about themselves or another person, they tell a CECOS College (CC) member of staff in category [1] or [2].</w:t>
                      </w:r>
                    </w:p>
                    <w:p w14:paraId="7B268103" w14:textId="77777777" w:rsidR="00134A08" w:rsidRPr="006D32E6" w:rsidRDefault="00134A08" w:rsidP="00134A08">
                      <w:pPr>
                        <w:jc w:val="center"/>
                        <w:rPr>
                          <w:rFonts w:ascii="Calibri" w:hAnsi="Calibri" w:cs="Calibri"/>
                          <w:b/>
                          <w:bCs/>
                        </w:rPr>
                      </w:pPr>
                      <w:r w:rsidRPr="006D32E6">
                        <w:rPr>
                          <w:rFonts w:ascii="Calibri" w:hAnsi="Calibri" w:cs="Calibri"/>
                          <w:b/>
                          <w:bCs/>
                        </w:rPr>
                        <w:t>Alternatively, a CC staff member, employer or parent/guardian may become concerned about a learner’s welfare and make contact [1]</w:t>
                      </w:r>
                    </w:p>
                  </w:txbxContent>
                </v:textbox>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3296" behindDoc="0" locked="0" layoutInCell="1" allowOverlap="1" wp14:anchorId="53BF7FFF" wp14:editId="4E5C5083">
                <wp:simplePos x="0" y="0"/>
                <wp:positionH relativeFrom="column">
                  <wp:posOffset>41275</wp:posOffset>
                </wp:positionH>
                <wp:positionV relativeFrom="paragraph">
                  <wp:posOffset>1212850</wp:posOffset>
                </wp:positionV>
                <wp:extent cx="2366645" cy="5765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57658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F304A87" w14:textId="77777777" w:rsidR="00134A08" w:rsidRPr="006D32E6" w:rsidRDefault="00134A08" w:rsidP="00134A08">
                            <w:pPr>
                              <w:jc w:val="center"/>
                              <w:rPr>
                                <w:rFonts w:ascii="Calibri" w:hAnsi="Calibri" w:cs="Calibri"/>
                                <w:b/>
                                <w:bCs/>
                              </w:rPr>
                            </w:pPr>
                            <w:r w:rsidRPr="006D32E6">
                              <w:rPr>
                                <w:rFonts w:ascii="Calibri" w:hAnsi="Calibri" w:cs="Calibri"/>
                                <w:b/>
                                <w:bCs/>
                              </w:rPr>
                              <w:t>May go back to learner or original contact for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
            <w:pict>
              <v:rect w14:anchorId="53BF7FFF" id="Rectangle 33" o:spid="_x0000_s1028" style="position:absolute;left:0;text-align:left;margin-left:3.25pt;margin-top:95.5pt;width:186.35pt;height:4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" fillcolor="#a5a5a5 [3206]" strokecolor="#525252 [1606]" strokeweight="1pt">
                <v:path arrowok="t"/>
                <v:textbox>
                  <w:txbxContent>
                    <w:p w14:paraId="0F304A87" w14:textId="77777777" w:rsidR="00134A08" w:rsidRPr="006D32E6" w:rsidRDefault="00134A08" w:rsidP="00134A08">
                      <w:pPr>
                        <w:jc w:val="center"/>
                        <w:rPr>
                          <w:rFonts w:ascii="Calibri" w:hAnsi="Calibri" w:cs="Calibri"/>
                          <w:b/>
                          <w:bCs/>
                        </w:rPr>
                      </w:pPr>
                      <w:r w:rsidRPr="006D32E6">
                        <w:rPr>
                          <w:rFonts w:ascii="Calibri" w:hAnsi="Calibri" w:cs="Calibri"/>
                          <w:b/>
                          <w:bCs/>
                        </w:rPr>
                        <w:t>May go back to learner or original contact for further information</w:t>
                      </w:r>
                    </w:p>
                  </w:txbxContent>
                </v:textbox>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4320" behindDoc="0" locked="0" layoutInCell="1" allowOverlap="1" wp14:anchorId="749E40E3" wp14:editId="117EF999">
                <wp:simplePos x="0" y="0"/>
                <wp:positionH relativeFrom="column">
                  <wp:posOffset>1454785</wp:posOffset>
                </wp:positionH>
                <wp:positionV relativeFrom="paragraph">
                  <wp:posOffset>1955165</wp:posOffset>
                </wp:positionV>
                <wp:extent cx="2273935" cy="14674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4674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AA7C907" w14:textId="77777777" w:rsidR="00134A08" w:rsidRPr="006D32E6" w:rsidRDefault="00134A08" w:rsidP="00134A08">
                            <w:pPr>
                              <w:jc w:val="center"/>
                              <w:rPr>
                                <w:rFonts w:ascii="Calibri" w:hAnsi="Calibri" w:cs="Calibri"/>
                                <w:b/>
                                <w:bCs/>
                              </w:rPr>
                            </w:pPr>
                            <w:r w:rsidRPr="006D32E6">
                              <w:rPr>
                                <w:rFonts w:ascii="Calibri" w:hAnsi="Calibri" w:cs="Calibri"/>
                                <w:b/>
                                <w:bCs/>
                              </w:rPr>
                              <w:t>[1*] Lead Safeguarding Officer or member of SG team told. They gather information to plan the most appropriate next step or action depending on urgency, seeking advice on the best next steps from specialists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49E40E3" id="Rectangle 32" o:spid="_x0000_s1029" style="position:absolute;left:0;text-align:left;margin-left:114.55pt;margin-top:153.95pt;width:179.05pt;height:11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" fillcolor="#a5a5a5 [3206]" strokecolor="#525252 [1606]" strokeweight="1pt">
                <v:path arrowok="t"/>
                <v:textbox>
                  <w:txbxContent>
                    <w:p w14:paraId="4AA7C907" w14:textId="77777777" w:rsidR="00134A08" w:rsidRPr="006D32E6" w:rsidRDefault="00134A08" w:rsidP="00134A08">
                      <w:pPr>
                        <w:jc w:val="center"/>
                        <w:rPr>
                          <w:rFonts w:ascii="Calibri" w:hAnsi="Calibri" w:cs="Calibri"/>
                          <w:b/>
                          <w:bCs/>
                        </w:rPr>
                      </w:pPr>
                      <w:r w:rsidRPr="006D32E6">
                        <w:rPr>
                          <w:rFonts w:ascii="Calibri" w:hAnsi="Calibri" w:cs="Calibri"/>
                          <w:b/>
                          <w:bCs/>
                        </w:rPr>
                        <w:t>[1*] Lead Safeguarding Officer or member of SG team told. They gather information to plan the most appropriate next step or action depending on urgency, seeking advice on the best next steps from specialists if required</w:t>
                      </w:r>
                    </w:p>
                  </w:txbxContent>
                </v:textbox>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5344" behindDoc="0" locked="0" layoutInCell="1" allowOverlap="1" wp14:anchorId="762C29D7" wp14:editId="0CFD6BD2">
                <wp:simplePos x="0" y="0"/>
                <wp:positionH relativeFrom="column">
                  <wp:posOffset>4582160</wp:posOffset>
                </wp:positionH>
                <wp:positionV relativeFrom="paragraph">
                  <wp:posOffset>1021715</wp:posOffset>
                </wp:positionV>
                <wp:extent cx="1836420" cy="1329055"/>
                <wp:effectExtent l="0" t="0" r="0" b="44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13290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1D7DCEC" w14:textId="77777777" w:rsidR="00134A08" w:rsidRPr="006D32E6" w:rsidRDefault="00134A08" w:rsidP="00134A08">
                            <w:pPr>
                              <w:jc w:val="center"/>
                              <w:rPr>
                                <w:rFonts w:ascii="Calibri" w:hAnsi="Calibri" w:cs="Calibri"/>
                                <w:b/>
                                <w:bCs/>
                              </w:rPr>
                            </w:pPr>
                            <w:r w:rsidRPr="006D32E6">
                              <w:rPr>
                                <w:rFonts w:ascii="Calibri" w:hAnsi="Calibri" w:cs="Calibri"/>
                                <w:b/>
                                <w:bCs/>
                              </w:rPr>
                              <w:t>[2*] Trainer assessor or other staff member at CC or a subcontractor (SC) is told of concern by learner who passes it onto our (or SC) safeguarding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62C29D7" id="Rectangle 30" o:spid="_x0000_s1030" style="position:absolute;left:0;text-align:left;margin-left:360.8pt;margin-top:80.45pt;width:144.6pt;height:10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" fillcolor="#a5a5a5 [3206]" strokecolor="#525252 [1606]" strokeweight="1pt">
                <v:path arrowok="t"/>
                <v:textbox>
                  <w:txbxContent>
                    <w:p w14:paraId="21D7DCEC" w14:textId="77777777" w:rsidR="00134A08" w:rsidRPr="006D32E6" w:rsidRDefault="00134A08" w:rsidP="00134A08">
                      <w:pPr>
                        <w:jc w:val="center"/>
                        <w:rPr>
                          <w:rFonts w:ascii="Calibri" w:hAnsi="Calibri" w:cs="Calibri"/>
                          <w:b/>
                          <w:bCs/>
                        </w:rPr>
                      </w:pPr>
                      <w:r w:rsidRPr="006D32E6">
                        <w:rPr>
                          <w:rFonts w:ascii="Calibri" w:hAnsi="Calibri" w:cs="Calibri"/>
                          <w:b/>
                          <w:bCs/>
                        </w:rPr>
                        <w:t>[2*] Trainer assessor or other staff member at CC or a subcontractor (SC) is told of concern by learner who passes it onto our (or SC) safeguarding team</w:t>
                      </w:r>
                    </w:p>
                  </w:txbxContent>
                </v:textbox>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9440" behindDoc="0" locked="0" layoutInCell="1" allowOverlap="1" wp14:anchorId="174E142B" wp14:editId="7459F542">
                <wp:simplePos x="0" y="0"/>
                <wp:positionH relativeFrom="column">
                  <wp:posOffset>2890520</wp:posOffset>
                </wp:positionH>
                <wp:positionV relativeFrom="paragraph">
                  <wp:posOffset>923290</wp:posOffset>
                </wp:positionV>
                <wp:extent cx="45720" cy="1036955"/>
                <wp:effectExtent l="38100" t="0" r="49530" b="2984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036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w14:anchorId="61FFECEB" id="_x0000_t32" coordsize="21600,21600" o:spt="32" o:oned="t" path="m,l21600,21600e" filled="f">
                <v:path arrowok="t" fillok="f" o:connecttype="none"/>
                <o:lock v:ext="edit" shapetype="t"/>
              </v:shapetype>
              <v:shape id="Straight Arrow Connector 29" o:spid="_x0000_s1026" type="#_x0000_t32" style="position:absolute;margin-left:227.6pt;margin-top:72.7pt;width:3.6pt;height:8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" strokecolor="black [3200]" strokeweight=".5pt">
                <v:stroke endarrow="block" joinstyle="miter"/>
                <o:lock v:ext="edit" shapetype="f"/>
              </v:shape>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10464" behindDoc="0" locked="0" layoutInCell="1" allowOverlap="1" wp14:anchorId="2968813A" wp14:editId="07698FD1">
                <wp:simplePos x="0" y="0"/>
                <wp:positionH relativeFrom="column">
                  <wp:posOffset>3544570</wp:posOffset>
                </wp:positionH>
                <wp:positionV relativeFrom="paragraph">
                  <wp:posOffset>922655</wp:posOffset>
                </wp:positionV>
                <wp:extent cx="1053465" cy="614680"/>
                <wp:effectExtent l="0" t="0" r="51435" b="330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65" cy="614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074041D8" id="Straight Arrow Connector 28" o:spid="_x0000_s1026" type="#_x0000_t32" style="position:absolute;margin-left:279.1pt;margin-top:72.65pt;width:82.95pt;height:4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" strokecolor="black [3200]" strokeweight=".5pt">
                <v:stroke endarrow="block" joinstyle="miter"/>
                <o:lock v:ext="edit" shapetype="f"/>
              </v:shape>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11488" behindDoc="0" locked="0" layoutInCell="1" allowOverlap="1" wp14:anchorId="29324C1D" wp14:editId="11874CC2">
                <wp:simplePos x="0" y="0"/>
                <wp:positionH relativeFrom="column">
                  <wp:posOffset>471170</wp:posOffset>
                </wp:positionH>
                <wp:positionV relativeFrom="paragraph">
                  <wp:posOffset>892175</wp:posOffset>
                </wp:positionV>
                <wp:extent cx="391795" cy="299720"/>
                <wp:effectExtent l="0" t="38100" r="46355" b="50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1795"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68A66F93" id="Straight Arrow Connector 27" o:spid="_x0000_s1026" type="#_x0000_t32" style="position:absolute;margin-left:37.1pt;margin-top:70.25pt;width:30.85pt;height:2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" strokecolor="black [3200]" strokeweight=".5pt">
                <v:stroke endarrow="block" joinstyle="miter"/>
                <o:lock v:ext="edit" shapetype="f"/>
              </v:shape>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12512" behindDoc="0" locked="0" layoutInCell="1" allowOverlap="1" wp14:anchorId="099EB74D" wp14:editId="3303A54B">
                <wp:simplePos x="0" y="0"/>
                <wp:positionH relativeFrom="column">
                  <wp:posOffset>794385</wp:posOffset>
                </wp:positionH>
                <wp:positionV relativeFrom="paragraph">
                  <wp:posOffset>1767205</wp:posOffset>
                </wp:positionV>
                <wp:extent cx="660400" cy="607060"/>
                <wp:effectExtent l="38100" t="38100" r="6350" b="25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60400" cy="607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0E6AB627" id="Straight Arrow Connector 26" o:spid="_x0000_s1026" type="#_x0000_t32" style="position:absolute;margin-left:62.55pt;margin-top:139.15pt;width:52pt;height:47.8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" strokecolor="black [3200]" strokeweight=".5pt">
                <v:stroke endarrow="block" joinstyle="miter"/>
                <o:lock v:ext="edit" shapetype="f"/>
              </v:shape>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13536" behindDoc="0" locked="0" layoutInCell="1" allowOverlap="1" wp14:anchorId="28EAB262" wp14:editId="54B155A6">
                <wp:simplePos x="0" y="0"/>
                <wp:positionH relativeFrom="column">
                  <wp:posOffset>3696970</wp:posOffset>
                </wp:positionH>
                <wp:positionV relativeFrom="paragraph">
                  <wp:posOffset>2092325</wp:posOffset>
                </wp:positionV>
                <wp:extent cx="861060" cy="300355"/>
                <wp:effectExtent l="38100" t="0" r="0" b="425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1060" cy="300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shape w14:anchorId="1745A442" id="Straight Arrow Connector 25" o:spid="_x0000_s1026" type="#_x0000_t32" style="position:absolute;margin-left:291.1pt;margin-top:164.75pt;width:67.8pt;height:23.6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" strokecolor="black [3200]" strokeweight=".5pt">
                <v:stroke endarrow="block" joinstyle="miter"/>
                <o:lock v:ext="edit" shapetype="f"/>
              </v:shape>
            </w:pict>
          </mc:Fallback>
        </mc:AlternateContent>
      </w:r>
    </w:p>
    <w:p w14:paraId="2C1A6E0B"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0CFC705E"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4B6F8DDB"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1A1DDE2"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09C9D9FB"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FBC3279"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1E91FF4"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377B9EDF"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C8A9294"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0B25E8C6"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485F9F76"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775602A"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0CF6ED20"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77F38B23"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552DA57D"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53329C47" w14:textId="5C1F3CB2" w:rsidR="00134A08" w:rsidRPr="001A6D3B" w:rsidRDefault="00D71594" w:rsidP="00BE40A5">
      <w:pPr>
        <w:tabs>
          <w:tab w:val="left" w:pos="6305"/>
        </w:tabs>
        <w:autoSpaceDE w:val="0"/>
        <w:autoSpaceDN w:val="0"/>
        <w:adjustRightInd w:val="0"/>
        <w:spacing w:line="240" w:lineRule="auto"/>
        <w:jc w:val="both"/>
        <w:rPr>
          <w:rFonts w:ascii="Calibri" w:hAnsi="Calibri" w:cs="Calibri"/>
          <w:color w:val="000000"/>
        </w:rPr>
      </w:pPr>
      <w:r w:rsidRPr="001A6D3B">
        <w:rPr>
          <w:rFonts w:ascii="Calibri" w:hAnsi="Calibri" w:cs="Calibri"/>
          <w:noProof/>
          <w:color w:val="000000"/>
          <w:sz w:val="24"/>
          <w:szCs w:val="24"/>
          <w:lang w:eastAsia="en-GB"/>
        </w:rPr>
        <mc:AlternateContent>
          <mc:Choice Requires="wps">
            <w:drawing>
              <wp:anchor distT="0" distB="0" distL="114300" distR="114300" simplePos="0" relativeHeight="251715584" behindDoc="0" locked="0" layoutInCell="1" allowOverlap="1" wp14:anchorId="4ECA0FED" wp14:editId="4586B6CA">
                <wp:simplePos x="0" y="0"/>
                <wp:positionH relativeFrom="column">
                  <wp:posOffset>3713480</wp:posOffset>
                </wp:positionH>
                <wp:positionV relativeFrom="paragraph">
                  <wp:posOffset>1270</wp:posOffset>
                </wp:positionV>
                <wp:extent cx="721995" cy="860425"/>
                <wp:effectExtent l="0" t="0" r="59055" b="349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995" cy="860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079F91F5" id="Straight Arrow Connector 24" o:spid="_x0000_s1026" type="#_x0000_t32" style="position:absolute;margin-left:292.4pt;margin-top:.1pt;width:56.85pt;height:6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" strokecolor="black [3200]" strokeweight=".5pt">
                <v:stroke endarrow="block" joinstyle="miter"/>
                <o:lock v:ext="edit" shapetype="f"/>
              </v:shape>
            </w:pict>
          </mc:Fallback>
        </mc:AlternateContent>
      </w:r>
      <w:r w:rsidR="00134A08" w:rsidRPr="001A6D3B">
        <w:rPr>
          <w:rFonts w:ascii="Calibri" w:hAnsi="Calibri" w:cs="Calibri"/>
          <w:color w:val="000000"/>
        </w:rPr>
        <w:tab/>
      </w:r>
    </w:p>
    <w:p w14:paraId="57A230E6" w14:textId="52345AA1" w:rsidR="00134A08" w:rsidRPr="001A6D3B" w:rsidRDefault="00D71594" w:rsidP="00BE40A5">
      <w:pPr>
        <w:autoSpaceDE w:val="0"/>
        <w:autoSpaceDN w:val="0"/>
        <w:adjustRightInd w:val="0"/>
        <w:spacing w:line="240" w:lineRule="auto"/>
        <w:jc w:val="both"/>
        <w:rPr>
          <w:rFonts w:ascii="Calibri" w:hAnsi="Calibri" w:cs="Calibri"/>
          <w:color w:val="000000"/>
        </w:rPr>
      </w:pPr>
      <w:r w:rsidRPr="001A6D3B">
        <w:rPr>
          <w:rFonts w:ascii="Calibri" w:hAnsi="Calibri" w:cs="Calibri"/>
          <w:noProof/>
          <w:color w:val="000000"/>
          <w:sz w:val="24"/>
          <w:szCs w:val="24"/>
          <w:lang w:eastAsia="en-GB"/>
        </w:rPr>
        <mc:AlternateContent>
          <mc:Choice Requires="wps">
            <w:drawing>
              <wp:anchor distT="0" distB="0" distL="114300" distR="114300" simplePos="0" relativeHeight="251716608" behindDoc="0" locked="0" layoutInCell="1" allowOverlap="1" wp14:anchorId="38D1C506" wp14:editId="0B799421">
                <wp:simplePos x="0" y="0"/>
                <wp:positionH relativeFrom="column">
                  <wp:posOffset>555625</wp:posOffset>
                </wp:positionH>
                <wp:positionV relativeFrom="paragraph">
                  <wp:posOffset>47625</wp:posOffset>
                </wp:positionV>
                <wp:extent cx="899160" cy="767715"/>
                <wp:effectExtent l="38100" t="0" r="15240" b="32385"/>
                <wp:wrapNone/>
                <wp:docPr id="2"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9160" cy="767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41ACE86E" id="Straight Arrow Connector 21" o:spid="_x0000_s1026" type="#_x0000_t32" style="position:absolute;margin-left:43.75pt;margin-top:3.75pt;width:70.8pt;height:60.4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" strokecolor="black [3200]" strokeweight=".5pt">
                <v:stroke endarrow="block" joinstyle="miter"/>
                <o:lock v:ext="edit" shapetype="f"/>
              </v:shape>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14560" behindDoc="0" locked="0" layoutInCell="1" allowOverlap="1" wp14:anchorId="62804D6C" wp14:editId="48A8256A">
                <wp:simplePos x="0" y="0"/>
                <wp:positionH relativeFrom="column">
                  <wp:posOffset>2599055</wp:posOffset>
                </wp:positionH>
                <wp:positionV relativeFrom="paragraph">
                  <wp:posOffset>517525</wp:posOffset>
                </wp:positionV>
                <wp:extent cx="45720" cy="314960"/>
                <wp:effectExtent l="38100" t="0" r="49530" b="279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14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794A4A16" id="Straight Arrow Connector 11" o:spid="_x0000_s1026" type="#_x0000_t32" style="position:absolute;margin-left:204.65pt;margin-top:40.75pt;width:3.6pt;height:2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" strokecolor="black [3200]" strokeweight=".5pt">
                <v:stroke endarrow="block" joinstyle="miter"/>
                <o:lock v:ext="edit" shapetype="f"/>
              </v:shape>
            </w:pict>
          </mc:Fallback>
        </mc:AlternateContent>
      </w:r>
    </w:p>
    <w:p w14:paraId="043AD0FC"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5F6FF676"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654EFF6E"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22AA14C0" w14:textId="6797278A" w:rsidR="00134A08" w:rsidRPr="001A6D3B" w:rsidRDefault="00D71594" w:rsidP="00BE40A5">
      <w:pPr>
        <w:autoSpaceDE w:val="0"/>
        <w:autoSpaceDN w:val="0"/>
        <w:adjustRightInd w:val="0"/>
        <w:spacing w:line="240" w:lineRule="auto"/>
        <w:jc w:val="both"/>
        <w:rPr>
          <w:rFonts w:ascii="Calibri" w:hAnsi="Calibri" w:cs="Calibri"/>
          <w:color w:val="000000"/>
        </w:rPr>
      </w:pPr>
      <w:r w:rsidRPr="001A6D3B">
        <w:rPr>
          <w:rFonts w:ascii="Calibri" w:hAnsi="Calibri" w:cs="Calibri"/>
          <w:noProof/>
          <w:color w:val="000000"/>
          <w:sz w:val="24"/>
          <w:szCs w:val="24"/>
          <w:lang w:eastAsia="en-GB"/>
        </w:rPr>
        <mc:AlternateContent>
          <mc:Choice Requires="wps">
            <w:drawing>
              <wp:anchor distT="0" distB="0" distL="114300" distR="114300" simplePos="0" relativeHeight="251706368" behindDoc="0" locked="0" layoutInCell="1" allowOverlap="1" wp14:anchorId="6F2704B1" wp14:editId="6EA268B0">
                <wp:simplePos x="0" y="0"/>
                <wp:positionH relativeFrom="margin">
                  <wp:align>left</wp:align>
                </wp:positionH>
                <wp:positionV relativeFrom="paragraph">
                  <wp:posOffset>121920</wp:posOffset>
                </wp:positionV>
                <wp:extent cx="1513840" cy="891540"/>
                <wp:effectExtent l="0" t="0" r="0"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3840" cy="8915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43193B" w14:textId="77777777" w:rsidR="00134A08" w:rsidRPr="006D32E6" w:rsidRDefault="00134A08" w:rsidP="00134A08">
                            <w:pPr>
                              <w:jc w:val="center"/>
                              <w:rPr>
                                <w:rFonts w:ascii="Calibri" w:hAnsi="Calibri" w:cs="Calibri"/>
                                <w:b/>
                                <w:bCs/>
                              </w:rPr>
                            </w:pPr>
                            <w:r w:rsidRPr="006D32E6">
                              <w:rPr>
                                <w:rFonts w:ascii="Calibri" w:hAnsi="Calibri" w:cs="Calibri"/>
                                <w:b/>
                                <w:bCs/>
                              </w:rPr>
                              <w:t>Dealt with ‘in-house’ and monitored if our support is enough to support the learner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F2704B1" id="Rectangle 22" o:spid="_x0000_s1031" style="position:absolute;left:0;text-align:left;margin-left:0;margin-top:9.6pt;width:119.2pt;height:70.2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" fillcolor="#a5a5a5 [3206]" strokecolor="#525252 [1606]" strokeweight="1pt">
                <v:path arrowok="t"/>
                <v:textbox>
                  <w:txbxContent>
                    <w:p w14:paraId="7143193B" w14:textId="77777777" w:rsidR="00134A08" w:rsidRPr="006D32E6" w:rsidRDefault="00134A08" w:rsidP="00134A08">
                      <w:pPr>
                        <w:jc w:val="center"/>
                        <w:rPr>
                          <w:rFonts w:ascii="Calibri" w:hAnsi="Calibri" w:cs="Calibri"/>
                          <w:b/>
                          <w:bCs/>
                        </w:rPr>
                      </w:pPr>
                      <w:r w:rsidRPr="006D32E6">
                        <w:rPr>
                          <w:rFonts w:ascii="Calibri" w:hAnsi="Calibri" w:cs="Calibri"/>
                          <w:b/>
                          <w:bCs/>
                        </w:rPr>
                        <w:t>Dealt with ‘in-house’ and monitored if our support is enough to support the learner</w:t>
                      </w:r>
                    </w:p>
                  </w:txbxContent>
                </v:textbox>
                <w10:wrap anchorx="margin"/>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7392" behindDoc="0" locked="0" layoutInCell="1" allowOverlap="1" wp14:anchorId="46EC000C" wp14:editId="25543842">
                <wp:simplePos x="0" y="0"/>
                <wp:positionH relativeFrom="column">
                  <wp:posOffset>1738630</wp:posOffset>
                </wp:positionH>
                <wp:positionV relativeFrom="paragraph">
                  <wp:posOffset>129540</wp:posOffset>
                </wp:positionV>
                <wp:extent cx="2243455" cy="968375"/>
                <wp:effectExtent l="0" t="0" r="4445"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3455" cy="9683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62BE1EC" w14:textId="77777777" w:rsidR="00134A08" w:rsidRPr="006D32E6" w:rsidRDefault="00134A08" w:rsidP="00134A08">
                            <w:pPr>
                              <w:jc w:val="center"/>
                              <w:rPr>
                                <w:rFonts w:ascii="Calibri" w:hAnsi="Calibri" w:cs="Calibri"/>
                                <w:b/>
                                <w:bCs/>
                              </w:rPr>
                            </w:pPr>
                            <w:r w:rsidRPr="006D32E6">
                              <w:rPr>
                                <w:rFonts w:ascii="Calibri" w:hAnsi="Calibri" w:cs="Calibri"/>
                                <w:b/>
                                <w:bCs/>
                              </w:rPr>
                              <w:t>Referred onto others to support the learner (internally or externally) such as a health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6EC000C" id="Rectangle 14" o:spid="_x0000_s1032" style="position:absolute;left:0;text-align:left;margin-left:136.9pt;margin-top:10.2pt;width:176.65pt;height:7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" fillcolor="#a5a5a5 [3206]" strokecolor="#525252 [1606]" strokeweight="1pt">
                <v:path arrowok="t"/>
                <v:textbox>
                  <w:txbxContent>
                    <w:p w14:paraId="362BE1EC" w14:textId="77777777" w:rsidR="00134A08" w:rsidRPr="006D32E6" w:rsidRDefault="00134A08" w:rsidP="00134A08">
                      <w:pPr>
                        <w:jc w:val="center"/>
                        <w:rPr>
                          <w:rFonts w:ascii="Calibri" w:hAnsi="Calibri" w:cs="Calibri"/>
                          <w:b/>
                          <w:bCs/>
                        </w:rPr>
                      </w:pPr>
                      <w:r w:rsidRPr="006D32E6">
                        <w:rPr>
                          <w:rFonts w:ascii="Calibri" w:hAnsi="Calibri" w:cs="Calibri"/>
                          <w:b/>
                          <w:bCs/>
                        </w:rPr>
                        <w:t>Referred onto others to support the learner (internally or externally) such as a health professional</w:t>
                      </w:r>
                    </w:p>
                  </w:txbxContent>
                </v:textbox>
              </v:rect>
            </w:pict>
          </mc:Fallback>
        </mc:AlternateContent>
      </w:r>
      <w:r w:rsidRPr="001A6D3B">
        <w:rPr>
          <w:rFonts w:ascii="Calibri" w:hAnsi="Calibri" w:cs="Calibri"/>
          <w:noProof/>
          <w:color w:val="000000"/>
          <w:sz w:val="24"/>
          <w:szCs w:val="24"/>
          <w:lang w:eastAsia="en-GB"/>
        </w:rPr>
        <mc:AlternateContent>
          <mc:Choice Requires="wps">
            <w:drawing>
              <wp:anchor distT="0" distB="0" distL="114300" distR="114300" simplePos="0" relativeHeight="251708416" behindDoc="0" locked="0" layoutInCell="1" allowOverlap="1" wp14:anchorId="66CAAF0A" wp14:editId="75F32E3C">
                <wp:simplePos x="0" y="0"/>
                <wp:positionH relativeFrom="margin">
                  <wp:posOffset>4090035</wp:posOffset>
                </wp:positionH>
                <wp:positionV relativeFrom="paragraph">
                  <wp:posOffset>6985</wp:posOffset>
                </wp:positionV>
                <wp:extent cx="2473960" cy="1083310"/>
                <wp:effectExtent l="0" t="0" r="2540" b="25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10833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C86ED61" w14:textId="77777777" w:rsidR="00134A08" w:rsidRPr="006D32E6" w:rsidRDefault="00134A08" w:rsidP="00134A08">
                            <w:pPr>
                              <w:jc w:val="center"/>
                              <w:rPr>
                                <w:rFonts w:ascii="Calibri" w:hAnsi="Calibri" w:cs="Calibri"/>
                                <w:b/>
                                <w:bCs/>
                              </w:rPr>
                            </w:pPr>
                            <w:r w:rsidRPr="006D32E6">
                              <w:rPr>
                                <w:rFonts w:ascii="Calibri" w:hAnsi="Calibri" w:cs="Calibri"/>
                                <w:b/>
                                <w:bCs/>
                              </w:rPr>
                              <w:t>Referred onto the appropriate outside agency to best support the learner depending on the nature of the reason for referral and age of the person being 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6CAAF0A" id="Rectangle 23" o:spid="_x0000_s1033" style="position:absolute;left:0;text-align:left;margin-left:322.05pt;margin-top:.55pt;width:194.8pt;height:85.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" fillcolor="#a5a5a5 [3206]" strokecolor="#525252 [1606]" strokeweight="1pt">
                <v:path arrowok="t"/>
                <v:textbox>
                  <w:txbxContent>
                    <w:p w14:paraId="4C86ED61" w14:textId="77777777" w:rsidR="00134A08" w:rsidRPr="006D32E6" w:rsidRDefault="00134A08" w:rsidP="00134A08">
                      <w:pPr>
                        <w:jc w:val="center"/>
                        <w:rPr>
                          <w:rFonts w:ascii="Calibri" w:hAnsi="Calibri" w:cs="Calibri"/>
                          <w:b/>
                          <w:bCs/>
                        </w:rPr>
                      </w:pPr>
                      <w:r w:rsidRPr="006D32E6">
                        <w:rPr>
                          <w:rFonts w:ascii="Calibri" w:hAnsi="Calibri" w:cs="Calibri"/>
                          <w:b/>
                          <w:bCs/>
                        </w:rPr>
                        <w:t>Referred onto the appropriate outside agency to best support the learner depending on the nature of the reason for referral and age of the person being referred</w:t>
                      </w:r>
                    </w:p>
                  </w:txbxContent>
                </v:textbox>
                <w10:wrap anchorx="margin"/>
              </v:rect>
            </w:pict>
          </mc:Fallback>
        </mc:AlternateContent>
      </w:r>
    </w:p>
    <w:p w14:paraId="71EAD1E7"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5883880C"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49071B63"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30B27570" w14:textId="77777777" w:rsidR="00134A08" w:rsidRPr="001A6D3B" w:rsidRDefault="00134A08" w:rsidP="00BE40A5">
      <w:pPr>
        <w:autoSpaceDE w:val="0"/>
        <w:autoSpaceDN w:val="0"/>
        <w:adjustRightInd w:val="0"/>
        <w:spacing w:line="240" w:lineRule="auto"/>
        <w:jc w:val="both"/>
        <w:rPr>
          <w:rFonts w:ascii="Calibri" w:hAnsi="Calibri" w:cs="Calibri"/>
          <w:color w:val="000000"/>
        </w:rPr>
      </w:pPr>
    </w:p>
    <w:p w14:paraId="1CBA0693" w14:textId="77777777" w:rsidR="00134A08" w:rsidRPr="001A6D3B" w:rsidRDefault="00134A08" w:rsidP="00BE40A5">
      <w:pPr>
        <w:pStyle w:val="NoSpacing"/>
        <w:jc w:val="both"/>
        <w:rPr>
          <w:rFonts w:ascii="Calibri" w:hAnsi="Calibri" w:cs="Calibri"/>
        </w:rPr>
      </w:pPr>
    </w:p>
    <w:p w14:paraId="4374D757" w14:textId="28BAD7E1" w:rsidR="003A6A88" w:rsidRDefault="003A6A88" w:rsidP="00BE40A5">
      <w:pPr>
        <w:jc w:val="both"/>
        <w:rPr>
          <w:rFonts w:ascii="Calibri" w:hAnsi="Calibri" w:cs="Calibri"/>
        </w:rPr>
      </w:pPr>
    </w:p>
    <w:p w14:paraId="3BD749D0" w14:textId="7E8BF622" w:rsidR="001A6D3B" w:rsidRPr="001A6D3B" w:rsidRDefault="001A6D3B" w:rsidP="00BE40A5">
      <w:pPr>
        <w:jc w:val="both"/>
        <w:rPr>
          <w:rFonts w:ascii="Calibri" w:hAnsi="Calibri" w:cs="Calibri"/>
          <w:b/>
        </w:rPr>
      </w:pPr>
      <w:r w:rsidRPr="001A6D3B">
        <w:rPr>
          <w:rFonts w:ascii="Calibri" w:hAnsi="Calibri" w:cs="Calibri"/>
          <w:b/>
        </w:rPr>
        <w:t>Figure 1. Safeguarding reporting procedure.</w:t>
      </w:r>
    </w:p>
    <w:p w14:paraId="5A6E77C0" w14:textId="77777777" w:rsidR="001A6D3B" w:rsidRPr="001A6D3B" w:rsidRDefault="001A6D3B" w:rsidP="00BE40A5">
      <w:pPr>
        <w:jc w:val="both"/>
        <w:rPr>
          <w:rFonts w:ascii="Calibri" w:hAnsi="Calibri" w:cs="Calibri"/>
        </w:rPr>
      </w:pPr>
    </w:p>
    <w:p w14:paraId="22F891E8" w14:textId="77CE2E68" w:rsidR="00D71594" w:rsidRDefault="00D71594" w:rsidP="00BE40A5">
      <w:pPr>
        <w:pStyle w:val="NoSpacing"/>
        <w:jc w:val="both"/>
        <w:rPr>
          <w:rFonts w:ascii="Calibri" w:hAnsi="Calibri" w:cs="Calibri"/>
        </w:rPr>
      </w:pPr>
      <w:r w:rsidRPr="001A6D3B">
        <w:rPr>
          <w:rFonts w:ascii="Calibri" w:hAnsi="Calibri" w:cs="Calibri"/>
        </w:rPr>
        <w:t xml:space="preserve">* Persons [1] or [2] </w:t>
      </w:r>
      <w:r w:rsidR="001A6D3B">
        <w:rPr>
          <w:rFonts w:ascii="Calibri" w:hAnsi="Calibri" w:cs="Calibri"/>
        </w:rPr>
        <w:t>MUST</w:t>
      </w:r>
      <w:r w:rsidRPr="001A6D3B">
        <w:rPr>
          <w:rFonts w:ascii="Calibri" w:hAnsi="Calibri" w:cs="Calibri"/>
        </w:rPr>
        <w:t xml:space="preserve"> record what they are told and pass the records on to the Lead Safeguarding Officer so that appropriate records are maintained. Depending on the size and experience of a subcontractor, they may deal with any safeguarding issues that arise themselves, but keep CECOS College SG team informed in confidence, so that we can log the circumstances for an annual analysis of safeguarding at the end of every academic year.</w:t>
      </w:r>
    </w:p>
    <w:p w14:paraId="5AF4F543" w14:textId="77777777" w:rsidR="001A6D3B" w:rsidRPr="001A6D3B" w:rsidRDefault="001A6D3B" w:rsidP="00BE40A5">
      <w:pPr>
        <w:pStyle w:val="NoSpacing"/>
        <w:jc w:val="both"/>
        <w:rPr>
          <w:rFonts w:ascii="Calibri" w:hAnsi="Calibri" w:cs="Calibri"/>
        </w:rPr>
      </w:pPr>
    </w:p>
    <w:p w14:paraId="64EBA24B" w14:textId="77777777" w:rsidR="00D71594" w:rsidRDefault="00D71594" w:rsidP="00BE40A5">
      <w:pPr>
        <w:jc w:val="both"/>
        <w:rPr>
          <w:rFonts w:ascii="Calibri" w:hAnsi="Calibri" w:cs="Calibri"/>
        </w:rPr>
      </w:pPr>
    </w:p>
    <w:p w14:paraId="0271F67E" w14:textId="77777777" w:rsidR="001A6D3B" w:rsidRPr="001A6D3B" w:rsidRDefault="001A6D3B" w:rsidP="00BE40A5">
      <w:pPr>
        <w:jc w:val="both"/>
        <w:rPr>
          <w:rFonts w:ascii="Calibri" w:hAnsi="Calibri" w:cs="Calibri"/>
        </w:rPr>
      </w:pPr>
    </w:p>
    <w:p w14:paraId="200BCC78" w14:textId="6A7563F8" w:rsidR="003A6A88" w:rsidRPr="001A6D3B" w:rsidRDefault="00D71594" w:rsidP="001A6D3B">
      <w:pPr>
        <w:pStyle w:val="Default"/>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Calibri" w:hAnsi="Calibri" w:cs="Calibri"/>
          <w:b/>
          <w:color w:val="auto"/>
          <w:sz w:val="28"/>
          <w:szCs w:val="22"/>
        </w:rPr>
      </w:pPr>
      <w:r w:rsidRPr="001A6D3B">
        <w:rPr>
          <w:rFonts w:ascii="Calibri" w:hAnsi="Calibri" w:cs="Calibri"/>
          <w:b/>
          <w:color w:val="auto"/>
          <w:sz w:val="28"/>
          <w:szCs w:val="22"/>
        </w:rPr>
        <w:t>4</w:t>
      </w:r>
      <w:r w:rsidR="00B7496C" w:rsidRPr="001A6D3B">
        <w:rPr>
          <w:rFonts w:ascii="Calibri" w:hAnsi="Calibri" w:cs="Calibri"/>
          <w:b/>
          <w:color w:val="auto"/>
          <w:sz w:val="28"/>
          <w:szCs w:val="22"/>
        </w:rPr>
        <w:t xml:space="preserve">. </w:t>
      </w:r>
      <w:r w:rsidR="003A6A88" w:rsidRPr="001A6D3B">
        <w:rPr>
          <w:rFonts w:ascii="Calibri" w:hAnsi="Calibri" w:cs="Calibri"/>
          <w:b/>
          <w:color w:val="auto"/>
          <w:sz w:val="28"/>
          <w:szCs w:val="22"/>
        </w:rPr>
        <w:t>Your personal physical safety – tips on staying safe</w:t>
      </w:r>
    </w:p>
    <w:p w14:paraId="7FAFCEAA" w14:textId="77777777" w:rsidR="003A6A88" w:rsidRPr="001A6D3B" w:rsidRDefault="003A6A88" w:rsidP="00BE40A5">
      <w:pPr>
        <w:jc w:val="both"/>
        <w:rPr>
          <w:rFonts w:ascii="Calibri" w:hAnsi="Calibri" w:cs="Calibri"/>
          <w:b/>
          <w:sz w:val="16"/>
        </w:rPr>
      </w:pPr>
    </w:p>
    <w:p w14:paraId="16983D02" w14:textId="53D59849" w:rsidR="003A6A88" w:rsidRPr="001A6D3B" w:rsidRDefault="003A6A88" w:rsidP="00BE40A5">
      <w:pPr>
        <w:pStyle w:val="NoSpacing"/>
        <w:jc w:val="both"/>
        <w:rPr>
          <w:rFonts w:ascii="Calibri" w:hAnsi="Calibri" w:cs="Calibri"/>
        </w:rPr>
      </w:pPr>
      <w:r w:rsidRPr="001A6D3B">
        <w:rPr>
          <w:rFonts w:ascii="Calibri" w:hAnsi="Calibri" w:cs="Calibri"/>
          <w:b/>
        </w:rPr>
        <w:t xml:space="preserve">This section applies equally to </w:t>
      </w:r>
      <w:proofErr w:type="gramStart"/>
      <w:r w:rsidRPr="001A6D3B">
        <w:rPr>
          <w:rFonts w:ascii="Calibri" w:hAnsi="Calibri" w:cs="Calibri"/>
          <w:b/>
        </w:rPr>
        <w:t>all of</w:t>
      </w:r>
      <w:proofErr w:type="gramEnd"/>
      <w:r w:rsidRPr="001A6D3B">
        <w:rPr>
          <w:rFonts w:ascii="Calibri" w:hAnsi="Calibri" w:cs="Calibri"/>
          <w:b/>
        </w:rPr>
        <w:t xml:space="preserve"> our </w:t>
      </w:r>
      <w:r w:rsidR="00143D98" w:rsidRPr="001A6D3B">
        <w:rPr>
          <w:rFonts w:ascii="Calibri" w:hAnsi="Calibri" w:cs="Calibri"/>
          <w:b/>
        </w:rPr>
        <w:t>learners/students</w:t>
      </w:r>
      <w:r w:rsidRPr="001A6D3B">
        <w:rPr>
          <w:rFonts w:ascii="Calibri" w:hAnsi="Calibri" w:cs="Calibri"/>
          <w:b/>
        </w:rPr>
        <w:t xml:space="preserve"> and staff</w:t>
      </w:r>
      <w:r w:rsidRPr="001A6D3B">
        <w:rPr>
          <w:rFonts w:ascii="Calibri" w:hAnsi="Calibri" w:cs="Calibri"/>
        </w:rPr>
        <w:t xml:space="preserve">, especially as many of us live and work in London, where just by the number of people </w:t>
      </w:r>
      <w:r w:rsidR="00597B98" w:rsidRPr="001A6D3B">
        <w:rPr>
          <w:rFonts w:ascii="Calibri" w:hAnsi="Calibri" w:cs="Calibri"/>
        </w:rPr>
        <w:t xml:space="preserve">and crowding of public transport, </w:t>
      </w:r>
      <w:r w:rsidRPr="001A6D3B">
        <w:rPr>
          <w:rFonts w:ascii="Calibri" w:hAnsi="Calibri" w:cs="Calibri"/>
        </w:rPr>
        <w:t xml:space="preserve">there are more issues around safety than elsewhere. Although everyone should have the right to go about their lives free from the fear or threat of violence, </w:t>
      </w:r>
      <w:proofErr w:type="gramStart"/>
      <w:r w:rsidRPr="001A6D3B">
        <w:rPr>
          <w:rFonts w:ascii="Calibri" w:hAnsi="Calibri" w:cs="Calibri"/>
        </w:rPr>
        <w:t>aggression</w:t>
      </w:r>
      <w:proofErr w:type="gramEnd"/>
      <w:r w:rsidRPr="001A6D3B">
        <w:rPr>
          <w:rFonts w:ascii="Calibri" w:hAnsi="Calibri" w:cs="Calibri"/>
        </w:rPr>
        <w:t xml:space="preserve"> and intimidation, we often read of violent incidents in areas that we know and would</w:t>
      </w:r>
      <w:r w:rsidR="0039098A" w:rsidRPr="001A6D3B">
        <w:rPr>
          <w:rFonts w:ascii="Calibri" w:hAnsi="Calibri" w:cs="Calibri"/>
        </w:rPr>
        <w:t xml:space="preserve"> generally</w:t>
      </w:r>
      <w:r w:rsidRPr="001A6D3B">
        <w:rPr>
          <w:rFonts w:ascii="Calibri" w:hAnsi="Calibri" w:cs="Calibri"/>
        </w:rPr>
        <w:t xml:space="preserve"> consider safe. London is also more likely to be subject to terrorist incidents</w:t>
      </w:r>
      <w:r w:rsidR="0039098A" w:rsidRPr="001A6D3B">
        <w:rPr>
          <w:rFonts w:ascii="Calibri" w:hAnsi="Calibri" w:cs="Calibri"/>
        </w:rPr>
        <w:t>,</w:t>
      </w:r>
      <w:r w:rsidRPr="001A6D3B">
        <w:rPr>
          <w:rFonts w:ascii="Calibri" w:hAnsi="Calibri" w:cs="Calibri"/>
        </w:rPr>
        <w:t xml:space="preserve"> although these are few and far between and often prevented by the police and intelligence sources. By taking some simple precautions, you can improve your chances of staying safe and not being a victim of violence or crime:</w:t>
      </w:r>
    </w:p>
    <w:p w14:paraId="696922E8" w14:textId="77777777" w:rsidR="003A6A88" w:rsidRPr="001A6D3B" w:rsidRDefault="003A6A88" w:rsidP="00BE40A5">
      <w:pPr>
        <w:pStyle w:val="NoSpacing"/>
        <w:jc w:val="both"/>
        <w:rPr>
          <w:rFonts w:ascii="Calibri" w:hAnsi="Calibri" w:cs="Calibri"/>
          <w:sz w:val="16"/>
        </w:rPr>
      </w:pPr>
    </w:p>
    <w:p w14:paraId="016D0C6E"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Plan the routes you are going to walk somewhere in advance</w:t>
      </w:r>
      <w:r w:rsidRPr="001A6D3B">
        <w:rPr>
          <w:rFonts w:ascii="Calibri" w:hAnsi="Calibri" w:cs="Calibri"/>
        </w:rPr>
        <w:t>. Think about where the danger spots may be along your regular routes, and how you could avoid them (</w:t>
      </w:r>
      <w:proofErr w:type="gramStart"/>
      <w:r w:rsidRPr="001A6D3B">
        <w:rPr>
          <w:rFonts w:ascii="Calibri" w:hAnsi="Calibri" w:cs="Calibri"/>
        </w:rPr>
        <w:t>e.g.</w:t>
      </w:r>
      <w:proofErr w:type="gramEnd"/>
      <w:r w:rsidRPr="001A6D3B">
        <w:rPr>
          <w:rFonts w:ascii="Calibri" w:hAnsi="Calibri" w:cs="Calibri"/>
        </w:rPr>
        <w:t xml:space="preserve"> avoid walking through wasteland, down dark alley ways, underpasses, under bridges, or through deserted or poorly lit areas)</w:t>
      </w:r>
    </w:p>
    <w:p w14:paraId="4F828BE3"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 xml:space="preserve">Similarly, plan bus, tram, tube or train journeys so you know where you need to make changes, and know the times of the last services </w:t>
      </w:r>
      <w:r w:rsidRPr="001A6D3B">
        <w:rPr>
          <w:rFonts w:ascii="Calibri" w:hAnsi="Calibri" w:cs="Calibri"/>
        </w:rPr>
        <w:t xml:space="preserve">– carry a little extra money or have your Oyster card topped up in case you get stranded and need to take another bus, tram, tube or train, or even a </w:t>
      </w:r>
      <w:proofErr w:type="gramStart"/>
      <w:r w:rsidRPr="001A6D3B">
        <w:rPr>
          <w:rFonts w:ascii="Calibri" w:hAnsi="Calibri" w:cs="Calibri"/>
        </w:rPr>
        <w:t>cab</w:t>
      </w:r>
      <w:proofErr w:type="gramEnd"/>
    </w:p>
    <w:p w14:paraId="5E3D5895"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Use all your senses</w:t>
      </w:r>
      <w:r w:rsidRPr="001A6D3B">
        <w:rPr>
          <w:rFonts w:ascii="Calibri" w:hAnsi="Calibri" w:cs="Calibri"/>
        </w:rPr>
        <w:t xml:space="preserve">, don’t limit your ability to see or hear trouble by wearing hoods, listening to music through headphones, by talking on your mobile phone or by wearing sunglasses that block out too much </w:t>
      </w:r>
      <w:proofErr w:type="gramStart"/>
      <w:r w:rsidRPr="001A6D3B">
        <w:rPr>
          <w:rFonts w:ascii="Calibri" w:hAnsi="Calibri" w:cs="Calibri"/>
        </w:rPr>
        <w:t>light</w:t>
      </w:r>
      <w:proofErr w:type="gramEnd"/>
    </w:p>
    <w:p w14:paraId="727C3E9E" w14:textId="77777777" w:rsidR="003A6A88" w:rsidRPr="001A6D3B" w:rsidRDefault="003A6A88" w:rsidP="00BE40A5">
      <w:pPr>
        <w:pStyle w:val="NoSpacing"/>
        <w:numPr>
          <w:ilvl w:val="0"/>
          <w:numId w:val="34"/>
        </w:numPr>
        <w:jc w:val="both"/>
        <w:rPr>
          <w:rFonts w:ascii="Calibri" w:hAnsi="Calibri" w:cs="Calibri"/>
        </w:rPr>
      </w:pPr>
      <w:proofErr w:type="gramStart"/>
      <w:r w:rsidRPr="001A6D3B">
        <w:rPr>
          <w:rFonts w:ascii="Calibri" w:hAnsi="Calibri" w:cs="Calibri"/>
          <w:b/>
        </w:rPr>
        <w:t>Cross roads</w:t>
      </w:r>
      <w:proofErr w:type="gramEnd"/>
      <w:r w:rsidRPr="001A6D3B">
        <w:rPr>
          <w:rFonts w:ascii="Calibri" w:hAnsi="Calibri" w:cs="Calibri"/>
          <w:b/>
        </w:rPr>
        <w:t xml:space="preserve"> at crossings, </w:t>
      </w:r>
      <w:r w:rsidRPr="001A6D3B">
        <w:rPr>
          <w:rFonts w:ascii="Calibri" w:hAnsi="Calibri" w:cs="Calibri"/>
        </w:rPr>
        <w:t xml:space="preserve">walking rather than running </w:t>
      </w:r>
      <w:r w:rsidR="0039098A" w:rsidRPr="001A6D3B">
        <w:rPr>
          <w:rFonts w:ascii="Calibri" w:hAnsi="Calibri" w:cs="Calibri"/>
        </w:rPr>
        <w:t xml:space="preserve">(less likely to trip and fall) </w:t>
      </w:r>
      <w:r w:rsidRPr="001A6D3B">
        <w:rPr>
          <w:rFonts w:ascii="Calibri" w:hAnsi="Calibri" w:cs="Calibri"/>
        </w:rPr>
        <w:t>if the sign to cross is about to change</w:t>
      </w:r>
    </w:p>
    <w:p w14:paraId="237B2238"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Don’t invite crime</w:t>
      </w:r>
      <w:r w:rsidRPr="001A6D3B">
        <w:rPr>
          <w:rFonts w:ascii="Calibri" w:hAnsi="Calibri" w:cs="Calibri"/>
        </w:rPr>
        <w:t xml:space="preserve"> by displaying the fact you have an expensive phone, iPod or headphones that make you a target for opportunist </w:t>
      </w:r>
      <w:proofErr w:type="gramStart"/>
      <w:r w:rsidRPr="001A6D3B">
        <w:rPr>
          <w:rFonts w:ascii="Calibri" w:hAnsi="Calibri" w:cs="Calibri"/>
        </w:rPr>
        <w:t>theft</w:t>
      </w:r>
      <w:proofErr w:type="gramEnd"/>
    </w:p>
    <w:p w14:paraId="45DC8AB2"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If you have to stay late at work</w:t>
      </w:r>
      <w:r w:rsidRPr="001A6D3B">
        <w:rPr>
          <w:rFonts w:ascii="Calibri" w:hAnsi="Calibri" w:cs="Calibri"/>
        </w:rPr>
        <w:t xml:space="preserve"> and are concerned about how you are going to get home safely, talk to your employer about how they can help you to keep safe – it is better to try and travel with someone and to plan your route home, and depending on circumstances, to even provide a </w:t>
      </w:r>
      <w:proofErr w:type="gramStart"/>
      <w:r w:rsidRPr="001A6D3B">
        <w:rPr>
          <w:rFonts w:ascii="Calibri" w:hAnsi="Calibri" w:cs="Calibri"/>
        </w:rPr>
        <w:t>taxi</w:t>
      </w:r>
      <w:proofErr w:type="gramEnd"/>
    </w:p>
    <w:p w14:paraId="38C1AC07"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If there is someone at home, </w:t>
      </w:r>
      <w:r w:rsidRPr="001A6D3B">
        <w:rPr>
          <w:rFonts w:ascii="Calibri" w:hAnsi="Calibri" w:cs="Calibri"/>
          <w:b/>
        </w:rPr>
        <w:t>let them know that you are on your way</w:t>
      </w:r>
      <w:r w:rsidRPr="001A6D3B">
        <w:rPr>
          <w:rFonts w:ascii="Calibri" w:hAnsi="Calibri" w:cs="Calibri"/>
        </w:rPr>
        <w:t xml:space="preserve"> and what time to expect you (it will mean someone can alert help if you are late without an explanation such as a text)</w:t>
      </w:r>
    </w:p>
    <w:p w14:paraId="78F14874"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 xml:space="preserve">If you live </w:t>
      </w:r>
      <w:proofErr w:type="gramStart"/>
      <w:r w:rsidRPr="001A6D3B">
        <w:rPr>
          <w:rFonts w:ascii="Calibri" w:hAnsi="Calibri" w:cs="Calibri"/>
          <w:b/>
        </w:rPr>
        <w:t>alone</w:t>
      </w:r>
      <w:proofErr w:type="gramEnd"/>
      <w:r w:rsidRPr="001A6D3B">
        <w:rPr>
          <w:rFonts w:ascii="Calibri" w:hAnsi="Calibri" w:cs="Calibri"/>
        </w:rPr>
        <w:t xml:space="preserve"> you could arrange a buddy system with a friend, where you text them to let them know you are home safely and they do the same with you if they are out late</w:t>
      </w:r>
    </w:p>
    <w:p w14:paraId="5B758805"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Try to ensure you </w:t>
      </w:r>
      <w:r w:rsidRPr="001A6D3B">
        <w:rPr>
          <w:rFonts w:ascii="Calibri" w:hAnsi="Calibri" w:cs="Calibri"/>
          <w:b/>
        </w:rPr>
        <w:t xml:space="preserve">always have enough money or a travel card (contactless payment cards can be used as a ‘ticket’ by </w:t>
      </w:r>
      <w:proofErr w:type="gramStart"/>
      <w:r w:rsidRPr="001A6D3B">
        <w:rPr>
          <w:rFonts w:ascii="Calibri" w:hAnsi="Calibri" w:cs="Calibri"/>
          <w:b/>
        </w:rPr>
        <w:t>a number of</w:t>
      </w:r>
      <w:proofErr w:type="gramEnd"/>
      <w:r w:rsidRPr="001A6D3B">
        <w:rPr>
          <w:rFonts w:ascii="Calibri" w:hAnsi="Calibri" w:cs="Calibri"/>
          <w:b/>
        </w:rPr>
        <w:t xml:space="preserve"> travel companies)</w:t>
      </w:r>
      <w:r w:rsidRPr="001A6D3B">
        <w:rPr>
          <w:rFonts w:ascii="Calibri" w:hAnsi="Calibri" w:cs="Calibri"/>
        </w:rPr>
        <w:t xml:space="preserve"> to get home (getting money from cash tills can be especially dangerous in the evenings or early mornings as streets are darker and less busy)</w:t>
      </w:r>
    </w:p>
    <w:p w14:paraId="46F007A6"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Have your keys ready when you approach your home</w:t>
      </w:r>
      <w:r w:rsidRPr="001A6D3B">
        <w:rPr>
          <w:rFonts w:ascii="Calibri" w:hAnsi="Calibri" w:cs="Calibri"/>
        </w:rPr>
        <w:t xml:space="preserve"> so that you can enter through your entrance door quickly and not spend time fumbling in bags or pockets to find a </w:t>
      </w:r>
      <w:proofErr w:type="gramStart"/>
      <w:r w:rsidRPr="001A6D3B">
        <w:rPr>
          <w:rFonts w:ascii="Calibri" w:hAnsi="Calibri" w:cs="Calibri"/>
        </w:rPr>
        <w:t>key</w:t>
      </w:r>
      <w:proofErr w:type="gramEnd"/>
    </w:p>
    <w:p w14:paraId="0162515C"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Remain alert</w:t>
      </w:r>
      <w:r w:rsidRPr="001A6D3B">
        <w:rPr>
          <w:rFonts w:ascii="Calibri" w:hAnsi="Calibri" w:cs="Calibri"/>
        </w:rPr>
        <w:t xml:space="preserve">, until you are safely inside your </w:t>
      </w:r>
      <w:proofErr w:type="gramStart"/>
      <w:r w:rsidRPr="001A6D3B">
        <w:rPr>
          <w:rFonts w:ascii="Calibri" w:hAnsi="Calibri" w:cs="Calibri"/>
        </w:rPr>
        <w:t>home</w:t>
      </w:r>
      <w:proofErr w:type="gramEnd"/>
    </w:p>
    <w:p w14:paraId="33D7F909"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 xml:space="preserve">If you are out in the evening or early in the </w:t>
      </w:r>
      <w:proofErr w:type="gramStart"/>
      <w:r w:rsidRPr="001A6D3B">
        <w:rPr>
          <w:rFonts w:ascii="Calibri" w:hAnsi="Calibri" w:cs="Calibri"/>
          <w:b/>
        </w:rPr>
        <w:t>morning</w:t>
      </w:r>
      <w:proofErr w:type="gramEnd"/>
      <w:r w:rsidRPr="001A6D3B">
        <w:rPr>
          <w:rFonts w:ascii="Calibri" w:hAnsi="Calibri" w:cs="Calibri"/>
        </w:rPr>
        <w:t xml:space="preserve"> try and stay safe by being with friends or stay near a group of people</w:t>
      </w:r>
    </w:p>
    <w:p w14:paraId="7F79941A"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Although smart phones are great to find where you are going</w:t>
      </w:r>
      <w:r w:rsidRPr="001A6D3B">
        <w:rPr>
          <w:rFonts w:ascii="Calibri" w:hAnsi="Calibri" w:cs="Calibri"/>
        </w:rPr>
        <w:t xml:space="preserve"> if you don’t know the way holding them out in front of you while you follow the map </w:t>
      </w:r>
      <w:r w:rsidRPr="001A6D3B">
        <w:rPr>
          <w:rFonts w:ascii="Calibri" w:hAnsi="Calibri" w:cs="Calibri"/>
          <w:b/>
        </w:rPr>
        <w:t>impacts on your concentration</w:t>
      </w:r>
      <w:r w:rsidRPr="001A6D3B">
        <w:rPr>
          <w:rFonts w:ascii="Calibri" w:hAnsi="Calibri" w:cs="Calibri"/>
        </w:rPr>
        <w:t xml:space="preserve"> (more likely to be unaware of traffic) and </w:t>
      </w:r>
      <w:r w:rsidRPr="001A6D3B">
        <w:rPr>
          <w:rFonts w:ascii="Calibri" w:hAnsi="Calibri" w:cs="Calibri"/>
          <w:b/>
        </w:rPr>
        <w:t>makes you vulnerable to crime</w:t>
      </w:r>
      <w:r w:rsidRPr="001A6D3B">
        <w:rPr>
          <w:rFonts w:ascii="Calibri" w:hAnsi="Calibri" w:cs="Calibri"/>
        </w:rPr>
        <w:t xml:space="preserve"> (theft of your phone). Better to look at the map app in a safe place, note the route and road names in your head, walk for a few minutes and then check you are following the route.</w:t>
      </w:r>
    </w:p>
    <w:p w14:paraId="763399DF" w14:textId="77777777" w:rsidR="003A6A88" w:rsidRPr="001A6D3B" w:rsidRDefault="003A6A88" w:rsidP="00BE40A5">
      <w:pPr>
        <w:pStyle w:val="NoSpacing"/>
        <w:numPr>
          <w:ilvl w:val="0"/>
          <w:numId w:val="34"/>
        </w:numPr>
        <w:jc w:val="both"/>
        <w:rPr>
          <w:rFonts w:ascii="Calibri" w:hAnsi="Calibri" w:cs="Calibri"/>
          <w:b/>
        </w:rPr>
      </w:pPr>
      <w:r w:rsidRPr="001A6D3B">
        <w:rPr>
          <w:rFonts w:ascii="Calibri" w:hAnsi="Calibri" w:cs="Calibri"/>
          <w:b/>
        </w:rPr>
        <w:t xml:space="preserve">Never accept a lift with a stranger or someone you don’t </w:t>
      </w:r>
      <w:proofErr w:type="gramStart"/>
      <w:r w:rsidRPr="001A6D3B">
        <w:rPr>
          <w:rFonts w:ascii="Calibri" w:hAnsi="Calibri" w:cs="Calibri"/>
          <w:b/>
        </w:rPr>
        <w:t>know</w:t>
      </w:r>
      <w:proofErr w:type="gramEnd"/>
    </w:p>
    <w:p w14:paraId="34A30250"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Be mindful that </w:t>
      </w:r>
      <w:r w:rsidRPr="001A6D3B">
        <w:rPr>
          <w:rFonts w:ascii="Calibri" w:hAnsi="Calibri" w:cs="Calibri"/>
          <w:b/>
        </w:rPr>
        <w:t>alcohol and drugs use will reduce your ability to keep yourself safe</w:t>
      </w:r>
      <w:r w:rsidRPr="001A6D3B">
        <w:rPr>
          <w:rFonts w:ascii="Calibri" w:hAnsi="Calibri" w:cs="Calibri"/>
        </w:rPr>
        <w:t xml:space="preserve"> and that some people may deliberately try to ‘spike’ your drink in pubs, </w:t>
      </w:r>
      <w:proofErr w:type="gramStart"/>
      <w:r w:rsidRPr="001A6D3B">
        <w:rPr>
          <w:rFonts w:ascii="Calibri" w:hAnsi="Calibri" w:cs="Calibri"/>
        </w:rPr>
        <w:t>bars</w:t>
      </w:r>
      <w:proofErr w:type="gramEnd"/>
      <w:r w:rsidRPr="001A6D3B">
        <w:rPr>
          <w:rFonts w:ascii="Calibri" w:hAnsi="Calibri" w:cs="Calibri"/>
        </w:rPr>
        <w:t xml:space="preserve"> or clubs (if in a group someone can keep an eye on your drinks while others dance or go to the toilet). If you suddenly feel unwell or dizzy, stay with friends and get them to look after you to get safely </w:t>
      </w:r>
      <w:proofErr w:type="gramStart"/>
      <w:r w:rsidRPr="001A6D3B">
        <w:rPr>
          <w:rFonts w:ascii="Calibri" w:hAnsi="Calibri" w:cs="Calibri"/>
        </w:rPr>
        <w:t>home</w:t>
      </w:r>
      <w:proofErr w:type="gramEnd"/>
    </w:p>
    <w:p w14:paraId="6C9C8C1B" w14:textId="77777777" w:rsidR="00597B98" w:rsidRPr="001A6D3B" w:rsidRDefault="00597B98" w:rsidP="00BE40A5">
      <w:pPr>
        <w:pStyle w:val="NoSpacing"/>
        <w:numPr>
          <w:ilvl w:val="0"/>
          <w:numId w:val="34"/>
        </w:numPr>
        <w:jc w:val="both"/>
        <w:rPr>
          <w:rFonts w:ascii="Calibri" w:hAnsi="Calibri" w:cs="Calibri"/>
        </w:rPr>
      </w:pPr>
      <w:r w:rsidRPr="001A6D3B">
        <w:rPr>
          <w:rFonts w:ascii="Calibri" w:hAnsi="Calibri" w:cs="Calibri"/>
          <w:b/>
        </w:rPr>
        <w:t>If you cycle</w:t>
      </w:r>
      <w:r w:rsidRPr="001A6D3B">
        <w:rPr>
          <w:rFonts w:ascii="Calibri" w:hAnsi="Calibri" w:cs="Calibri"/>
        </w:rPr>
        <w:t xml:space="preserve">, wear a protective </w:t>
      </w:r>
      <w:proofErr w:type="gramStart"/>
      <w:r w:rsidRPr="001A6D3B">
        <w:rPr>
          <w:rFonts w:ascii="Calibri" w:hAnsi="Calibri" w:cs="Calibri"/>
        </w:rPr>
        <w:t>helmet</w:t>
      </w:r>
      <w:proofErr w:type="gramEnd"/>
      <w:r w:rsidRPr="001A6D3B">
        <w:rPr>
          <w:rFonts w:ascii="Calibri" w:hAnsi="Calibri" w:cs="Calibri"/>
        </w:rPr>
        <w:t xml:space="preserve"> and use cycle paths whenever possible. Take care when passing lorries as they are less likely than other vehicles to see you. Be extra cautious at road junctions as this is where </w:t>
      </w:r>
      <w:proofErr w:type="gramStart"/>
      <w:r w:rsidRPr="001A6D3B">
        <w:rPr>
          <w:rFonts w:ascii="Calibri" w:hAnsi="Calibri" w:cs="Calibri"/>
        </w:rPr>
        <w:t xml:space="preserve">the </w:t>
      </w:r>
      <w:r w:rsidR="00092D0E" w:rsidRPr="001A6D3B">
        <w:rPr>
          <w:rFonts w:ascii="Calibri" w:hAnsi="Calibri" w:cs="Calibri"/>
        </w:rPr>
        <w:t>majority</w:t>
      </w:r>
      <w:r w:rsidRPr="001A6D3B">
        <w:rPr>
          <w:rFonts w:ascii="Calibri" w:hAnsi="Calibri" w:cs="Calibri"/>
        </w:rPr>
        <w:t xml:space="preserve"> of</w:t>
      </w:r>
      <w:proofErr w:type="gramEnd"/>
      <w:r w:rsidRPr="001A6D3B">
        <w:rPr>
          <w:rFonts w:ascii="Calibri" w:hAnsi="Calibri" w:cs="Calibri"/>
        </w:rPr>
        <w:t xml:space="preserve"> accidents involving cyclists occur. Wear reflective clothing</w:t>
      </w:r>
      <w:r w:rsidR="00092D0E" w:rsidRPr="001A6D3B">
        <w:rPr>
          <w:rFonts w:ascii="Calibri" w:hAnsi="Calibri" w:cs="Calibri"/>
        </w:rPr>
        <w:t xml:space="preserve"> and have lights on to make yourself as ‘visible’ as possible. Obey the rules of the road, especially at traffic lights.</w:t>
      </w:r>
    </w:p>
    <w:p w14:paraId="4CB7C7DE"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If you are out in a pub or </w:t>
      </w:r>
      <w:proofErr w:type="gramStart"/>
      <w:r w:rsidRPr="001A6D3B">
        <w:rPr>
          <w:rFonts w:ascii="Calibri" w:hAnsi="Calibri" w:cs="Calibri"/>
        </w:rPr>
        <w:t>club</w:t>
      </w:r>
      <w:proofErr w:type="gramEnd"/>
      <w:r w:rsidRPr="001A6D3B">
        <w:rPr>
          <w:rFonts w:ascii="Calibri" w:hAnsi="Calibri" w:cs="Calibri"/>
        </w:rPr>
        <w:t xml:space="preserve"> remember that </w:t>
      </w:r>
      <w:r w:rsidRPr="001A6D3B">
        <w:rPr>
          <w:rFonts w:ascii="Calibri" w:hAnsi="Calibri" w:cs="Calibri"/>
          <w:b/>
        </w:rPr>
        <w:t>thieves will be looking to see if bags are not being watched by their owners</w:t>
      </w:r>
      <w:r w:rsidRPr="001A6D3B">
        <w:rPr>
          <w:rFonts w:ascii="Calibri" w:hAnsi="Calibri" w:cs="Calibri"/>
        </w:rPr>
        <w:t xml:space="preserve"> (the busier a venue, the more likely thieves will be operating there</w:t>
      </w:r>
    </w:p>
    <w:p w14:paraId="417B6464"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lastRenderedPageBreak/>
        <w:t xml:space="preserve">Don’t pick up a cab </w:t>
      </w:r>
      <w:r w:rsidR="003B5C89" w:rsidRPr="001A6D3B">
        <w:rPr>
          <w:rFonts w:ascii="Calibri" w:hAnsi="Calibri" w:cs="Calibri"/>
          <w:b/>
        </w:rPr>
        <w:t xml:space="preserve">on the street or </w:t>
      </w:r>
      <w:r w:rsidRPr="001A6D3B">
        <w:rPr>
          <w:rFonts w:ascii="Calibri" w:hAnsi="Calibri" w:cs="Calibri"/>
          <w:b/>
        </w:rPr>
        <w:t>from outside bars and clubs</w:t>
      </w:r>
      <w:r w:rsidRPr="001A6D3B">
        <w:rPr>
          <w:rFonts w:ascii="Calibri" w:hAnsi="Calibri" w:cs="Calibri"/>
        </w:rPr>
        <w:t xml:space="preserve"> unless you can be sure that they are licensed (black cab) and properly called by yourself or the bar/club</w:t>
      </w:r>
      <w:r w:rsidR="003B5C89" w:rsidRPr="001A6D3B">
        <w:rPr>
          <w:rFonts w:ascii="Calibri" w:hAnsi="Calibri" w:cs="Calibri"/>
        </w:rPr>
        <w:t xml:space="preserve"> (ask the driver who the cab has been booked for and the destination – if it was for you they should know this); check that the photo ID displayed is the person driving the cab and not someone else. It is useful to know the details of a minicab company (put as a contact on your mobile)</w:t>
      </w:r>
    </w:p>
    <w:p w14:paraId="35C73AE1"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If possible, </w:t>
      </w:r>
      <w:r w:rsidRPr="001A6D3B">
        <w:rPr>
          <w:rFonts w:ascii="Calibri" w:hAnsi="Calibri" w:cs="Calibri"/>
          <w:b/>
        </w:rPr>
        <w:t>wait for a bus or train in a well-lit place</w:t>
      </w:r>
      <w:r w:rsidRPr="001A6D3B">
        <w:rPr>
          <w:rFonts w:ascii="Calibri" w:hAnsi="Calibri" w:cs="Calibri"/>
        </w:rPr>
        <w:t>, near other people if possible (use waiting areas with glass so you can be seen if they are available)</w:t>
      </w:r>
    </w:p>
    <w:p w14:paraId="372A8874"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rPr>
        <w:t xml:space="preserve">Once on board, </w:t>
      </w:r>
      <w:r w:rsidRPr="001A6D3B">
        <w:rPr>
          <w:rFonts w:ascii="Calibri" w:hAnsi="Calibri" w:cs="Calibri"/>
          <w:b/>
        </w:rPr>
        <w:t>take note of where the emergency alarms are</w:t>
      </w:r>
      <w:r w:rsidRPr="001A6D3B">
        <w:rPr>
          <w:rFonts w:ascii="Calibri" w:hAnsi="Calibri" w:cs="Calibri"/>
        </w:rPr>
        <w:t xml:space="preserve"> and try to sit near to them. There are alarms on buses, train carriages, tubes, </w:t>
      </w:r>
      <w:proofErr w:type="gramStart"/>
      <w:r w:rsidRPr="001A6D3B">
        <w:rPr>
          <w:rFonts w:ascii="Calibri" w:hAnsi="Calibri" w:cs="Calibri"/>
        </w:rPr>
        <w:t>trams</w:t>
      </w:r>
      <w:proofErr w:type="gramEnd"/>
      <w:r w:rsidRPr="001A6D3B">
        <w:rPr>
          <w:rFonts w:ascii="Calibri" w:hAnsi="Calibri" w:cs="Calibri"/>
        </w:rPr>
        <w:t xml:space="preserve"> and rail platforms.  If a bus is empty or it is after dark, </w:t>
      </w:r>
      <w:r w:rsidRPr="001A6D3B">
        <w:rPr>
          <w:rFonts w:ascii="Calibri" w:hAnsi="Calibri" w:cs="Calibri"/>
          <w:b/>
        </w:rPr>
        <w:t>it is safer to stay on the lower deck near the driver</w:t>
      </w:r>
      <w:r w:rsidRPr="001A6D3B">
        <w:rPr>
          <w:rFonts w:ascii="Calibri" w:hAnsi="Calibri" w:cs="Calibri"/>
        </w:rPr>
        <w:t xml:space="preserve">. On trains </w:t>
      </w:r>
      <w:r w:rsidRPr="001A6D3B">
        <w:rPr>
          <w:rFonts w:ascii="Calibri" w:hAnsi="Calibri" w:cs="Calibri"/>
          <w:b/>
        </w:rPr>
        <w:t>sit with others</w:t>
      </w:r>
      <w:r w:rsidRPr="001A6D3B">
        <w:rPr>
          <w:rFonts w:ascii="Calibri" w:hAnsi="Calibri" w:cs="Calibri"/>
        </w:rPr>
        <w:t xml:space="preserve"> to avoid empty carriages or seats where there are few people</w:t>
      </w:r>
    </w:p>
    <w:p w14:paraId="75C1A540" w14:textId="77777777"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Consider carrying a personal shriek/ attack alarm</w:t>
      </w:r>
      <w:r w:rsidRPr="001A6D3B">
        <w:rPr>
          <w:rFonts w:ascii="Calibri" w:hAnsi="Calibri" w:cs="Calibri"/>
        </w:rPr>
        <w:t xml:space="preserve"> to give you extra confidence and to shock and disorientate potential attackers, giving you time to get </w:t>
      </w:r>
      <w:proofErr w:type="gramStart"/>
      <w:r w:rsidRPr="001A6D3B">
        <w:rPr>
          <w:rFonts w:ascii="Calibri" w:hAnsi="Calibri" w:cs="Calibri"/>
        </w:rPr>
        <w:t>away</w:t>
      </w:r>
      <w:proofErr w:type="gramEnd"/>
    </w:p>
    <w:p w14:paraId="20ED83A9" w14:textId="77777777" w:rsidR="003A6A88" w:rsidRPr="001A6D3B" w:rsidRDefault="003A6A88" w:rsidP="00BE40A5">
      <w:pPr>
        <w:pStyle w:val="NoSpacing"/>
        <w:numPr>
          <w:ilvl w:val="0"/>
          <w:numId w:val="34"/>
        </w:numPr>
        <w:jc w:val="both"/>
        <w:rPr>
          <w:rFonts w:ascii="Calibri" w:hAnsi="Calibri" w:cs="Calibri"/>
          <w:b/>
        </w:rPr>
      </w:pPr>
      <w:r w:rsidRPr="001A6D3B">
        <w:rPr>
          <w:rFonts w:ascii="Calibri" w:hAnsi="Calibri" w:cs="Calibri"/>
          <w:b/>
        </w:rPr>
        <w:t>Online, don’t give away personal information</w:t>
      </w:r>
      <w:r w:rsidRPr="001A6D3B">
        <w:rPr>
          <w:rFonts w:ascii="Calibri" w:hAnsi="Calibri" w:cs="Calibri"/>
        </w:rPr>
        <w:t xml:space="preserve"> (pictures, address, telephone number, financial details, passwords, date of birth) </w:t>
      </w:r>
      <w:r w:rsidRPr="001A6D3B">
        <w:rPr>
          <w:rFonts w:ascii="Calibri" w:hAnsi="Calibri" w:cs="Calibri"/>
          <w:b/>
        </w:rPr>
        <w:t xml:space="preserve">or arrange to meet anyone you have not physically met before by </w:t>
      </w:r>
      <w:proofErr w:type="gramStart"/>
      <w:r w:rsidRPr="001A6D3B">
        <w:rPr>
          <w:rFonts w:ascii="Calibri" w:hAnsi="Calibri" w:cs="Calibri"/>
          <w:b/>
        </w:rPr>
        <w:t>yourself</w:t>
      </w:r>
      <w:proofErr w:type="gramEnd"/>
    </w:p>
    <w:p w14:paraId="52E0A42A" w14:textId="77777777" w:rsidR="003A6A88" w:rsidRPr="001A6D3B" w:rsidRDefault="003A6A88" w:rsidP="00BE40A5">
      <w:pPr>
        <w:pStyle w:val="NoSpacing"/>
        <w:numPr>
          <w:ilvl w:val="0"/>
          <w:numId w:val="34"/>
        </w:numPr>
        <w:jc w:val="both"/>
        <w:rPr>
          <w:rFonts w:ascii="Calibri" w:hAnsi="Calibri" w:cs="Calibri"/>
          <w:b/>
        </w:rPr>
      </w:pPr>
      <w:r w:rsidRPr="001A6D3B">
        <w:rPr>
          <w:rFonts w:ascii="Calibri" w:hAnsi="Calibri" w:cs="Calibri"/>
          <w:b/>
        </w:rPr>
        <w:t xml:space="preserve">If you see a suspicious unattended package or bag </w:t>
      </w:r>
      <w:r w:rsidRPr="001A6D3B">
        <w:rPr>
          <w:rFonts w:ascii="Calibri" w:hAnsi="Calibri" w:cs="Calibri"/>
        </w:rPr>
        <w:t>on public transport, in tube or railway stations or at an entertainment venue (pub, club, cinema, theatre, concert venue, etc.)</w:t>
      </w:r>
      <w:r w:rsidRPr="001A6D3B">
        <w:rPr>
          <w:rFonts w:ascii="Calibri" w:hAnsi="Calibri" w:cs="Calibri"/>
          <w:b/>
        </w:rPr>
        <w:t xml:space="preserve"> report it to </w:t>
      </w:r>
      <w:proofErr w:type="gramStart"/>
      <w:r w:rsidRPr="001A6D3B">
        <w:rPr>
          <w:rFonts w:ascii="Calibri" w:hAnsi="Calibri" w:cs="Calibri"/>
          <w:b/>
        </w:rPr>
        <w:t>someone</w:t>
      </w:r>
      <w:proofErr w:type="gramEnd"/>
    </w:p>
    <w:p w14:paraId="0F06BAD3" w14:textId="2EA79F3E" w:rsidR="003A6A88" w:rsidRPr="001A6D3B" w:rsidRDefault="003A6A88" w:rsidP="00BE40A5">
      <w:pPr>
        <w:pStyle w:val="NoSpacing"/>
        <w:numPr>
          <w:ilvl w:val="0"/>
          <w:numId w:val="34"/>
        </w:numPr>
        <w:jc w:val="both"/>
        <w:rPr>
          <w:rFonts w:ascii="Calibri" w:hAnsi="Calibri" w:cs="Calibri"/>
        </w:rPr>
      </w:pPr>
      <w:r w:rsidRPr="001A6D3B">
        <w:rPr>
          <w:rFonts w:ascii="Calibri" w:hAnsi="Calibri" w:cs="Calibri"/>
          <w:b/>
        </w:rPr>
        <w:t xml:space="preserve">If there is any form of incident that may be linked to terrorism, such as a bomb, suspect </w:t>
      </w:r>
      <w:proofErr w:type="gramStart"/>
      <w:r w:rsidRPr="001A6D3B">
        <w:rPr>
          <w:rFonts w:ascii="Calibri" w:hAnsi="Calibri" w:cs="Calibri"/>
          <w:b/>
        </w:rPr>
        <w:t>bomb</w:t>
      </w:r>
      <w:proofErr w:type="gramEnd"/>
      <w:r w:rsidRPr="001A6D3B">
        <w:rPr>
          <w:rFonts w:ascii="Calibri" w:hAnsi="Calibri" w:cs="Calibri"/>
          <w:b/>
        </w:rPr>
        <w:t xml:space="preserve"> or an act of violence, do as you are instructed to by those in authority </w:t>
      </w:r>
      <w:r w:rsidRPr="001A6D3B">
        <w:rPr>
          <w:rFonts w:ascii="Calibri" w:hAnsi="Calibri" w:cs="Calibri"/>
        </w:rPr>
        <w:t>(the police, transport officials or security personnel). It is important that you get away from danger but without panic, which itself can cause potential problems such as people falling or being crushed if too many people try and get through exits at the same time without being orderly. Use your common sense and go away rather than towards what you think maybe an incident – put your own safety above curiosity of what may have happened</w:t>
      </w:r>
      <w:r w:rsidR="00B7496C" w:rsidRPr="001A6D3B">
        <w:rPr>
          <w:rFonts w:ascii="Calibri" w:hAnsi="Calibri" w:cs="Calibri"/>
        </w:rPr>
        <w:t>.</w:t>
      </w:r>
    </w:p>
    <w:p w14:paraId="6F94DAFF" w14:textId="3CA261CC" w:rsidR="00B7496C" w:rsidRPr="001A6D3B" w:rsidRDefault="00B7496C" w:rsidP="00BE40A5">
      <w:pPr>
        <w:pStyle w:val="NoSpacing"/>
        <w:ind w:left="360"/>
        <w:jc w:val="both"/>
        <w:rPr>
          <w:rFonts w:ascii="Calibri" w:hAnsi="Calibri" w:cs="Calibri"/>
          <w:b/>
        </w:rPr>
      </w:pPr>
    </w:p>
    <w:p w14:paraId="17BDD9FE" w14:textId="77777777" w:rsidR="003A6A88" w:rsidRPr="001A6D3B" w:rsidRDefault="003A6A88" w:rsidP="00BE40A5">
      <w:pPr>
        <w:pStyle w:val="Default"/>
        <w:shd w:val="clear" w:color="auto" w:fill="F7CAAC" w:themeFill="accent2" w:themeFillTint="66"/>
        <w:jc w:val="both"/>
        <w:rPr>
          <w:rFonts w:ascii="Calibri" w:hAnsi="Calibri" w:cs="Calibri"/>
          <w:b/>
          <w:color w:val="auto"/>
          <w:sz w:val="28"/>
          <w:szCs w:val="22"/>
        </w:rPr>
      </w:pPr>
      <w:r w:rsidRPr="001A6D3B">
        <w:rPr>
          <w:rFonts w:ascii="Calibri" w:hAnsi="Calibri" w:cs="Calibri"/>
          <w:b/>
          <w:color w:val="auto"/>
          <w:sz w:val="28"/>
          <w:szCs w:val="22"/>
        </w:rPr>
        <w:t xml:space="preserve">Understanding </w:t>
      </w:r>
      <w:r w:rsidR="003B5C89" w:rsidRPr="001A6D3B">
        <w:rPr>
          <w:rFonts w:ascii="Calibri" w:hAnsi="Calibri" w:cs="Calibri"/>
          <w:b/>
          <w:color w:val="auto"/>
          <w:sz w:val="28"/>
          <w:szCs w:val="22"/>
        </w:rPr>
        <w:t xml:space="preserve">the </w:t>
      </w:r>
      <w:r w:rsidRPr="001A6D3B">
        <w:rPr>
          <w:rFonts w:ascii="Calibri" w:hAnsi="Calibri" w:cs="Calibri"/>
          <w:b/>
          <w:color w:val="auto"/>
          <w:sz w:val="28"/>
          <w:szCs w:val="22"/>
        </w:rPr>
        <w:t xml:space="preserve">reasons for E-safety and how to stay safe </w:t>
      </w:r>
      <w:proofErr w:type="gramStart"/>
      <w:r w:rsidRPr="001A6D3B">
        <w:rPr>
          <w:rFonts w:ascii="Calibri" w:hAnsi="Calibri" w:cs="Calibri"/>
          <w:b/>
          <w:color w:val="auto"/>
          <w:sz w:val="28"/>
          <w:szCs w:val="22"/>
        </w:rPr>
        <w:t>online</w:t>
      </w:r>
      <w:proofErr w:type="gramEnd"/>
    </w:p>
    <w:p w14:paraId="696095C0" w14:textId="77777777" w:rsidR="003A6A88" w:rsidRPr="001A6D3B" w:rsidRDefault="003A6A88" w:rsidP="00BE40A5">
      <w:pPr>
        <w:jc w:val="both"/>
        <w:rPr>
          <w:rFonts w:ascii="Calibri" w:hAnsi="Calibri" w:cs="Calibri"/>
          <w:sz w:val="16"/>
        </w:rPr>
      </w:pPr>
    </w:p>
    <w:p w14:paraId="395DD498" w14:textId="5F37A80F" w:rsidR="003A6A88" w:rsidRPr="001A6D3B" w:rsidRDefault="00B7496C" w:rsidP="00BE40A5">
      <w:pPr>
        <w:pStyle w:val="NoSpacing"/>
        <w:jc w:val="both"/>
        <w:rPr>
          <w:rFonts w:ascii="Calibri" w:hAnsi="Calibri" w:cs="Calibri"/>
        </w:rPr>
      </w:pPr>
      <w:r w:rsidRPr="001A6D3B">
        <w:rPr>
          <w:rFonts w:ascii="Calibri" w:hAnsi="Calibri" w:cs="Calibri"/>
        </w:rPr>
        <w:t>‘</w:t>
      </w:r>
      <w:r w:rsidR="003A6A88" w:rsidRPr="001A6D3B">
        <w:rPr>
          <w:rFonts w:ascii="Calibri" w:hAnsi="Calibri" w:cs="Calibri"/>
        </w:rPr>
        <w:t>E</w:t>
      </w:r>
      <w:r w:rsidRPr="001A6D3B">
        <w:rPr>
          <w:rFonts w:ascii="Calibri" w:hAnsi="Calibri" w:cs="Calibri"/>
        </w:rPr>
        <w:t>’</w:t>
      </w:r>
      <w:r w:rsidR="003A6A88" w:rsidRPr="001A6D3B">
        <w:rPr>
          <w:rFonts w:ascii="Calibri" w:hAnsi="Calibri" w:cs="Calibri"/>
        </w:rPr>
        <w:t xml:space="preserve"> or online safety refers to </w:t>
      </w:r>
      <w:r w:rsidR="00092D0E" w:rsidRPr="001A6D3B">
        <w:rPr>
          <w:rFonts w:ascii="Calibri" w:hAnsi="Calibri" w:cs="Calibri"/>
        </w:rPr>
        <w:t xml:space="preserve">the safe use of </w:t>
      </w:r>
      <w:r w:rsidR="003A6A88" w:rsidRPr="001A6D3B">
        <w:rPr>
          <w:rFonts w:ascii="Calibri" w:hAnsi="Calibri" w:cs="Calibri"/>
        </w:rPr>
        <w:t xml:space="preserve">the internet and other electronic forms of communication such as e-mail, text messages or different forms of social media (for example Facebook), that can be used to put </w:t>
      </w:r>
      <w:r w:rsidR="00143D98" w:rsidRPr="001A6D3B">
        <w:rPr>
          <w:rFonts w:ascii="Calibri" w:hAnsi="Calibri" w:cs="Calibri"/>
        </w:rPr>
        <w:t>learners/students</w:t>
      </w:r>
      <w:r w:rsidR="003A6A88" w:rsidRPr="001A6D3B">
        <w:rPr>
          <w:rFonts w:ascii="Calibri" w:hAnsi="Calibri" w:cs="Calibri"/>
        </w:rPr>
        <w:t xml:space="preserve"> at risk. The following are three </w:t>
      </w:r>
      <w:proofErr w:type="gramStart"/>
      <w:r w:rsidR="003A6A88" w:rsidRPr="001A6D3B">
        <w:rPr>
          <w:rFonts w:ascii="Calibri" w:hAnsi="Calibri" w:cs="Calibri"/>
        </w:rPr>
        <w:t>key ways</w:t>
      </w:r>
      <w:proofErr w:type="gramEnd"/>
      <w:r w:rsidR="003A6A88" w:rsidRPr="001A6D3B">
        <w:rPr>
          <w:rFonts w:ascii="Calibri" w:hAnsi="Calibri" w:cs="Calibri"/>
        </w:rPr>
        <w:t xml:space="preserve"> in which these various forms of technology can be used in a harmful way, followed by some awareness raising safety pointers to keep you safe from possible online crime: </w:t>
      </w:r>
    </w:p>
    <w:p w14:paraId="5FB1AFFF" w14:textId="77777777" w:rsidR="003A6A88" w:rsidRPr="001A6D3B" w:rsidRDefault="003A6A88" w:rsidP="00BE40A5">
      <w:pPr>
        <w:pStyle w:val="NoSpacing"/>
        <w:jc w:val="both"/>
        <w:rPr>
          <w:rFonts w:ascii="Calibri" w:hAnsi="Calibri" w:cs="Calibri"/>
          <w:sz w:val="16"/>
        </w:rPr>
      </w:pPr>
    </w:p>
    <w:p w14:paraId="3EB9AF3D" w14:textId="77777777" w:rsidR="003A6A88" w:rsidRPr="001A6D3B" w:rsidRDefault="003A6A88" w:rsidP="00BE40A5">
      <w:pPr>
        <w:pStyle w:val="NoSpacing"/>
        <w:numPr>
          <w:ilvl w:val="0"/>
          <w:numId w:val="36"/>
        </w:numPr>
        <w:ind w:left="360"/>
        <w:jc w:val="both"/>
        <w:rPr>
          <w:rFonts w:ascii="Calibri" w:hAnsi="Calibri" w:cs="Calibri"/>
        </w:rPr>
      </w:pPr>
      <w:r w:rsidRPr="001A6D3B">
        <w:rPr>
          <w:rFonts w:ascii="Calibri" w:hAnsi="Calibri" w:cs="Calibri"/>
          <w:b/>
          <w:bCs/>
        </w:rPr>
        <w:t xml:space="preserve">Internet grooming </w:t>
      </w:r>
      <w:r w:rsidRPr="001A6D3B">
        <w:rPr>
          <w:rFonts w:ascii="Calibri" w:hAnsi="Calibri" w:cs="Calibri"/>
          <w:bCs/>
        </w:rPr>
        <w:t>- f</w:t>
      </w:r>
      <w:r w:rsidRPr="001A6D3B">
        <w:rPr>
          <w:rFonts w:ascii="Calibri" w:hAnsi="Calibri" w:cs="Calibri"/>
        </w:rPr>
        <w:t xml:space="preserve">lattering someone into talking in a private chat room where they will be isolated or befriending someone on a social networking web page. Asking someone what problems they </w:t>
      </w:r>
      <w:proofErr w:type="gramStart"/>
      <w:r w:rsidRPr="001A6D3B">
        <w:rPr>
          <w:rFonts w:ascii="Calibri" w:hAnsi="Calibri" w:cs="Calibri"/>
        </w:rPr>
        <w:t>have to</w:t>
      </w:r>
      <w:proofErr w:type="gramEnd"/>
      <w:r w:rsidRPr="001A6D3B">
        <w:rPr>
          <w:rFonts w:ascii="Calibri" w:hAnsi="Calibri" w:cs="Calibri"/>
        </w:rPr>
        <w:t xml:space="preserve"> create the illusion of being a best friend and building up a sense of mutual love and trust, suggesting that they can discuss “anything”. Convincing someone that you have similar interests with the intention of meeting and then subjecting them to abuse or even murder. Such grooming can also be used to radicalise people into involvement with extremist groups by changing their beliefs, leading to criminal </w:t>
      </w:r>
      <w:proofErr w:type="gramStart"/>
      <w:r w:rsidRPr="001A6D3B">
        <w:rPr>
          <w:rFonts w:ascii="Calibri" w:hAnsi="Calibri" w:cs="Calibri"/>
        </w:rPr>
        <w:t>activities</w:t>
      </w:r>
      <w:proofErr w:type="gramEnd"/>
    </w:p>
    <w:p w14:paraId="74849CAF" w14:textId="77777777" w:rsidR="007C04F6" w:rsidRPr="001A6D3B" w:rsidRDefault="007C04F6" w:rsidP="00BE40A5">
      <w:pPr>
        <w:pStyle w:val="NoSpacing"/>
        <w:jc w:val="both"/>
        <w:rPr>
          <w:rFonts w:ascii="Calibri" w:hAnsi="Calibri" w:cs="Calibri"/>
          <w:b/>
          <w:bCs/>
        </w:rPr>
      </w:pPr>
    </w:p>
    <w:p w14:paraId="1E7BEA80" w14:textId="77777777" w:rsidR="003A6A88" w:rsidRPr="001A6D3B" w:rsidRDefault="003A6A88" w:rsidP="00BE40A5">
      <w:pPr>
        <w:pStyle w:val="NoSpacing"/>
        <w:numPr>
          <w:ilvl w:val="0"/>
          <w:numId w:val="36"/>
        </w:numPr>
        <w:ind w:left="360"/>
        <w:jc w:val="both"/>
        <w:rPr>
          <w:rFonts w:ascii="Calibri" w:hAnsi="Calibri" w:cs="Calibri"/>
        </w:rPr>
      </w:pPr>
      <w:r w:rsidRPr="001A6D3B">
        <w:rPr>
          <w:rFonts w:ascii="Calibri" w:hAnsi="Calibri" w:cs="Calibri"/>
          <w:b/>
          <w:bCs/>
        </w:rPr>
        <w:t xml:space="preserve">Sexting or sex talk </w:t>
      </w:r>
      <w:r w:rsidRPr="001A6D3B">
        <w:rPr>
          <w:rFonts w:ascii="Calibri" w:hAnsi="Calibri" w:cs="Calibri"/>
          <w:bCs/>
        </w:rPr>
        <w:t>- e</w:t>
      </w:r>
      <w:r w:rsidRPr="001A6D3B">
        <w:rPr>
          <w:rFonts w:ascii="Calibri" w:hAnsi="Calibri" w:cs="Calibri"/>
        </w:rPr>
        <w:t>ngaging someone in explicit conversations or requesting sexually explicit pictures from them</w:t>
      </w:r>
      <w:r w:rsidR="007C04F6" w:rsidRPr="001A6D3B">
        <w:rPr>
          <w:rFonts w:ascii="Calibri" w:hAnsi="Calibri" w:cs="Calibri"/>
        </w:rPr>
        <w:t xml:space="preserve">. </w:t>
      </w:r>
      <w:r w:rsidR="00C24342" w:rsidRPr="001A6D3B">
        <w:rPr>
          <w:rFonts w:ascii="Calibri" w:hAnsi="Calibri" w:cs="Calibri"/>
        </w:rPr>
        <w:t>Even if pictures were requested from someone you love and trusted t</w:t>
      </w:r>
      <w:r w:rsidR="007C04F6" w:rsidRPr="001A6D3B">
        <w:rPr>
          <w:rFonts w:ascii="Calibri" w:hAnsi="Calibri" w:cs="Calibri"/>
        </w:rPr>
        <w:t xml:space="preserve">here </w:t>
      </w:r>
      <w:r w:rsidR="00C24342" w:rsidRPr="001A6D3B">
        <w:rPr>
          <w:rFonts w:ascii="Calibri" w:hAnsi="Calibri" w:cs="Calibri"/>
        </w:rPr>
        <w:t xml:space="preserve">is no guarantee that in the future you may fallout and they may post pictures of you to hurt you (often called ‘revenge porn’) </w:t>
      </w:r>
    </w:p>
    <w:p w14:paraId="12DFECF8" w14:textId="77777777" w:rsidR="007C04F6" w:rsidRPr="001A6D3B" w:rsidRDefault="007C04F6" w:rsidP="00BE40A5">
      <w:pPr>
        <w:pStyle w:val="NoSpacing"/>
        <w:jc w:val="both"/>
        <w:rPr>
          <w:rFonts w:ascii="Calibri" w:hAnsi="Calibri" w:cs="Calibri"/>
          <w:b/>
          <w:bCs/>
          <w:sz w:val="16"/>
        </w:rPr>
      </w:pPr>
    </w:p>
    <w:p w14:paraId="3392AFF9" w14:textId="77777777" w:rsidR="003A6A88" w:rsidRPr="001A6D3B" w:rsidRDefault="003A6A88" w:rsidP="00BE40A5">
      <w:pPr>
        <w:pStyle w:val="NoSpacing"/>
        <w:numPr>
          <w:ilvl w:val="0"/>
          <w:numId w:val="36"/>
        </w:numPr>
        <w:ind w:left="360"/>
        <w:jc w:val="both"/>
        <w:rPr>
          <w:rFonts w:ascii="Calibri" w:hAnsi="Calibri" w:cs="Calibri"/>
        </w:rPr>
      </w:pPr>
      <w:r w:rsidRPr="001A6D3B">
        <w:rPr>
          <w:rFonts w:ascii="Calibri" w:hAnsi="Calibri" w:cs="Calibri"/>
          <w:b/>
          <w:bCs/>
        </w:rPr>
        <w:t xml:space="preserve">Cyber-bullying - </w:t>
      </w:r>
      <w:r w:rsidRPr="001A6D3B">
        <w:rPr>
          <w:rFonts w:ascii="Calibri" w:hAnsi="Calibri" w:cs="Calibri"/>
        </w:rPr>
        <w:t xml:space="preserve">using electronic forms of communication such as e-mail, </w:t>
      </w:r>
      <w:proofErr w:type="gramStart"/>
      <w:r w:rsidRPr="001A6D3B">
        <w:rPr>
          <w:rFonts w:ascii="Calibri" w:hAnsi="Calibri" w:cs="Calibri"/>
        </w:rPr>
        <w:t>texts</w:t>
      </w:r>
      <w:proofErr w:type="gramEnd"/>
      <w:r w:rsidRPr="001A6D3B">
        <w:rPr>
          <w:rFonts w:ascii="Calibri" w:hAnsi="Calibri" w:cs="Calibri"/>
        </w:rPr>
        <w:t xml:space="preserve"> and social media to send malicious or unkind messages to try and intimidate or threaten someone. You cannot just express your opinion of someone without possible repercussions (comeback) from the law</w:t>
      </w:r>
      <w:r w:rsidR="00894203" w:rsidRPr="001A6D3B">
        <w:rPr>
          <w:rFonts w:ascii="Calibri" w:hAnsi="Calibri" w:cs="Calibri"/>
        </w:rPr>
        <w:t>. In October 2016 the Crown Prosecution Service made their intent to prosecute online offenders clearer</w:t>
      </w:r>
      <w:r w:rsidR="00092D0E" w:rsidRPr="001A6D3B">
        <w:rPr>
          <w:rFonts w:ascii="Calibri" w:hAnsi="Calibri" w:cs="Calibri"/>
        </w:rPr>
        <w:t xml:space="preserve"> </w:t>
      </w:r>
      <w:proofErr w:type="gramStart"/>
      <w:r w:rsidR="00092D0E" w:rsidRPr="001A6D3B">
        <w:rPr>
          <w:rFonts w:ascii="Calibri" w:hAnsi="Calibri" w:cs="Calibri"/>
        </w:rPr>
        <w:t>in order to</w:t>
      </w:r>
      <w:proofErr w:type="gramEnd"/>
      <w:r w:rsidR="00092D0E" w:rsidRPr="001A6D3B">
        <w:rPr>
          <w:rFonts w:ascii="Calibri" w:hAnsi="Calibri" w:cs="Calibri"/>
        </w:rPr>
        <w:t xml:space="preserve"> discourage online bullying</w:t>
      </w:r>
      <w:r w:rsidR="00894203" w:rsidRPr="001A6D3B">
        <w:rPr>
          <w:rFonts w:ascii="Calibri" w:hAnsi="Calibri" w:cs="Calibri"/>
        </w:rPr>
        <w:t>.</w:t>
      </w:r>
    </w:p>
    <w:p w14:paraId="1D75C10B" w14:textId="77777777" w:rsidR="003A6A88" w:rsidRPr="001A6D3B" w:rsidRDefault="003A6A88" w:rsidP="00BE40A5">
      <w:pPr>
        <w:pStyle w:val="NoSpacing"/>
        <w:jc w:val="both"/>
        <w:rPr>
          <w:rFonts w:ascii="Calibri" w:hAnsi="Calibri" w:cs="Calibri"/>
          <w:sz w:val="16"/>
        </w:rPr>
      </w:pPr>
    </w:p>
    <w:p w14:paraId="497B97D1" w14:textId="2783A20C" w:rsidR="003A6A88" w:rsidRPr="001A6D3B" w:rsidRDefault="003A6A88" w:rsidP="00BE40A5">
      <w:pPr>
        <w:pStyle w:val="NoSpacing"/>
        <w:jc w:val="both"/>
        <w:rPr>
          <w:rFonts w:ascii="Calibri" w:hAnsi="Calibri" w:cs="Calibri"/>
        </w:rPr>
      </w:pPr>
      <w:r w:rsidRPr="001A6D3B">
        <w:rPr>
          <w:rFonts w:ascii="Calibri" w:hAnsi="Calibri" w:cs="Calibri"/>
        </w:rPr>
        <w:t xml:space="preserve">The following safety information is particularly important for </w:t>
      </w:r>
      <w:r w:rsidR="00143D98" w:rsidRPr="001A6D3B">
        <w:rPr>
          <w:rFonts w:ascii="Calibri" w:hAnsi="Calibri" w:cs="Calibri"/>
        </w:rPr>
        <w:t>learners/students</w:t>
      </w:r>
      <w:r w:rsidRPr="001A6D3B">
        <w:rPr>
          <w:rFonts w:ascii="Calibri" w:hAnsi="Calibri" w:cs="Calibri"/>
        </w:rPr>
        <w:t xml:space="preserve"> to understand</w:t>
      </w:r>
      <w:r w:rsidR="00092D0E" w:rsidRPr="001A6D3B">
        <w:rPr>
          <w:rFonts w:ascii="Calibri" w:hAnsi="Calibri" w:cs="Calibri"/>
        </w:rPr>
        <w:t>,</w:t>
      </w:r>
      <w:r w:rsidRPr="001A6D3B">
        <w:rPr>
          <w:rFonts w:ascii="Calibri" w:hAnsi="Calibri" w:cs="Calibri"/>
        </w:rPr>
        <w:t xml:space="preserve"> as there are dangers in terms of crime and theft, as well as grooming, with the aim of either abuse or radicalisation</w:t>
      </w:r>
      <w:r w:rsidR="00B7496C" w:rsidRPr="001A6D3B">
        <w:rPr>
          <w:rFonts w:ascii="Calibri" w:hAnsi="Calibri" w:cs="Calibri"/>
        </w:rPr>
        <w:t>.</w:t>
      </w:r>
    </w:p>
    <w:p w14:paraId="7FEC7E19" w14:textId="77777777" w:rsidR="00B7496C" w:rsidRPr="001A6D3B" w:rsidRDefault="00B7496C" w:rsidP="00BE40A5">
      <w:pPr>
        <w:pStyle w:val="NoSpacing"/>
        <w:jc w:val="both"/>
        <w:rPr>
          <w:rFonts w:ascii="Calibri" w:hAnsi="Calibri" w:cs="Calibri"/>
        </w:rPr>
      </w:pPr>
    </w:p>
    <w:p w14:paraId="257BF815" w14:textId="7C899D04"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Social networking sites</w:t>
      </w:r>
      <w:r w:rsidR="00B7496C" w:rsidRPr="001A6D3B">
        <w:rPr>
          <w:rFonts w:ascii="Calibri" w:hAnsi="Calibri" w:cs="Calibri"/>
          <w:b/>
        </w:rPr>
        <w:t xml:space="preserve">. </w:t>
      </w:r>
      <w:r w:rsidR="00B7496C" w:rsidRPr="001A6D3B">
        <w:rPr>
          <w:rFonts w:ascii="Calibri" w:hAnsi="Calibri" w:cs="Calibri"/>
          <w:bCs/>
        </w:rPr>
        <w:t>M</w:t>
      </w:r>
      <w:r w:rsidRPr="001A6D3B">
        <w:rPr>
          <w:rFonts w:ascii="Calibri" w:hAnsi="Calibri" w:cs="Calibri"/>
        </w:rPr>
        <w:t xml:space="preserve">any </w:t>
      </w:r>
      <w:r w:rsidR="00143D98" w:rsidRPr="001A6D3B">
        <w:rPr>
          <w:rFonts w:ascii="Calibri" w:hAnsi="Calibri" w:cs="Calibri"/>
        </w:rPr>
        <w:t>learners/students</w:t>
      </w:r>
      <w:r w:rsidRPr="001A6D3B">
        <w:rPr>
          <w:rFonts w:ascii="Calibri" w:hAnsi="Calibri" w:cs="Calibri"/>
        </w:rPr>
        <w:t xml:space="preserve"> belong to sites such as Facebook, Twitter, Instagram, LinkedIn, Pinterest, Google Plus+, Tumblr, Flickr, Meetup, Grinder, Tinder or Tagged. No matter how well </w:t>
      </w:r>
      <w:r w:rsidRPr="001A6D3B">
        <w:rPr>
          <w:rFonts w:ascii="Calibri" w:hAnsi="Calibri" w:cs="Calibri"/>
        </w:rPr>
        <w:lastRenderedPageBreak/>
        <w:t xml:space="preserve">established a site is, your information can be accessed by others, so we all need to think about what we post and what could be done with it. Read the information below to keep safer online. A key tip for posting is would you want someone you care about to see what you have posted or if you are ‘reacting’ to something, do you think you could regret what you are about to post in a few </w:t>
      </w:r>
      <w:proofErr w:type="spellStart"/>
      <w:r w:rsidRPr="001A6D3B">
        <w:rPr>
          <w:rFonts w:ascii="Calibri" w:hAnsi="Calibri" w:cs="Calibri"/>
        </w:rPr>
        <w:t>days time</w:t>
      </w:r>
      <w:proofErr w:type="spellEnd"/>
      <w:r w:rsidRPr="001A6D3B">
        <w:rPr>
          <w:rFonts w:ascii="Calibri" w:hAnsi="Calibri" w:cs="Calibri"/>
        </w:rPr>
        <w:t>?</w:t>
      </w:r>
    </w:p>
    <w:p w14:paraId="1FE8F83A" w14:textId="77777777"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Does everyone you meet online represent themselves honestly?</w:t>
      </w:r>
      <w:r w:rsidRPr="001A6D3B">
        <w:rPr>
          <w:rFonts w:ascii="Calibri" w:hAnsi="Calibri" w:cs="Calibri"/>
        </w:rPr>
        <w:t xml:space="preserve"> Knowing that many young people meet and make friends through social media, this is often where they are targeted by fraudsters (to steal money), potential abusers or potential radicalisers (who groom you to gain your trust but ultimately want to cause you harm or draw you into terrorist causes). If you have an ‘online friend’ that you have never met, be careful if they request photos of you, personal </w:t>
      </w:r>
      <w:proofErr w:type="gramStart"/>
      <w:r w:rsidRPr="001A6D3B">
        <w:rPr>
          <w:rFonts w:ascii="Calibri" w:hAnsi="Calibri" w:cs="Calibri"/>
        </w:rPr>
        <w:t>information</w:t>
      </w:r>
      <w:proofErr w:type="gramEnd"/>
      <w:r w:rsidRPr="001A6D3B">
        <w:rPr>
          <w:rFonts w:ascii="Calibri" w:hAnsi="Calibri" w:cs="Calibri"/>
        </w:rPr>
        <w:t xml:space="preserve"> or phone numbers. There are numerous cases of people being ‘groomed’ or conned out of money by people they considered ‘friends’ and even murdered by someone of a similar age group when someone met their friend to play console games. </w:t>
      </w:r>
    </w:p>
    <w:p w14:paraId="47877E32" w14:textId="77777777"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 xml:space="preserve">‘My information is only visible to </w:t>
      </w:r>
      <w:proofErr w:type="gramStart"/>
      <w:r w:rsidRPr="001A6D3B">
        <w:rPr>
          <w:rFonts w:ascii="Calibri" w:hAnsi="Calibri" w:cs="Calibri"/>
          <w:b/>
        </w:rPr>
        <w:t>friends</w:t>
      </w:r>
      <w:proofErr w:type="gramEnd"/>
      <w:r w:rsidRPr="001A6D3B">
        <w:rPr>
          <w:rFonts w:ascii="Calibri" w:hAnsi="Calibri" w:cs="Calibri"/>
          <w:b/>
        </w:rPr>
        <w:t xml:space="preserve"> and I can delete anything embarrassing’ </w:t>
      </w:r>
      <w:r w:rsidRPr="001A6D3B">
        <w:rPr>
          <w:rFonts w:ascii="Calibri" w:hAnsi="Calibri" w:cs="Calibri"/>
        </w:rPr>
        <w:t>is a belief held by many young people– some companies pay for reports on applicants as part of recruitment that show deleted and private information. Everything that gets posted on the internet leaves a ‘footprint’ that can be seen by others who have the right skills to do so.</w:t>
      </w:r>
    </w:p>
    <w:p w14:paraId="340115B0" w14:textId="451815DB"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Identity theft</w:t>
      </w:r>
      <w:r w:rsidR="00B7496C" w:rsidRPr="001A6D3B">
        <w:rPr>
          <w:rFonts w:ascii="Calibri" w:hAnsi="Calibri" w:cs="Calibri"/>
        </w:rPr>
        <w:t xml:space="preserve">. </w:t>
      </w:r>
      <w:r w:rsidRPr="001A6D3B">
        <w:rPr>
          <w:rFonts w:ascii="Calibri" w:hAnsi="Calibri" w:cs="Calibri"/>
        </w:rPr>
        <w:t>This is where personal information that is readily available online about you can be used for building up a profile of you. Be wary of putting too much personal information in profiles online particularly on social networking sites, such as email addresses, dates of birth (DOB), employer details, and details of where you are training. For example, although some people say they would never make their date of birth public, they put messages or pictures on Facebook or Instagram about their ‘18</w:t>
      </w:r>
      <w:r w:rsidRPr="001A6D3B">
        <w:rPr>
          <w:rFonts w:ascii="Calibri" w:hAnsi="Calibri" w:cs="Calibri"/>
          <w:vertAlign w:val="superscript"/>
        </w:rPr>
        <w:t>th</w:t>
      </w:r>
      <w:r w:rsidRPr="001A6D3B">
        <w:rPr>
          <w:rFonts w:ascii="Calibri" w:hAnsi="Calibri" w:cs="Calibri"/>
        </w:rPr>
        <w:t xml:space="preserve"> birthday party’ – not difficult to know a date of birth from that!!</w:t>
      </w:r>
    </w:p>
    <w:p w14:paraId="28A9CC64" w14:textId="77777777"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Why should passwords be kept safe?</w:t>
      </w:r>
      <w:r w:rsidRPr="001A6D3B">
        <w:rPr>
          <w:rFonts w:ascii="Calibri" w:hAnsi="Calibri" w:cs="Calibri"/>
        </w:rPr>
        <w:t xml:space="preserve"> Letting passwords become known can let hackers (someone who accesses other people’s emails or websites) see your emails or even online banking. Don’t write all your passwords down where you might lose </w:t>
      </w:r>
      <w:proofErr w:type="gramStart"/>
      <w:r w:rsidRPr="001A6D3B">
        <w:rPr>
          <w:rFonts w:ascii="Calibri" w:hAnsi="Calibri" w:cs="Calibri"/>
        </w:rPr>
        <w:t>them, or</w:t>
      </w:r>
      <w:proofErr w:type="gramEnd"/>
      <w:r w:rsidRPr="001A6D3B">
        <w:rPr>
          <w:rFonts w:ascii="Calibri" w:hAnsi="Calibri" w:cs="Calibri"/>
        </w:rPr>
        <w:t xml:space="preserve"> use the same password for everything or a password such as your date of birth. Losing passwords leaves you open to online crime. Change them if you think something is odd about anywhere you have used them (the same applies to PIN numbers on credit or debit cards). Some social networking sites will let you know if someone has tried to hack into your account</w:t>
      </w:r>
      <w:r w:rsidR="00894203" w:rsidRPr="001A6D3B">
        <w:rPr>
          <w:rFonts w:ascii="Calibri" w:hAnsi="Calibri" w:cs="Calibri"/>
        </w:rPr>
        <w:t xml:space="preserve"> but o</w:t>
      </w:r>
      <w:r w:rsidRPr="001A6D3B">
        <w:rPr>
          <w:rFonts w:ascii="Calibri" w:hAnsi="Calibri" w:cs="Calibri"/>
        </w:rPr>
        <w:t xml:space="preserve">nly </w:t>
      </w:r>
      <w:r w:rsidR="00894203" w:rsidRPr="001A6D3B">
        <w:rPr>
          <w:rFonts w:ascii="Calibri" w:hAnsi="Calibri" w:cs="Calibri"/>
        </w:rPr>
        <w:t xml:space="preserve">ever </w:t>
      </w:r>
      <w:r w:rsidRPr="001A6D3B">
        <w:rPr>
          <w:rFonts w:ascii="Calibri" w:hAnsi="Calibri" w:cs="Calibri"/>
        </w:rPr>
        <w:t>change your password by going through the main website</w:t>
      </w:r>
      <w:r w:rsidR="00894203" w:rsidRPr="001A6D3B">
        <w:rPr>
          <w:rFonts w:ascii="Calibri" w:hAnsi="Calibri" w:cs="Calibri"/>
        </w:rPr>
        <w:t xml:space="preserve"> of a service</w:t>
      </w:r>
      <w:r w:rsidRPr="001A6D3B">
        <w:rPr>
          <w:rFonts w:ascii="Calibri" w:hAnsi="Calibri" w:cs="Calibri"/>
        </w:rPr>
        <w:t>, not using a link that may have been provided by a hacker</w:t>
      </w:r>
      <w:r w:rsidR="00894203" w:rsidRPr="001A6D3B">
        <w:rPr>
          <w:rFonts w:ascii="Calibri" w:hAnsi="Calibri" w:cs="Calibri"/>
        </w:rPr>
        <w:t xml:space="preserve"> even though it looks real</w:t>
      </w:r>
      <w:r w:rsidRPr="001A6D3B">
        <w:rPr>
          <w:rFonts w:ascii="Calibri" w:hAnsi="Calibri" w:cs="Calibri"/>
        </w:rPr>
        <w:t>.</w:t>
      </w:r>
    </w:p>
    <w:p w14:paraId="1512EECC" w14:textId="77777777"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Should you give information about yourself if requested in an email (or phone call)?</w:t>
      </w:r>
      <w:r w:rsidRPr="001A6D3B">
        <w:rPr>
          <w:rFonts w:ascii="Calibri" w:hAnsi="Calibri" w:cs="Calibri"/>
        </w:rPr>
        <w:t xml:space="preserve"> The simple answer is ‘no’. There are many tricksters trying to make themselves look like real sites that many of us use; for example, PayPal, </w:t>
      </w:r>
      <w:proofErr w:type="gramStart"/>
      <w:r w:rsidRPr="001A6D3B">
        <w:rPr>
          <w:rFonts w:ascii="Calibri" w:hAnsi="Calibri" w:cs="Calibri"/>
        </w:rPr>
        <w:t>iTunes</w:t>
      </w:r>
      <w:proofErr w:type="gramEnd"/>
      <w:r w:rsidRPr="001A6D3B">
        <w:rPr>
          <w:rFonts w:ascii="Calibri" w:hAnsi="Calibri" w:cs="Calibri"/>
        </w:rPr>
        <w:t xml:space="preserve"> or major banks/building societies. If in doubt always go to your account through the main website and never by any link provided in an email, otherwise you will sign into the false </w:t>
      </w:r>
      <w:proofErr w:type="gramStart"/>
      <w:r w:rsidRPr="001A6D3B">
        <w:rPr>
          <w:rFonts w:ascii="Calibri" w:hAnsi="Calibri" w:cs="Calibri"/>
        </w:rPr>
        <w:t>website</w:t>
      </w:r>
      <w:proofErr w:type="gramEnd"/>
      <w:r w:rsidRPr="001A6D3B">
        <w:rPr>
          <w:rFonts w:ascii="Calibri" w:hAnsi="Calibri" w:cs="Calibri"/>
        </w:rPr>
        <w:t xml:space="preserve"> and they then have your details to use fraudulently. Fraudsters set up websites that look just like the real thing. Although this is about online safety, the same applies with phone calls that are supposedly from banks or credit card companies. Phone the numbers on your card or statements to check if there is a </w:t>
      </w:r>
      <w:r w:rsidR="00F01901" w:rsidRPr="001A6D3B">
        <w:rPr>
          <w:rFonts w:ascii="Calibri" w:hAnsi="Calibri" w:cs="Calibri"/>
        </w:rPr>
        <w:t xml:space="preserve">real </w:t>
      </w:r>
      <w:r w:rsidRPr="001A6D3B">
        <w:rPr>
          <w:rFonts w:ascii="Calibri" w:hAnsi="Calibri" w:cs="Calibri"/>
        </w:rPr>
        <w:t>problem</w:t>
      </w:r>
      <w:r w:rsidR="00F01901" w:rsidRPr="001A6D3B">
        <w:rPr>
          <w:rFonts w:ascii="Calibri" w:hAnsi="Calibri" w:cs="Calibri"/>
        </w:rPr>
        <w:t xml:space="preserve"> following a call to alert you</w:t>
      </w:r>
      <w:r w:rsidRPr="001A6D3B">
        <w:rPr>
          <w:rFonts w:ascii="Calibri" w:hAnsi="Calibri" w:cs="Calibri"/>
        </w:rPr>
        <w:t>, but not one given by someone on the phone which will not be the real company</w:t>
      </w:r>
      <w:r w:rsidR="00F01901" w:rsidRPr="001A6D3B">
        <w:rPr>
          <w:rFonts w:ascii="Calibri" w:hAnsi="Calibri" w:cs="Calibri"/>
        </w:rPr>
        <w:t xml:space="preserve"> (especially if they offer to connect you)</w:t>
      </w:r>
      <w:r w:rsidRPr="001A6D3B">
        <w:rPr>
          <w:rFonts w:ascii="Calibri" w:hAnsi="Calibri" w:cs="Calibri"/>
        </w:rPr>
        <w:t>.</w:t>
      </w:r>
    </w:p>
    <w:p w14:paraId="125FD31E" w14:textId="77777777"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Using wireless networks safely</w:t>
      </w:r>
      <w:r w:rsidRPr="001A6D3B">
        <w:rPr>
          <w:rFonts w:ascii="Calibri" w:hAnsi="Calibri" w:cs="Calibri"/>
        </w:rPr>
        <w:t xml:space="preserve"> – is your home network secured with a password? The same goes for using a hotspot on mobile phones – otherwise information can be taken from you. The same can be true for ‘free’ wireless zones where thieves and fraudsters might get into your email if it is not secure. The same can apply to having your Bluetooth on, on a mobile phone. People have had all their information copied by people hacking into their phones through Bluetooth.</w:t>
      </w:r>
    </w:p>
    <w:p w14:paraId="0132D28F" w14:textId="712B3F8E" w:rsidR="003A6A88" w:rsidRPr="001A6D3B" w:rsidRDefault="003A6A88" w:rsidP="00BE40A5">
      <w:pPr>
        <w:pStyle w:val="NoSpacing"/>
        <w:numPr>
          <w:ilvl w:val="0"/>
          <w:numId w:val="37"/>
        </w:numPr>
        <w:ind w:left="360"/>
        <w:jc w:val="both"/>
        <w:rPr>
          <w:rFonts w:ascii="Calibri" w:hAnsi="Calibri" w:cs="Calibri"/>
        </w:rPr>
      </w:pPr>
      <w:r w:rsidRPr="001A6D3B">
        <w:rPr>
          <w:rFonts w:ascii="Calibri" w:hAnsi="Calibri" w:cs="Calibri"/>
          <w:b/>
        </w:rPr>
        <w:t>Opening your email on public computers in hotels/internet cafes and other public places</w:t>
      </w:r>
      <w:r w:rsidR="00134A08" w:rsidRPr="001A6D3B">
        <w:rPr>
          <w:rFonts w:ascii="Calibri" w:hAnsi="Calibri" w:cs="Calibri"/>
          <w:b/>
        </w:rPr>
        <w:t xml:space="preserve">. </w:t>
      </w:r>
      <w:r w:rsidR="00134A08" w:rsidRPr="001A6D3B">
        <w:rPr>
          <w:rFonts w:ascii="Calibri" w:hAnsi="Calibri" w:cs="Calibri"/>
          <w:bCs/>
        </w:rPr>
        <w:t>A</w:t>
      </w:r>
      <w:r w:rsidRPr="001A6D3B">
        <w:rPr>
          <w:rFonts w:ascii="Calibri" w:hAnsi="Calibri" w:cs="Calibri"/>
          <w:bCs/>
        </w:rPr>
        <w:t>l</w:t>
      </w:r>
      <w:r w:rsidRPr="001A6D3B">
        <w:rPr>
          <w:rFonts w:ascii="Calibri" w:hAnsi="Calibri" w:cs="Calibri"/>
        </w:rPr>
        <w:t xml:space="preserve">ways make sure that you log out, never say ‘yes’ to saving your password, and ensure that you untick the box that </w:t>
      </w:r>
      <w:proofErr w:type="gramStart"/>
      <w:r w:rsidRPr="001A6D3B">
        <w:rPr>
          <w:rFonts w:ascii="Calibri" w:hAnsi="Calibri" w:cs="Calibri"/>
        </w:rPr>
        <w:t>says</w:t>
      </w:r>
      <w:proofErr w:type="gramEnd"/>
      <w:r w:rsidRPr="001A6D3B">
        <w:rPr>
          <w:rFonts w:ascii="Calibri" w:hAnsi="Calibri" w:cs="Calibri"/>
        </w:rPr>
        <w:t xml:space="preserve"> ‘save my details.’ Many of us will have seen a stranger’s emails </w:t>
      </w:r>
      <w:proofErr w:type="gramStart"/>
      <w:r w:rsidRPr="001A6D3B">
        <w:rPr>
          <w:rFonts w:ascii="Calibri" w:hAnsi="Calibri" w:cs="Calibri"/>
        </w:rPr>
        <w:t>opened up</w:t>
      </w:r>
      <w:proofErr w:type="gramEnd"/>
      <w:r w:rsidRPr="001A6D3B">
        <w:rPr>
          <w:rFonts w:ascii="Calibri" w:hAnsi="Calibri" w:cs="Calibri"/>
        </w:rPr>
        <w:t xml:space="preserve"> on a public computer where the previous user had not logged out properly and had just walked off and left it. If you use our computers keep this in mind.</w:t>
      </w:r>
    </w:p>
    <w:p w14:paraId="15C47552" w14:textId="77777777" w:rsidR="00B94718" w:rsidRPr="001A6D3B" w:rsidRDefault="00B94718" w:rsidP="00BE40A5">
      <w:pPr>
        <w:pStyle w:val="NoSpacing"/>
        <w:jc w:val="both"/>
        <w:rPr>
          <w:rFonts w:ascii="Calibri" w:hAnsi="Calibri" w:cs="Calibri"/>
          <w:sz w:val="14"/>
        </w:rPr>
      </w:pPr>
    </w:p>
    <w:p w14:paraId="13FE0387" w14:textId="094FB536" w:rsidR="00B94718" w:rsidRPr="001A6D3B" w:rsidRDefault="00B94718" w:rsidP="00BE40A5">
      <w:pPr>
        <w:pStyle w:val="NoSpacing"/>
        <w:jc w:val="both"/>
        <w:rPr>
          <w:rFonts w:ascii="Calibri" w:hAnsi="Calibri" w:cs="Calibri"/>
        </w:rPr>
      </w:pPr>
      <w:r w:rsidRPr="001A6D3B">
        <w:rPr>
          <w:rFonts w:ascii="Calibri" w:hAnsi="Calibri" w:cs="Calibri"/>
          <w:b/>
          <w:bCs/>
        </w:rPr>
        <w:t>The deep web or dark net</w:t>
      </w:r>
      <w:r w:rsidR="00134A08" w:rsidRPr="001A6D3B">
        <w:rPr>
          <w:rFonts w:ascii="Calibri" w:hAnsi="Calibri" w:cs="Calibri"/>
          <w:b/>
          <w:bCs/>
        </w:rPr>
        <w:t xml:space="preserve">. </w:t>
      </w:r>
      <w:r w:rsidRPr="001A6D3B">
        <w:rPr>
          <w:rFonts w:ascii="Calibri" w:hAnsi="Calibri" w:cs="Calibri"/>
        </w:rPr>
        <w:t xml:space="preserve">Our </w:t>
      </w:r>
      <w:r w:rsidR="00143D98" w:rsidRPr="001A6D3B">
        <w:rPr>
          <w:rFonts w:ascii="Calibri" w:hAnsi="Calibri" w:cs="Calibri"/>
        </w:rPr>
        <w:t>learners/students</w:t>
      </w:r>
      <w:r w:rsidRPr="001A6D3B">
        <w:rPr>
          <w:rFonts w:ascii="Calibri" w:hAnsi="Calibri" w:cs="Calibri"/>
        </w:rPr>
        <w:t xml:space="preserve"> (and even possibly some staff) may be attracted to a hidden part of the internet called the dark web or dark net, which is part of the deep web. According to researchers, only 4% of the internet is visible to the </w:t>
      </w:r>
      <w:proofErr w:type="gramStart"/>
      <w:r w:rsidRPr="001A6D3B">
        <w:rPr>
          <w:rFonts w:ascii="Calibri" w:hAnsi="Calibri" w:cs="Calibri"/>
        </w:rPr>
        <w:t>general public</w:t>
      </w:r>
      <w:proofErr w:type="gramEnd"/>
      <w:r w:rsidRPr="001A6D3B">
        <w:rPr>
          <w:rFonts w:ascii="Calibri" w:hAnsi="Calibri" w:cs="Calibri"/>
        </w:rPr>
        <w:t xml:space="preserve">, the other 96% being the deep web. That deep web is used for secure communications networks </w:t>
      </w:r>
      <w:proofErr w:type="gramStart"/>
      <w:r w:rsidRPr="001A6D3B">
        <w:rPr>
          <w:rFonts w:ascii="Calibri" w:hAnsi="Calibri" w:cs="Calibri"/>
        </w:rPr>
        <w:t>and also</w:t>
      </w:r>
      <w:proofErr w:type="gramEnd"/>
      <w:r w:rsidRPr="001A6D3B">
        <w:rPr>
          <w:rFonts w:ascii="Calibri" w:hAnsi="Calibri" w:cs="Calibri"/>
        </w:rPr>
        <w:t xml:space="preserve"> to share or sell things, often illegally. There are sites that sell drugs, hacking software, counterfeit money and more. What might attract some people to browse what is there, is the </w:t>
      </w:r>
      <w:r w:rsidRPr="001A6D3B">
        <w:rPr>
          <w:rFonts w:ascii="Calibri" w:hAnsi="Calibri" w:cs="Calibri"/>
        </w:rPr>
        <w:lastRenderedPageBreak/>
        <w:t xml:space="preserve">prospect of free but illegal music or film sharing, or just general curiosity. </w:t>
      </w:r>
      <w:proofErr w:type="gramStart"/>
      <w:r w:rsidRPr="001A6D3B">
        <w:rPr>
          <w:rFonts w:ascii="Calibri" w:hAnsi="Calibri" w:cs="Calibri"/>
        </w:rPr>
        <w:t>However</w:t>
      </w:r>
      <w:proofErr w:type="gramEnd"/>
      <w:r w:rsidRPr="001A6D3B">
        <w:rPr>
          <w:rFonts w:ascii="Calibri" w:hAnsi="Calibri" w:cs="Calibri"/>
        </w:rPr>
        <w:t xml:space="preserve"> it can also be used to share child pornography or to spread propaganda for the purposes of radicalisation. It is important to remember that you may take part in criminal activity without even realising it, so beware of Tors </w:t>
      </w:r>
      <w:proofErr w:type="gramStart"/>
      <w:r w:rsidRPr="001A6D3B">
        <w:rPr>
          <w:rFonts w:ascii="Calibri" w:hAnsi="Calibri" w:cs="Calibri"/>
        </w:rPr>
        <w:t>and .onion</w:t>
      </w:r>
      <w:proofErr w:type="gramEnd"/>
      <w:r w:rsidRPr="001A6D3B">
        <w:rPr>
          <w:rFonts w:ascii="Calibri" w:hAnsi="Calibri" w:cs="Calibri"/>
        </w:rPr>
        <w:t xml:space="preserve"> domains that are part of the dark web. It is extremely easy to access the dark web, but even easier to be detected on it.</w:t>
      </w:r>
    </w:p>
    <w:p w14:paraId="12DA13A5" w14:textId="77777777" w:rsidR="003A6A88" w:rsidRPr="001A6D3B" w:rsidRDefault="003A6A88" w:rsidP="00BE40A5">
      <w:pPr>
        <w:pStyle w:val="NoSpacing"/>
        <w:jc w:val="both"/>
        <w:rPr>
          <w:rFonts w:ascii="Calibri" w:hAnsi="Calibri" w:cs="Calibri"/>
        </w:rPr>
      </w:pPr>
    </w:p>
    <w:p w14:paraId="19AA1954" w14:textId="0B1FDA2C" w:rsidR="002B4EA7" w:rsidRPr="001A6D3B" w:rsidRDefault="00D71594" w:rsidP="001A6D3B">
      <w:pPr>
        <w:pStyle w:val="Default"/>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Calibri" w:hAnsi="Calibri" w:cs="Calibri"/>
          <w:b/>
          <w:color w:val="auto"/>
          <w:sz w:val="28"/>
          <w:szCs w:val="28"/>
        </w:rPr>
      </w:pPr>
      <w:r w:rsidRPr="001A6D3B">
        <w:rPr>
          <w:rFonts w:ascii="Calibri" w:hAnsi="Calibri" w:cs="Calibri"/>
          <w:b/>
          <w:color w:val="auto"/>
          <w:sz w:val="28"/>
          <w:szCs w:val="28"/>
          <w:shd w:val="clear" w:color="auto" w:fill="F7CAAC" w:themeFill="accent2" w:themeFillTint="66"/>
        </w:rPr>
        <w:t>5</w:t>
      </w:r>
      <w:r w:rsidR="00D14E70" w:rsidRPr="001A6D3B">
        <w:rPr>
          <w:rFonts w:ascii="Calibri" w:hAnsi="Calibri" w:cs="Calibri"/>
          <w:b/>
          <w:color w:val="auto"/>
          <w:sz w:val="28"/>
          <w:szCs w:val="28"/>
          <w:shd w:val="clear" w:color="auto" w:fill="F7CAAC" w:themeFill="accent2" w:themeFillTint="66"/>
        </w:rPr>
        <w:t xml:space="preserve">. </w:t>
      </w:r>
      <w:r w:rsidR="002B4EA7" w:rsidRPr="001A6D3B">
        <w:rPr>
          <w:rFonts w:ascii="Calibri" w:hAnsi="Calibri" w:cs="Calibri"/>
          <w:b/>
          <w:color w:val="auto"/>
          <w:sz w:val="28"/>
          <w:szCs w:val="28"/>
          <w:shd w:val="clear" w:color="auto" w:fill="F7CAAC" w:themeFill="accent2" w:themeFillTint="66"/>
        </w:rPr>
        <w:t>Ensuring that we practice safer recruitment</w:t>
      </w:r>
    </w:p>
    <w:p w14:paraId="17437C0D" w14:textId="77777777" w:rsidR="007D3E5C" w:rsidRPr="001A6D3B" w:rsidRDefault="007D3E5C" w:rsidP="00BE40A5">
      <w:pPr>
        <w:jc w:val="both"/>
        <w:rPr>
          <w:rFonts w:ascii="Calibri" w:hAnsi="Calibri" w:cs="Calibri"/>
          <w:b/>
        </w:rPr>
      </w:pPr>
    </w:p>
    <w:p w14:paraId="12FAB63F" w14:textId="465A062D" w:rsidR="00AC6595" w:rsidRPr="001A6D3B" w:rsidRDefault="00AC6595" w:rsidP="001A6D3B">
      <w:pPr>
        <w:autoSpaceDE w:val="0"/>
        <w:autoSpaceDN w:val="0"/>
        <w:adjustRightInd w:val="0"/>
        <w:spacing w:line="240" w:lineRule="auto"/>
        <w:jc w:val="both"/>
        <w:rPr>
          <w:rFonts w:ascii="Calibri" w:hAnsi="Calibri" w:cs="Calibri"/>
          <w:b/>
          <w:bCs/>
          <w:sz w:val="24"/>
          <w:szCs w:val="24"/>
        </w:rPr>
      </w:pPr>
      <w:r w:rsidRPr="001A6D3B">
        <w:rPr>
          <w:rFonts w:ascii="Calibri" w:hAnsi="Calibri" w:cs="Calibri"/>
          <w:b/>
          <w:bCs/>
          <w:sz w:val="24"/>
          <w:szCs w:val="24"/>
        </w:rPr>
        <w:t>Safer recruitment of staff</w:t>
      </w:r>
    </w:p>
    <w:p w14:paraId="5256A484" w14:textId="77777777" w:rsidR="001A6D3B" w:rsidRPr="001A6D3B" w:rsidRDefault="001A6D3B" w:rsidP="001A6D3B">
      <w:pPr>
        <w:pStyle w:val="NoSpacing"/>
      </w:pPr>
    </w:p>
    <w:p w14:paraId="372E5937" w14:textId="32C4A947" w:rsidR="00AC6595" w:rsidRPr="001A6D3B" w:rsidRDefault="00655C9D" w:rsidP="00BE40A5">
      <w:pPr>
        <w:pStyle w:val="NoSpacing"/>
        <w:jc w:val="both"/>
        <w:rPr>
          <w:rFonts w:ascii="Calibri" w:hAnsi="Calibri" w:cs="Calibri"/>
        </w:rPr>
      </w:pPr>
      <w:r w:rsidRPr="001A6D3B">
        <w:rPr>
          <w:rFonts w:ascii="Calibri" w:hAnsi="Calibri" w:cs="Calibri"/>
        </w:rPr>
        <w:t>CECOS College</w:t>
      </w:r>
      <w:r w:rsidR="00AC6595" w:rsidRPr="001A6D3B">
        <w:rPr>
          <w:rFonts w:ascii="Calibri" w:hAnsi="Calibri" w:cs="Calibri"/>
        </w:rPr>
        <w:t xml:space="preserve"> undertakes to ensure that its staff are fit to work in a</w:t>
      </w:r>
      <w:r w:rsidR="00D71594" w:rsidRPr="001A6D3B">
        <w:rPr>
          <w:rFonts w:ascii="Calibri" w:hAnsi="Calibri" w:cs="Calibri"/>
        </w:rPr>
        <w:t>n education or</w:t>
      </w:r>
      <w:r w:rsidR="00AC6595" w:rsidRPr="001A6D3B">
        <w:rPr>
          <w:rFonts w:ascii="Calibri" w:hAnsi="Calibri" w:cs="Calibri"/>
        </w:rPr>
        <w:t xml:space="preserve"> </w:t>
      </w:r>
      <w:r w:rsidR="005757D3" w:rsidRPr="001A6D3B">
        <w:rPr>
          <w:rFonts w:ascii="Calibri" w:hAnsi="Calibri" w:cs="Calibri"/>
        </w:rPr>
        <w:t xml:space="preserve">training setting with </w:t>
      </w:r>
      <w:r w:rsidR="00143D98" w:rsidRPr="001A6D3B">
        <w:rPr>
          <w:rFonts w:ascii="Calibri" w:hAnsi="Calibri" w:cs="Calibri"/>
        </w:rPr>
        <w:t>learners/students</w:t>
      </w:r>
      <w:r w:rsidR="005757D3" w:rsidRPr="001A6D3B">
        <w:rPr>
          <w:rFonts w:ascii="Calibri" w:hAnsi="Calibri" w:cs="Calibri"/>
        </w:rPr>
        <w:t xml:space="preserve"> of all ages</w:t>
      </w:r>
      <w:r w:rsidR="00AC6595" w:rsidRPr="001A6D3B">
        <w:rPr>
          <w:rFonts w:ascii="Calibri" w:hAnsi="Calibri" w:cs="Calibri"/>
        </w:rPr>
        <w:t xml:space="preserve">. </w:t>
      </w:r>
      <w:r w:rsidR="005757D3" w:rsidRPr="001A6D3B">
        <w:rPr>
          <w:rFonts w:ascii="Calibri" w:hAnsi="Calibri" w:cs="Calibri"/>
        </w:rPr>
        <w:t>We also reserve</w:t>
      </w:r>
      <w:r w:rsidR="00AC6595" w:rsidRPr="001A6D3B">
        <w:rPr>
          <w:rFonts w:ascii="Calibri" w:hAnsi="Calibri" w:cs="Calibri"/>
        </w:rPr>
        <w:t xml:space="preserve"> the right to refuse to employ staff whom </w:t>
      </w:r>
      <w:r w:rsidR="005757D3" w:rsidRPr="001A6D3B">
        <w:rPr>
          <w:rFonts w:ascii="Calibri" w:hAnsi="Calibri" w:cs="Calibri"/>
        </w:rPr>
        <w:t xml:space="preserve">we have </w:t>
      </w:r>
      <w:r w:rsidR="00AC6595" w:rsidRPr="001A6D3B">
        <w:rPr>
          <w:rFonts w:ascii="Calibri" w:hAnsi="Calibri" w:cs="Calibri"/>
        </w:rPr>
        <w:t>a reasonab</w:t>
      </w:r>
      <w:r w:rsidR="005757D3" w:rsidRPr="001A6D3B">
        <w:rPr>
          <w:rFonts w:ascii="Calibri" w:hAnsi="Calibri" w:cs="Calibri"/>
        </w:rPr>
        <w:t>le belief may pose a risk to our</w:t>
      </w:r>
      <w:r w:rsidR="00AC6595" w:rsidRPr="001A6D3B">
        <w:rPr>
          <w:rFonts w:ascii="Calibri" w:hAnsi="Calibri" w:cs="Calibri"/>
        </w:rPr>
        <w:t xml:space="preserve"> </w:t>
      </w:r>
      <w:r w:rsidR="00143D98" w:rsidRPr="001A6D3B">
        <w:rPr>
          <w:rFonts w:ascii="Calibri" w:hAnsi="Calibri" w:cs="Calibri"/>
        </w:rPr>
        <w:t>learners/students</w:t>
      </w:r>
      <w:r w:rsidR="00AC6595" w:rsidRPr="001A6D3B">
        <w:rPr>
          <w:rFonts w:ascii="Calibri" w:hAnsi="Calibri" w:cs="Calibri"/>
        </w:rPr>
        <w:t>.</w:t>
      </w:r>
      <w:r w:rsidR="00F634ED" w:rsidRPr="001A6D3B">
        <w:rPr>
          <w:rFonts w:ascii="Calibri" w:hAnsi="Calibri" w:cs="Calibri"/>
        </w:rPr>
        <w:t xml:space="preserve"> </w:t>
      </w:r>
      <w:r w:rsidR="007746E1" w:rsidRPr="001A6D3B">
        <w:rPr>
          <w:rFonts w:ascii="Calibri" w:hAnsi="Calibri" w:cs="Calibri"/>
        </w:rPr>
        <w:t xml:space="preserve">We will ensure that at least one member of staff has completed appropriate safer recruitment training, recognised by the </w:t>
      </w:r>
      <w:r w:rsidR="00D14E70" w:rsidRPr="001A6D3B">
        <w:rPr>
          <w:rFonts w:ascii="Calibri" w:hAnsi="Calibri" w:cs="Calibri"/>
        </w:rPr>
        <w:t>Department for Education.</w:t>
      </w:r>
    </w:p>
    <w:p w14:paraId="08217404" w14:textId="77777777" w:rsidR="005757D3" w:rsidRPr="001A6D3B" w:rsidRDefault="005757D3" w:rsidP="00BE40A5">
      <w:pPr>
        <w:pStyle w:val="NoSpacing"/>
        <w:jc w:val="both"/>
        <w:rPr>
          <w:rFonts w:ascii="Calibri" w:hAnsi="Calibri" w:cs="Calibri"/>
        </w:rPr>
      </w:pPr>
    </w:p>
    <w:p w14:paraId="066C798D" w14:textId="00C361AF" w:rsidR="005757D3" w:rsidRPr="001A6D3B" w:rsidRDefault="005757D3" w:rsidP="00BE40A5">
      <w:pPr>
        <w:pStyle w:val="NoSpacing"/>
        <w:jc w:val="both"/>
        <w:rPr>
          <w:rFonts w:ascii="Calibri" w:hAnsi="Calibri" w:cs="Calibri"/>
        </w:rPr>
      </w:pPr>
      <w:r w:rsidRPr="001A6D3B">
        <w:rPr>
          <w:rFonts w:ascii="Calibri" w:hAnsi="Calibri" w:cs="Calibri"/>
          <w:b/>
          <w:bCs/>
        </w:rPr>
        <w:t>Our safer recruitment procedures aim t</w:t>
      </w:r>
      <w:r w:rsidRPr="001A6D3B">
        <w:rPr>
          <w:rFonts w:ascii="Calibri" w:hAnsi="Calibri" w:cs="Calibri"/>
          <w:b/>
        </w:rPr>
        <w:t>o</w:t>
      </w:r>
      <w:r w:rsidRPr="001A6D3B">
        <w:rPr>
          <w:rFonts w:ascii="Calibri" w:hAnsi="Calibri" w:cs="Calibri"/>
        </w:rPr>
        <w:t xml:space="preserve"> help deter, </w:t>
      </w:r>
      <w:proofErr w:type="gramStart"/>
      <w:r w:rsidRPr="001A6D3B">
        <w:rPr>
          <w:rFonts w:ascii="Calibri" w:hAnsi="Calibri" w:cs="Calibri"/>
        </w:rPr>
        <w:t>reject</w:t>
      </w:r>
      <w:proofErr w:type="gramEnd"/>
      <w:r w:rsidRPr="001A6D3B">
        <w:rPr>
          <w:rFonts w:ascii="Calibri" w:hAnsi="Calibri" w:cs="Calibri"/>
        </w:rPr>
        <w:t xml:space="preserve"> or identify people who are unsuited to working with young people and other </w:t>
      </w:r>
      <w:r w:rsidR="00143D98" w:rsidRPr="001A6D3B">
        <w:rPr>
          <w:rFonts w:ascii="Calibri" w:hAnsi="Calibri" w:cs="Calibri"/>
        </w:rPr>
        <w:t>learners/students</w:t>
      </w:r>
      <w:r w:rsidRPr="001A6D3B">
        <w:rPr>
          <w:rFonts w:ascii="Calibri" w:hAnsi="Calibri" w:cs="Calibri"/>
        </w:rPr>
        <w:t xml:space="preserve">. Key to this is having appropriate procedures for appointing staff that are strictly adhered to. We will ensure that when a post is advertised the advertisement makes clear our commitment to safeguarding and carrying out pre-employment checks: </w:t>
      </w:r>
    </w:p>
    <w:p w14:paraId="0A7FBD44" w14:textId="77777777"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 xml:space="preserve">we will obtain two independent professional and character references, one of whom will be the last employer, that answer specific questions to help assess an applicant's suitability to work with young people and follow up any </w:t>
      </w:r>
      <w:proofErr w:type="gramStart"/>
      <w:r w:rsidRPr="001A6D3B">
        <w:rPr>
          <w:rFonts w:ascii="Calibri" w:hAnsi="Calibri" w:cs="Calibri"/>
        </w:rPr>
        <w:t>concerns</w:t>
      </w:r>
      <w:proofErr w:type="gramEnd"/>
    </w:p>
    <w:p w14:paraId="618C7F2A" w14:textId="1457C7CB"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 xml:space="preserve">we will conduct a </w:t>
      </w:r>
      <w:r w:rsidR="00D71594" w:rsidRPr="001A6D3B">
        <w:rPr>
          <w:rFonts w:ascii="Calibri" w:hAnsi="Calibri" w:cs="Calibri"/>
        </w:rPr>
        <w:t>face-to-face</w:t>
      </w:r>
      <w:r w:rsidRPr="001A6D3B">
        <w:rPr>
          <w:rFonts w:ascii="Calibri" w:hAnsi="Calibri" w:cs="Calibri"/>
        </w:rPr>
        <w:t xml:space="preserve"> panel interview (with at least one panel member who has completed the safer recruitment training) to explore the candidate's suitability to work with young people as well as their suitability for the </w:t>
      </w:r>
      <w:proofErr w:type="gramStart"/>
      <w:r w:rsidRPr="001A6D3B">
        <w:rPr>
          <w:rFonts w:ascii="Calibri" w:hAnsi="Calibri" w:cs="Calibri"/>
        </w:rPr>
        <w:t>post</w:t>
      </w:r>
      <w:proofErr w:type="gramEnd"/>
    </w:p>
    <w:p w14:paraId="65F76791" w14:textId="77777777"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we will verify that successful applicants have all the academic or vocational qualifications claimed</w:t>
      </w:r>
      <w:r w:rsidR="00FC4351" w:rsidRPr="001A6D3B">
        <w:rPr>
          <w:rFonts w:ascii="Calibri" w:hAnsi="Calibri" w:cs="Calibri"/>
        </w:rPr>
        <w:t xml:space="preserve"> on their </w:t>
      </w:r>
      <w:proofErr w:type="gramStart"/>
      <w:r w:rsidR="00FC4351" w:rsidRPr="001A6D3B">
        <w:rPr>
          <w:rFonts w:ascii="Calibri" w:hAnsi="Calibri" w:cs="Calibri"/>
        </w:rPr>
        <w:t>application</w:t>
      </w:r>
      <w:proofErr w:type="gramEnd"/>
    </w:p>
    <w:p w14:paraId="5F4D026F" w14:textId="77777777"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 xml:space="preserve">check the previous employment history and experience including the reasons for any employment </w:t>
      </w:r>
      <w:proofErr w:type="gramStart"/>
      <w:r w:rsidRPr="001A6D3B">
        <w:rPr>
          <w:rFonts w:ascii="Calibri" w:hAnsi="Calibri" w:cs="Calibri"/>
        </w:rPr>
        <w:t>gaps</w:t>
      </w:r>
      <w:proofErr w:type="gramEnd"/>
      <w:r w:rsidRPr="001A6D3B">
        <w:rPr>
          <w:rFonts w:ascii="Calibri" w:hAnsi="Calibri" w:cs="Calibri"/>
        </w:rPr>
        <w:t xml:space="preserve"> </w:t>
      </w:r>
    </w:p>
    <w:p w14:paraId="28635795" w14:textId="77777777"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we will carry out an identify check including one source of photographic evidence</w:t>
      </w:r>
      <w:r w:rsidR="007A17AD" w:rsidRPr="001A6D3B">
        <w:rPr>
          <w:rFonts w:ascii="Calibri" w:hAnsi="Calibri" w:cs="Calibri"/>
        </w:rPr>
        <w:t xml:space="preserve"> such as a passport or driving </w:t>
      </w:r>
      <w:proofErr w:type="gramStart"/>
      <w:r w:rsidR="007A17AD" w:rsidRPr="001A6D3B">
        <w:rPr>
          <w:rFonts w:ascii="Calibri" w:hAnsi="Calibri" w:cs="Calibri"/>
        </w:rPr>
        <w:t>licence</w:t>
      </w:r>
      <w:proofErr w:type="gramEnd"/>
    </w:p>
    <w:p w14:paraId="0623C141" w14:textId="77777777"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 xml:space="preserve">we will verify the person’s right to work in the </w:t>
      </w:r>
      <w:proofErr w:type="gramStart"/>
      <w:r w:rsidRPr="001A6D3B">
        <w:rPr>
          <w:rFonts w:ascii="Calibri" w:hAnsi="Calibri" w:cs="Calibri"/>
        </w:rPr>
        <w:t>UK</w:t>
      </w:r>
      <w:proofErr w:type="gramEnd"/>
    </w:p>
    <w:p w14:paraId="24B99117" w14:textId="209A3999" w:rsidR="005757D3" w:rsidRPr="001A6D3B" w:rsidRDefault="005757D3" w:rsidP="00BE40A5">
      <w:pPr>
        <w:pStyle w:val="NoSpacing"/>
        <w:numPr>
          <w:ilvl w:val="0"/>
          <w:numId w:val="41"/>
        </w:numPr>
        <w:jc w:val="both"/>
        <w:rPr>
          <w:rFonts w:ascii="Calibri" w:hAnsi="Calibri" w:cs="Calibri"/>
        </w:rPr>
      </w:pPr>
      <w:r w:rsidRPr="001A6D3B">
        <w:rPr>
          <w:rFonts w:ascii="Calibri" w:hAnsi="Calibri" w:cs="Calibri"/>
        </w:rPr>
        <w:t>if the person has lived or worked outside the UK, we will carry out any other checks deemed necessary</w:t>
      </w:r>
      <w:r w:rsidR="00D71594" w:rsidRPr="001A6D3B">
        <w:rPr>
          <w:rFonts w:ascii="Calibri" w:hAnsi="Calibri" w:cs="Calibri"/>
        </w:rPr>
        <w:t>.</w:t>
      </w:r>
    </w:p>
    <w:p w14:paraId="7DFFD4DA" w14:textId="77777777" w:rsidR="005757D3" w:rsidRPr="001A6D3B" w:rsidRDefault="005757D3" w:rsidP="00BE40A5">
      <w:pPr>
        <w:pStyle w:val="Default"/>
        <w:ind w:left="720"/>
        <w:jc w:val="both"/>
        <w:rPr>
          <w:rFonts w:ascii="Calibri" w:hAnsi="Calibri" w:cs="Calibri"/>
          <w:sz w:val="22"/>
          <w:szCs w:val="22"/>
        </w:rPr>
      </w:pPr>
    </w:p>
    <w:p w14:paraId="5A95A38F" w14:textId="74AA2B47" w:rsidR="005757D3" w:rsidRPr="001A6D3B" w:rsidRDefault="005757D3" w:rsidP="00BE40A5">
      <w:pPr>
        <w:pStyle w:val="NoSpacing"/>
        <w:jc w:val="both"/>
        <w:rPr>
          <w:rFonts w:ascii="Calibri" w:hAnsi="Calibri" w:cs="Calibri"/>
        </w:rPr>
      </w:pPr>
      <w:r w:rsidRPr="001A6D3B">
        <w:rPr>
          <w:rFonts w:ascii="Calibri" w:hAnsi="Calibri" w:cs="Calibri"/>
        </w:rPr>
        <w:t xml:space="preserve">We will maintain a </w:t>
      </w:r>
      <w:r w:rsidRPr="001A6D3B">
        <w:rPr>
          <w:rFonts w:ascii="Calibri" w:hAnsi="Calibri" w:cs="Calibri"/>
          <w:b/>
        </w:rPr>
        <w:t>single central record</w:t>
      </w:r>
      <w:r w:rsidRPr="001A6D3B">
        <w:rPr>
          <w:rFonts w:ascii="Calibri" w:hAnsi="Calibri" w:cs="Calibri"/>
        </w:rPr>
        <w:t xml:space="preserve"> on all individuals we employ</w:t>
      </w:r>
      <w:r w:rsidR="007746E1" w:rsidRPr="001A6D3B">
        <w:rPr>
          <w:rFonts w:ascii="Calibri" w:hAnsi="Calibri" w:cs="Calibri"/>
        </w:rPr>
        <w:t>,</w:t>
      </w:r>
      <w:r w:rsidRPr="001A6D3B">
        <w:rPr>
          <w:rFonts w:ascii="Calibri" w:hAnsi="Calibri" w:cs="Calibri"/>
        </w:rPr>
        <w:t xml:space="preserve"> or who have access to our </w:t>
      </w:r>
      <w:r w:rsidR="00D71594" w:rsidRPr="001A6D3B">
        <w:rPr>
          <w:rFonts w:ascii="Calibri" w:hAnsi="Calibri" w:cs="Calibri"/>
        </w:rPr>
        <w:t xml:space="preserve">learners / </w:t>
      </w:r>
      <w:r w:rsidR="00143D98" w:rsidRPr="001A6D3B">
        <w:rPr>
          <w:rFonts w:ascii="Calibri" w:hAnsi="Calibri" w:cs="Calibri"/>
        </w:rPr>
        <w:t>students</w:t>
      </w:r>
      <w:r w:rsidR="007746E1" w:rsidRPr="001A6D3B">
        <w:rPr>
          <w:rFonts w:ascii="Calibri" w:hAnsi="Calibri" w:cs="Calibri"/>
        </w:rPr>
        <w:t>,</w:t>
      </w:r>
      <w:r w:rsidRPr="001A6D3B">
        <w:rPr>
          <w:rFonts w:ascii="Calibri" w:hAnsi="Calibri" w:cs="Calibri"/>
        </w:rPr>
        <w:t xml:space="preserve"> which will include and record</w:t>
      </w:r>
      <w:r w:rsidR="00945A59">
        <w:rPr>
          <w:rFonts w:ascii="Calibri" w:hAnsi="Calibri" w:cs="Calibri"/>
        </w:rPr>
        <w:t>, as app</w:t>
      </w:r>
      <w:r w:rsidR="001A6D3B">
        <w:rPr>
          <w:rFonts w:ascii="Calibri" w:hAnsi="Calibri" w:cs="Calibri"/>
        </w:rPr>
        <w:t>ropriate</w:t>
      </w:r>
      <w:r w:rsidRPr="001A6D3B">
        <w:rPr>
          <w:rFonts w:ascii="Calibri" w:hAnsi="Calibri" w:cs="Calibri"/>
        </w:rPr>
        <w:t xml:space="preserve">: </w:t>
      </w:r>
    </w:p>
    <w:p w14:paraId="39B0823C" w14:textId="3F4B4385" w:rsidR="005757D3" w:rsidRPr="001A6D3B" w:rsidRDefault="005757D3" w:rsidP="00BE40A5">
      <w:pPr>
        <w:pStyle w:val="NoSpacing"/>
        <w:numPr>
          <w:ilvl w:val="0"/>
          <w:numId w:val="42"/>
        </w:numPr>
        <w:jc w:val="both"/>
        <w:rPr>
          <w:rFonts w:ascii="Calibri" w:hAnsi="Calibri" w:cs="Calibri"/>
        </w:rPr>
      </w:pPr>
      <w:r w:rsidRPr="001A6D3B">
        <w:rPr>
          <w:rFonts w:ascii="Calibri" w:hAnsi="Calibri" w:cs="Calibri"/>
        </w:rPr>
        <w:t>a disclosure criminal record check via the DBS</w:t>
      </w:r>
      <w:r w:rsidR="00945A59">
        <w:rPr>
          <w:rFonts w:ascii="Calibri" w:hAnsi="Calibri" w:cs="Calibri"/>
        </w:rPr>
        <w:t>.</w:t>
      </w:r>
      <w:r w:rsidRPr="001A6D3B">
        <w:rPr>
          <w:rFonts w:ascii="Calibri" w:hAnsi="Calibri" w:cs="Calibri"/>
        </w:rPr>
        <w:t xml:space="preserve"> This checks for spent and unspent convictions, cautions, reprimands and final warnings and asks local police for any additional information that is reasonably considered relevant to the work being applied </w:t>
      </w:r>
      <w:proofErr w:type="gramStart"/>
      <w:r w:rsidRPr="001A6D3B">
        <w:rPr>
          <w:rFonts w:ascii="Calibri" w:hAnsi="Calibri" w:cs="Calibri"/>
        </w:rPr>
        <w:t>for</w:t>
      </w:r>
      <w:r w:rsidR="00945A59">
        <w:rPr>
          <w:rFonts w:ascii="Calibri" w:hAnsi="Calibri" w:cs="Calibri"/>
        </w:rPr>
        <w:t>;</w:t>
      </w:r>
      <w:proofErr w:type="gramEnd"/>
    </w:p>
    <w:p w14:paraId="4381171B" w14:textId="456A218E" w:rsidR="005757D3" w:rsidRPr="001A6D3B" w:rsidRDefault="005757D3" w:rsidP="00BE40A5">
      <w:pPr>
        <w:pStyle w:val="NoSpacing"/>
        <w:numPr>
          <w:ilvl w:val="0"/>
          <w:numId w:val="42"/>
        </w:numPr>
        <w:jc w:val="both"/>
        <w:rPr>
          <w:rFonts w:ascii="Calibri" w:hAnsi="Calibri" w:cs="Calibri"/>
        </w:rPr>
      </w:pPr>
      <w:r w:rsidRPr="001A6D3B">
        <w:rPr>
          <w:rFonts w:ascii="Calibri" w:hAnsi="Calibri" w:cs="Calibri"/>
        </w:rPr>
        <w:t xml:space="preserve">completion of an annual check for any staff whose DBS record has any offences on it (this is subject to consideration of </w:t>
      </w:r>
      <w:r w:rsidR="007A17AD" w:rsidRPr="001A6D3B">
        <w:rPr>
          <w:rFonts w:ascii="Calibri" w:hAnsi="Calibri" w:cs="Calibri"/>
        </w:rPr>
        <w:t xml:space="preserve">the </w:t>
      </w:r>
      <w:r w:rsidRPr="001A6D3B">
        <w:rPr>
          <w:rFonts w:ascii="Calibri" w:hAnsi="Calibri" w:cs="Calibri"/>
        </w:rPr>
        <w:t>type of offence</w:t>
      </w:r>
      <w:r w:rsidR="007A17AD" w:rsidRPr="001A6D3B">
        <w:rPr>
          <w:rFonts w:ascii="Calibri" w:hAnsi="Calibri" w:cs="Calibri"/>
        </w:rPr>
        <w:t>,</w:t>
      </w:r>
      <w:r w:rsidRPr="001A6D3B">
        <w:rPr>
          <w:rFonts w:ascii="Calibri" w:hAnsi="Calibri" w:cs="Calibri"/>
        </w:rPr>
        <w:t xml:space="preserve"> </w:t>
      </w:r>
      <w:proofErr w:type="gramStart"/>
      <w:r w:rsidRPr="001A6D3B">
        <w:rPr>
          <w:rFonts w:ascii="Calibri" w:hAnsi="Calibri" w:cs="Calibri"/>
        </w:rPr>
        <w:t>i.e.</w:t>
      </w:r>
      <w:proofErr w:type="gramEnd"/>
      <w:r w:rsidRPr="001A6D3B">
        <w:rPr>
          <w:rFonts w:ascii="Calibri" w:hAnsi="Calibri" w:cs="Calibri"/>
        </w:rPr>
        <w:t xml:space="preserve"> driving, etc.)</w:t>
      </w:r>
      <w:r w:rsidR="00945A59">
        <w:rPr>
          <w:rFonts w:ascii="Calibri" w:hAnsi="Calibri" w:cs="Calibri"/>
        </w:rPr>
        <w:t>;</w:t>
      </w:r>
      <w:r w:rsidRPr="001A6D3B">
        <w:rPr>
          <w:rFonts w:ascii="Calibri" w:hAnsi="Calibri" w:cs="Calibri"/>
        </w:rPr>
        <w:t xml:space="preserve"> </w:t>
      </w:r>
    </w:p>
    <w:p w14:paraId="4A604272" w14:textId="13960F11" w:rsidR="005757D3" w:rsidRPr="001A6D3B" w:rsidRDefault="005757D3" w:rsidP="00BE40A5">
      <w:pPr>
        <w:pStyle w:val="NoSpacing"/>
        <w:numPr>
          <w:ilvl w:val="0"/>
          <w:numId w:val="42"/>
        </w:numPr>
        <w:jc w:val="both"/>
        <w:rPr>
          <w:rFonts w:ascii="Calibri" w:hAnsi="Calibri" w:cs="Calibri"/>
        </w:rPr>
      </w:pPr>
      <w:r w:rsidRPr="001A6D3B">
        <w:rPr>
          <w:rFonts w:ascii="Calibri" w:hAnsi="Calibri" w:cs="Calibri"/>
        </w:rPr>
        <w:t xml:space="preserve">ensuring that new staff are familiarised with our safeguarding policy and </w:t>
      </w:r>
      <w:proofErr w:type="gramStart"/>
      <w:r w:rsidRPr="001A6D3B">
        <w:rPr>
          <w:rFonts w:ascii="Calibri" w:hAnsi="Calibri" w:cs="Calibri"/>
        </w:rPr>
        <w:t>procedures</w:t>
      </w:r>
      <w:r w:rsidR="00945A59">
        <w:rPr>
          <w:rFonts w:ascii="Calibri" w:hAnsi="Calibri" w:cs="Calibri"/>
        </w:rPr>
        <w:t>;</w:t>
      </w:r>
      <w:proofErr w:type="gramEnd"/>
    </w:p>
    <w:p w14:paraId="69E1EEDF" w14:textId="2937B14E" w:rsidR="005757D3" w:rsidRPr="001A6D3B" w:rsidRDefault="005757D3" w:rsidP="00BE40A5">
      <w:pPr>
        <w:pStyle w:val="NoSpacing"/>
        <w:numPr>
          <w:ilvl w:val="0"/>
          <w:numId w:val="42"/>
        </w:numPr>
        <w:jc w:val="both"/>
        <w:rPr>
          <w:rFonts w:ascii="Calibri" w:hAnsi="Calibri" w:cs="Calibri"/>
        </w:rPr>
      </w:pPr>
      <w:r w:rsidRPr="001A6D3B">
        <w:rPr>
          <w:rFonts w:ascii="Calibri" w:hAnsi="Calibri" w:cs="Calibri"/>
        </w:rPr>
        <w:t>ens</w:t>
      </w:r>
      <w:r w:rsidR="00945A59">
        <w:rPr>
          <w:rFonts w:ascii="Calibri" w:hAnsi="Calibri" w:cs="Calibri"/>
        </w:rPr>
        <w:t>uring that new staff undertake S</w:t>
      </w:r>
      <w:r w:rsidRPr="001A6D3B">
        <w:rPr>
          <w:rFonts w:ascii="Calibri" w:hAnsi="Calibri" w:cs="Calibri"/>
        </w:rPr>
        <w:t xml:space="preserve">afeguarding and Prevent training as part of </w:t>
      </w:r>
      <w:r w:rsidR="00945A59">
        <w:rPr>
          <w:rFonts w:ascii="Calibri" w:hAnsi="Calibri" w:cs="Calibri"/>
        </w:rPr>
        <w:t>their first term, if not previously completed within 2 years</w:t>
      </w:r>
      <w:r w:rsidRPr="001A6D3B">
        <w:rPr>
          <w:rFonts w:ascii="Calibri" w:hAnsi="Calibri" w:cs="Calibri"/>
        </w:rPr>
        <w:t xml:space="preserve">, along with awareness raising of the importance of British </w:t>
      </w:r>
      <w:proofErr w:type="gramStart"/>
      <w:r w:rsidRPr="001A6D3B">
        <w:rPr>
          <w:rFonts w:ascii="Calibri" w:hAnsi="Calibri" w:cs="Calibri"/>
        </w:rPr>
        <w:t>values</w:t>
      </w:r>
      <w:r w:rsidR="00945A59">
        <w:rPr>
          <w:rFonts w:ascii="Calibri" w:hAnsi="Calibri" w:cs="Calibri"/>
        </w:rPr>
        <w:t>;</w:t>
      </w:r>
      <w:proofErr w:type="gramEnd"/>
    </w:p>
    <w:p w14:paraId="1B95CA97" w14:textId="0EF2F358" w:rsidR="005757D3" w:rsidRPr="001A6D3B" w:rsidRDefault="005757D3" w:rsidP="00BE40A5">
      <w:pPr>
        <w:pStyle w:val="NoSpacing"/>
        <w:numPr>
          <w:ilvl w:val="0"/>
          <w:numId w:val="42"/>
        </w:numPr>
        <w:jc w:val="both"/>
        <w:rPr>
          <w:rFonts w:ascii="Calibri" w:hAnsi="Calibri" w:cs="Calibri"/>
        </w:rPr>
      </w:pPr>
      <w:r w:rsidRPr="001A6D3B">
        <w:rPr>
          <w:rFonts w:ascii="Calibri" w:hAnsi="Calibri" w:cs="Calibri"/>
        </w:rPr>
        <w:t>that annual updating around safeguarding and the prevention of radicalisation takes place</w:t>
      </w:r>
      <w:r w:rsidR="00D71594" w:rsidRPr="001A6D3B">
        <w:rPr>
          <w:rFonts w:ascii="Calibri" w:hAnsi="Calibri" w:cs="Calibri"/>
        </w:rPr>
        <w:t>.</w:t>
      </w:r>
    </w:p>
    <w:p w14:paraId="5C89B3B5" w14:textId="77777777" w:rsidR="005757D3" w:rsidRPr="001A6D3B" w:rsidRDefault="005757D3" w:rsidP="00BE40A5">
      <w:pPr>
        <w:pStyle w:val="Default"/>
        <w:jc w:val="both"/>
        <w:rPr>
          <w:rFonts w:ascii="Calibri" w:hAnsi="Calibri" w:cs="Calibri"/>
          <w:sz w:val="22"/>
          <w:szCs w:val="22"/>
        </w:rPr>
      </w:pPr>
    </w:p>
    <w:p w14:paraId="29C01114" w14:textId="77777777" w:rsidR="00BE33EF" w:rsidRPr="001A6D3B" w:rsidRDefault="005757D3" w:rsidP="00BE40A5">
      <w:pPr>
        <w:pStyle w:val="NoSpacing"/>
        <w:jc w:val="both"/>
        <w:rPr>
          <w:rFonts w:ascii="Calibri" w:hAnsi="Calibri" w:cs="Calibri"/>
        </w:rPr>
      </w:pPr>
      <w:r w:rsidRPr="001A6D3B">
        <w:rPr>
          <w:rFonts w:ascii="Calibri" w:hAnsi="Calibri" w:cs="Calibri"/>
        </w:rPr>
        <w:t>Employees will only be confirmed as being permanently employed following the satisfactory completion of an agreed probationary period</w:t>
      </w:r>
      <w:r w:rsidR="00BE33EF" w:rsidRPr="001A6D3B">
        <w:rPr>
          <w:rFonts w:ascii="Calibri" w:hAnsi="Calibri" w:cs="Calibri"/>
        </w:rPr>
        <w:t>.</w:t>
      </w:r>
    </w:p>
    <w:p w14:paraId="485BFC70" w14:textId="77777777" w:rsidR="001E2419" w:rsidRPr="001A6D3B" w:rsidRDefault="001E2419" w:rsidP="00BE40A5">
      <w:pPr>
        <w:autoSpaceDE w:val="0"/>
        <w:autoSpaceDN w:val="0"/>
        <w:adjustRightInd w:val="0"/>
        <w:spacing w:line="240" w:lineRule="auto"/>
        <w:jc w:val="both"/>
        <w:rPr>
          <w:rFonts w:ascii="Calibri" w:hAnsi="Calibri" w:cs="Calibri"/>
        </w:rPr>
      </w:pPr>
    </w:p>
    <w:p w14:paraId="0BF03C2B" w14:textId="57825E9F" w:rsidR="0090299E" w:rsidRPr="001A6D3B" w:rsidRDefault="001E2419" w:rsidP="00BE40A5">
      <w:pPr>
        <w:pStyle w:val="NoSpacing"/>
        <w:jc w:val="both"/>
        <w:rPr>
          <w:rFonts w:ascii="Calibri" w:hAnsi="Calibri" w:cs="Calibri"/>
        </w:rPr>
      </w:pPr>
      <w:r w:rsidRPr="001A6D3B">
        <w:rPr>
          <w:rFonts w:ascii="Calibri" w:hAnsi="Calibri" w:cs="Calibri"/>
        </w:rPr>
        <w:t xml:space="preserve">Where we use </w:t>
      </w:r>
      <w:r w:rsidR="0090299E" w:rsidRPr="001A6D3B">
        <w:rPr>
          <w:rFonts w:ascii="Calibri" w:hAnsi="Calibri" w:cs="Calibri"/>
          <w:b/>
        </w:rPr>
        <w:t>agency staff</w:t>
      </w:r>
      <w:r w:rsidR="0090299E" w:rsidRPr="001A6D3B">
        <w:rPr>
          <w:rFonts w:ascii="Calibri" w:hAnsi="Calibri" w:cs="Calibri"/>
        </w:rPr>
        <w:t xml:space="preserve">, it is now a requirement that </w:t>
      </w:r>
      <w:r w:rsidRPr="001A6D3B">
        <w:rPr>
          <w:rFonts w:ascii="Calibri" w:hAnsi="Calibri" w:cs="Calibri"/>
        </w:rPr>
        <w:t>we</w:t>
      </w:r>
      <w:r w:rsidR="0090299E" w:rsidRPr="001A6D3B">
        <w:rPr>
          <w:rFonts w:ascii="Calibri" w:hAnsi="Calibri" w:cs="Calibri"/>
        </w:rPr>
        <w:t xml:space="preserve"> check that the person presenting at the </w:t>
      </w:r>
      <w:r w:rsidRPr="001A6D3B">
        <w:rPr>
          <w:rFonts w:ascii="Calibri" w:hAnsi="Calibri" w:cs="Calibri"/>
        </w:rPr>
        <w:t>centre</w:t>
      </w:r>
      <w:r w:rsidR="0090299E" w:rsidRPr="001A6D3B">
        <w:rPr>
          <w:rFonts w:ascii="Calibri" w:hAnsi="Calibri" w:cs="Calibri"/>
        </w:rPr>
        <w:t xml:space="preserve">, is the same person that the agency has provided </w:t>
      </w:r>
      <w:r w:rsidRPr="001A6D3B">
        <w:rPr>
          <w:rFonts w:ascii="Calibri" w:hAnsi="Calibri" w:cs="Calibri"/>
        </w:rPr>
        <w:t>us with</w:t>
      </w:r>
      <w:r w:rsidR="0090299E" w:rsidRPr="001A6D3B">
        <w:rPr>
          <w:rFonts w:ascii="Calibri" w:hAnsi="Calibri" w:cs="Calibri"/>
        </w:rPr>
        <w:t xml:space="preserve"> vetting checks for.</w:t>
      </w:r>
      <w:r w:rsidRPr="001A6D3B">
        <w:rPr>
          <w:rFonts w:ascii="Calibri" w:hAnsi="Calibri" w:cs="Calibri"/>
        </w:rPr>
        <w:t xml:space="preserve"> This is best done with an official form of photo ID such as a passport</w:t>
      </w:r>
      <w:r w:rsidR="000A198B" w:rsidRPr="001A6D3B">
        <w:rPr>
          <w:rFonts w:ascii="Calibri" w:hAnsi="Calibri" w:cs="Calibri"/>
        </w:rPr>
        <w:t xml:space="preserve"> or driving licence</w:t>
      </w:r>
      <w:r w:rsidRPr="001A6D3B">
        <w:rPr>
          <w:rFonts w:ascii="Calibri" w:hAnsi="Calibri" w:cs="Calibri"/>
        </w:rPr>
        <w:t>.</w:t>
      </w:r>
      <w:r w:rsidR="00E40557" w:rsidRPr="001A6D3B">
        <w:rPr>
          <w:rFonts w:ascii="Calibri" w:hAnsi="Calibri" w:cs="Calibri"/>
        </w:rPr>
        <w:t xml:space="preserve"> If ID documents are from another </w:t>
      </w:r>
      <w:proofErr w:type="gramStart"/>
      <w:r w:rsidR="00E40557" w:rsidRPr="001A6D3B">
        <w:rPr>
          <w:rFonts w:ascii="Calibri" w:hAnsi="Calibri" w:cs="Calibri"/>
        </w:rPr>
        <w:t>country</w:t>
      </w:r>
      <w:proofErr w:type="gramEnd"/>
      <w:r w:rsidR="00E40557" w:rsidRPr="001A6D3B">
        <w:rPr>
          <w:rFonts w:ascii="Calibri" w:hAnsi="Calibri" w:cs="Calibri"/>
        </w:rPr>
        <w:t xml:space="preserve"> we will use PRADO online to reference the authenticity of the documents.</w:t>
      </w:r>
    </w:p>
    <w:p w14:paraId="3F74DD44" w14:textId="77777777" w:rsidR="00493287" w:rsidRPr="001A6D3B" w:rsidRDefault="00493287" w:rsidP="00BE40A5">
      <w:pPr>
        <w:pStyle w:val="NoSpacing"/>
        <w:jc w:val="both"/>
        <w:rPr>
          <w:rFonts w:ascii="Calibri" w:hAnsi="Calibri" w:cs="Calibri"/>
        </w:rPr>
      </w:pPr>
    </w:p>
    <w:p w14:paraId="478B07F8" w14:textId="375325B7" w:rsidR="00D14E70" w:rsidRPr="001A6D3B" w:rsidRDefault="00D71594" w:rsidP="001A6D3B">
      <w:pPr>
        <w:pStyle w:val="Default"/>
        <w:pBdr>
          <w:top w:val="single" w:sz="4" w:space="1" w:color="auto"/>
          <w:left w:val="single" w:sz="4" w:space="4" w:color="auto"/>
          <w:bottom w:val="single" w:sz="4" w:space="1" w:color="auto"/>
          <w:right w:val="single" w:sz="4" w:space="4" w:color="auto"/>
        </w:pBdr>
        <w:shd w:val="clear" w:color="auto" w:fill="F7CAAC" w:themeFill="accent2" w:themeFillTint="66"/>
        <w:jc w:val="both"/>
        <w:rPr>
          <w:rFonts w:ascii="Calibri" w:hAnsi="Calibri" w:cs="Calibri"/>
          <w:b/>
          <w:color w:val="auto"/>
          <w:sz w:val="32"/>
          <w:szCs w:val="22"/>
        </w:rPr>
      </w:pPr>
      <w:r w:rsidRPr="001A6D3B">
        <w:rPr>
          <w:rFonts w:ascii="Calibri" w:hAnsi="Calibri" w:cs="Calibri"/>
          <w:b/>
          <w:color w:val="auto"/>
          <w:sz w:val="32"/>
          <w:szCs w:val="22"/>
          <w:shd w:val="clear" w:color="auto" w:fill="F7CAAC" w:themeFill="accent2" w:themeFillTint="66"/>
        </w:rPr>
        <w:lastRenderedPageBreak/>
        <w:t>6</w:t>
      </w:r>
      <w:r w:rsidR="00D14E70" w:rsidRPr="001A6D3B">
        <w:rPr>
          <w:rFonts w:ascii="Calibri" w:hAnsi="Calibri" w:cs="Calibri"/>
          <w:b/>
          <w:color w:val="auto"/>
          <w:sz w:val="32"/>
          <w:szCs w:val="22"/>
          <w:shd w:val="clear" w:color="auto" w:fill="F7CAAC" w:themeFill="accent2" w:themeFillTint="66"/>
        </w:rPr>
        <w:t>. Establishing a safe environment that meets our legal responsibilities</w:t>
      </w:r>
    </w:p>
    <w:p w14:paraId="74DBB911" w14:textId="77777777" w:rsidR="00855A49" w:rsidRPr="001A6D3B" w:rsidRDefault="00855A49" w:rsidP="00BE40A5">
      <w:pPr>
        <w:shd w:val="clear" w:color="auto" w:fill="FFFFFF"/>
        <w:spacing w:before="120" w:after="120" w:line="240" w:lineRule="auto"/>
        <w:jc w:val="both"/>
        <w:outlineLvl w:val="2"/>
        <w:rPr>
          <w:rFonts w:ascii="Calibri" w:eastAsia="Times New Roman" w:hAnsi="Calibri" w:cs="Calibri"/>
          <w:b/>
          <w:color w:val="333333"/>
          <w:sz w:val="8"/>
          <w:lang w:eastAsia="en-GB"/>
        </w:rPr>
      </w:pPr>
    </w:p>
    <w:p w14:paraId="2C57BCF5" w14:textId="2E320B83" w:rsidR="007A17AD" w:rsidRPr="001A6D3B" w:rsidRDefault="007A17AD" w:rsidP="00BE40A5">
      <w:pPr>
        <w:pStyle w:val="NoSpacing"/>
        <w:jc w:val="both"/>
        <w:rPr>
          <w:rFonts w:ascii="Calibri" w:hAnsi="Calibri" w:cs="Calibri"/>
          <w:lang w:eastAsia="en-GB"/>
        </w:rPr>
      </w:pPr>
      <w:r w:rsidRPr="001A6D3B">
        <w:rPr>
          <w:rFonts w:ascii="Calibri" w:hAnsi="Calibri" w:cs="Calibri"/>
          <w:b/>
          <w:sz w:val="24"/>
          <w:lang w:eastAsia="en-GB"/>
        </w:rPr>
        <w:t xml:space="preserve">See section </w:t>
      </w:r>
      <w:r w:rsidR="00493287" w:rsidRPr="001A6D3B">
        <w:rPr>
          <w:rFonts w:ascii="Calibri" w:hAnsi="Calibri" w:cs="Calibri"/>
          <w:b/>
          <w:sz w:val="24"/>
          <w:lang w:eastAsia="en-GB"/>
        </w:rPr>
        <w:t>5</w:t>
      </w:r>
      <w:r w:rsidRPr="001A6D3B">
        <w:rPr>
          <w:rFonts w:ascii="Calibri" w:hAnsi="Calibri" w:cs="Calibri"/>
          <w:b/>
          <w:sz w:val="24"/>
          <w:lang w:eastAsia="en-GB"/>
        </w:rPr>
        <w:t xml:space="preserve"> on safer recruitment</w:t>
      </w:r>
      <w:r w:rsidR="00493287" w:rsidRPr="001A6D3B">
        <w:rPr>
          <w:rFonts w:ascii="Calibri" w:hAnsi="Calibri" w:cs="Calibri"/>
          <w:b/>
          <w:sz w:val="24"/>
          <w:lang w:eastAsia="en-GB"/>
        </w:rPr>
        <w:t xml:space="preserve">. </w:t>
      </w:r>
      <w:r w:rsidR="00493287" w:rsidRPr="001A6D3B">
        <w:rPr>
          <w:rFonts w:ascii="Calibri" w:hAnsi="Calibri" w:cs="Calibri"/>
          <w:bCs/>
          <w:sz w:val="24"/>
          <w:lang w:eastAsia="en-GB"/>
        </w:rPr>
        <w:t>Our procedures</w:t>
      </w:r>
      <w:r w:rsidR="00493287" w:rsidRPr="001A6D3B">
        <w:rPr>
          <w:rFonts w:ascii="Calibri" w:hAnsi="Calibri" w:cs="Calibri"/>
          <w:b/>
          <w:sz w:val="24"/>
          <w:lang w:eastAsia="en-GB"/>
        </w:rPr>
        <w:t xml:space="preserve"> </w:t>
      </w:r>
      <w:r w:rsidRPr="001A6D3B">
        <w:rPr>
          <w:rFonts w:ascii="Calibri" w:hAnsi="Calibri" w:cs="Calibri"/>
          <w:lang w:eastAsia="en-GB"/>
        </w:rPr>
        <w:t xml:space="preserve">ensure that we take </w:t>
      </w:r>
      <w:r w:rsidR="00855A49" w:rsidRPr="001A6D3B">
        <w:rPr>
          <w:rFonts w:ascii="Calibri" w:hAnsi="Calibri" w:cs="Calibri"/>
          <w:lang w:eastAsia="en-GB"/>
        </w:rPr>
        <w:t>appropriate</w:t>
      </w:r>
      <w:r w:rsidRPr="001A6D3B">
        <w:rPr>
          <w:rFonts w:ascii="Calibri" w:hAnsi="Calibri" w:cs="Calibri"/>
          <w:lang w:eastAsia="en-GB"/>
        </w:rPr>
        <w:t xml:space="preserve"> precautions in </w:t>
      </w:r>
      <w:r w:rsidR="00855A49" w:rsidRPr="001A6D3B">
        <w:rPr>
          <w:rFonts w:ascii="Calibri" w:hAnsi="Calibri" w:cs="Calibri"/>
          <w:lang w:eastAsia="en-GB"/>
        </w:rPr>
        <w:t xml:space="preserve">checking the suitability of all </w:t>
      </w:r>
      <w:r w:rsidR="006E77F0" w:rsidRPr="001A6D3B">
        <w:rPr>
          <w:rFonts w:ascii="Calibri" w:hAnsi="Calibri" w:cs="Calibri"/>
          <w:lang w:eastAsia="en-GB"/>
        </w:rPr>
        <w:t xml:space="preserve">new </w:t>
      </w:r>
      <w:r w:rsidR="00855A49" w:rsidRPr="001A6D3B">
        <w:rPr>
          <w:rFonts w:ascii="Calibri" w:hAnsi="Calibri" w:cs="Calibri"/>
          <w:lang w:eastAsia="en-GB"/>
        </w:rPr>
        <w:t xml:space="preserve">staff who can </w:t>
      </w:r>
      <w:proofErr w:type="gramStart"/>
      <w:r w:rsidR="00855A49" w:rsidRPr="001A6D3B">
        <w:rPr>
          <w:rFonts w:ascii="Calibri" w:hAnsi="Calibri" w:cs="Calibri"/>
          <w:lang w:eastAsia="en-GB"/>
        </w:rPr>
        <w:t>come into contact with</w:t>
      </w:r>
      <w:proofErr w:type="gramEnd"/>
      <w:r w:rsidR="00855A49" w:rsidRPr="001A6D3B">
        <w:rPr>
          <w:rFonts w:ascii="Calibri" w:hAnsi="Calibri" w:cs="Calibri"/>
          <w:lang w:eastAsia="en-GB"/>
        </w:rPr>
        <w:t xml:space="preserve"> our </w:t>
      </w:r>
      <w:r w:rsidR="00143D98" w:rsidRPr="001A6D3B">
        <w:rPr>
          <w:rFonts w:ascii="Calibri" w:hAnsi="Calibri" w:cs="Calibri"/>
          <w:lang w:eastAsia="en-GB"/>
        </w:rPr>
        <w:t>learners/students</w:t>
      </w:r>
      <w:r w:rsidR="00704E7F" w:rsidRPr="001A6D3B">
        <w:rPr>
          <w:rFonts w:ascii="Calibri" w:hAnsi="Calibri" w:cs="Calibri"/>
          <w:lang w:eastAsia="en-GB"/>
        </w:rPr>
        <w:t xml:space="preserve"> (</w:t>
      </w:r>
      <w:r w:rsidR="006E77F0" w:rsidRPr="001A6D3B">
        <w:rPr>
          <w:rFonts w:ascii="Calibri" w:hAnsi="Calibri" w:cs="Calibri"/>
          <w:lang w:eastAsia="en-GB"/>
        </w:rPr>
        <w:t>established staff will already have undergone the same checks)</w:t>
      </w:r>
      <w:r w:rsidR="00855A49" w:rsidRPr="001A6D3B">
        <w:rPr>
          <w:rFonts w:ascii="Calibri" w:hAnsi="Calibri" w:cs="Calibri"/>
          <w:lang w:eastAsia="en-GB"/>
        </w:rPr>
        <w:t>.</w:t>
      </w:r>
    </w:p>
    <w:p w14:paraId="50F0617A" w14:textId="77777777" w:rsidR="00493287" w:rsidRPr="001A6D3B" w:rsidRDefault="00493287" w:rsidP="00BE40A5">
      <w:pPr>
        <w:pStyle w:val="NoSpacing"/>
        <w:jc w:val="both"/>
        <w:rPr>
          <w:rFonts w:ascii="Calibri" w:hAnsi="Calibri" w:cs="Calibri"/>
          <w:lang w:eastAsia="en-GB"/>
        </w:rPr>
      </w:pPr>
    </w:p>
    <w:p w14:paraId="3CF8DF8A" w14:textId="77777777" w:rsidR="0090299E" w:rsidRPr="001A6D3B" w:rsidRDefault="0090299E" w:rsidP="00BE40A5">
      <w:pPr>
        <w:pStyle w:val="NoSpacing"/>
        <w:jc w:val="both"/>
        <w:rPr>
          <w:rFonts w:ascii="Calibri" w:hAnsi="Calibri" w:cs="Calibri"/>
          <w:b/>
          <w:sz w:val="24"/>
          <w:lang w:eastAsia="en-GB"/>
        </w:rPr>
      </w:pPr>
      <w:r w:rsidRPr="001A6D3B">
        <w:rPr>
          <w:rFonts w:ascii="Calibri" w:hAnsi="Calibri" w:cs="Calibri"/>
          <w:b/>
          <w:sz w:val="24"/>
          <w:lang w:eastAsia="en-GB"/>
        </w:rPr>
        <w:t>Secure premises</w:t>
      </w:r>
    </w:p>
    <w:p w14:paraId="32A4977C" w14:textId="5A80D2A6" w:rsidR="0090299E" w:rsidRPr="001A6D3B" w:rsidRDefault="00655C9D" w:rsidP="00BE40A5">
      <w:pPr>
        <w:pStyle w:val="NoSpacing"/>
        <w:jc w:val="both"/>
        <w:rPr>
          <w:rFonts w:ascii="Calibri" w:hAnsi="Calibri" w:cs="Calibri"/>
          <w:b/>
          <w:color w:val="C00000"/>
          <w:lang w:eastAsia="en-GB"/>
        </w:rPr>
      </w:pPr>
      <w:r w:rsidRPr="001A6D3B">
        <w:rPr>
          <w:rFonts w:ascii="Calibri" w:hAnsi="Calibri" w:cs="Calibri"/>
          <w:lang w:eastAsia="en-GB"/>
        </w:rPr>
        <w:t>CECOS College</w:t>
      </w:r>
      <w:r w:rsidR="0090299E" w:rsidRPr="001A6D3B">
        <w:rPr>
          <w:rFonts w:ascii="Calibri" w:hAnsi="Calibri" w:cs="Calibri"/>
          <w:lang w:eastAsia="en-GB"/>
        </w:rPr>
        <w:t xml:space="preserve"> takes all practical steps to ensure that </w:t>
      </w:r>
      <w:r w:rsidR="009A447B" w:rsidRPr="001A6D3B">
        <w:rPr>
          <w:rFonts w:ascii="Calibri" w:hAnsi="Calibri" w:cs="Calibri"/>
          <w:lang w:eastAsia="en-GB"/>
        </w:rPr>
        <w:t xml:space="preserve">our </w:t>
      </w:r>
      <w:r w:rsidR="00493287" w:rsidRPr="001A6D3B">
        <w:rPr>
          <w:rFonts w:ascii="Calibri" w:hAnsi="Calibri" w:cs="Calibri"/>
          <w:lang w:eastAsia="en-GB"/>
        </w:rPr>
        <w:t xml:space="preserve">education and </w:t>
      </w:r>
      <w:r w:rsidR="009A447B" w:rsidRPr="001A6D3B">
        <w:rPr>
          <w:rFonts w:ascii="Calibri" w:hAnsi="Calibri" w:cs="Calibri"/>
          <w:lang w:eastAsia="en-GB"/>
        </w:rPr>
        <w:t xml:space="preserve">training </w:t>
      </w:r>
      <w:r w:rsidR="0090299E" w:rsidRPr="001A6D3B">
        <w:rPr>
          <w:rFonts w:ascii="Calibri" w:hAnsi="Calibri" w:cs="Calibri"/>
          <w:lang w:eastAsia="en-GB"/>
        </w:rPr>
        <w:t>premises are as secure as circumstances permit. Everyone who enters our part of the building must come through the reception area where they are either known by the receptionist or they check-in who they are, and the purpose of their visit. Identify badges</w:t>
      </w:r>
      <w:r w:rsidR="00704E7F" w:rsidRPr="001A6D3B">
        <w:rPr>
          <w:rFonts w:ascii="Calibri" w:hAnsi="Calibri" w:cs="Calibri"/>
          <w:lang w:eastAsia="en-GB"/>
        </w:rPr>
        <w:t xml:space="preserve"> will be issued for visitors at reception.</w:t>
      </w:r>
    </w:p>
    <w:p w14:paraId="6F544E87" w14:textId="77777777" w:rsidR="00D24152" w:rsidRPr="001A6D3B" w:rsidRDefault="00D24152" w:rsidP="00BE40A5">
      <w:pPr>
        <w:pStyle w:val="NoSpacing"/>
        <w:jc w:val="both"/>
        <w:rPr>
          <w:rFonts w:ascii="Calibri" w:hAnsi="Calibri" w:cs="Calibri"/>
          <w:b/>
          <w:bCs/>
          <w:lang w:eastAsia="en-GB"/>
        </w:rPr>
      </w:pPr>
    </w:p>
    <w:p w14:paraId="1055931F" w14:textId="77777777" w:rsidR="00D24152" w:rsidRPr="001A6D3B" w:rsidRDefault="00D24152" w:rsidP="00BE40A5">
      <w:pPr>
        <w:pStyle w:val="NoSpacing"/>
        <w:jc w:val="both"/>
        <w:rPr>
          <w:rFonts w:ascii="Calibri" w:hAnsi="Calibri" w:cs="Calibri"/>
          <w:b/>
          <w:bCs/>
          <w:sz w:val="24"/>
          <w:lang w:eastAsia="en-GB"/>
        </w:rPr>
      </w:pPr>
      <w:r w:rsidRPr="001A6D3B">
        <w:rPr>
          <w:rFonts w:ascii="Calibri" w:hAnsi="Calibri" w:cs="Calibri"/>
          <w:b/>
          <w:bCs/>
          <w:sz w:val="24"/>
          <w:lang w:eastAsia="en-GB"/>
        </w:rPr>
        <w:t>Staff training</w:t>
      </w:r>
    </w:p>
    <w:p w14:paraId="3DF9CC53" w14:textId="023A84D4" w:rsidR="00D24152" w:rsidRPr="001A6D3B" w:rsidRDefault="00D24152" w:rsidP="00BE40A5">
      <w:pPr>
        <w:pStyle w:val="NoSpacing"/>
        <w:jc w:val="both"/>
        <w:rPr>
          <w:rFonts w:ascii="Calibri" w:hAnsi="Calibri" w:cs="Calibri"/>
          <w:lang w:eastAsia="en-GB"/>
        </w:rPr>
      </w:pPr>
      <w:r w:rsidRPr="001A6D3B">
        <w:rPr>
          <w:rFonts w:ascii="Calibri" w:hAnsi="Calibri" w:cs="Calibri"/>
          <w:lang w:eastAsia="en-GB"/>
        </w:rPr>
        <w:t>All staff members must undergo safeguarding training at induction and this training will be updated annually</w:t>
      </w:r>
      <w:r w:rsidR="00493287" w:rsidRPr="001A6D3B">
        <w:rPr>
          <w:rFonts w:ascii="Calibri" w:hAnsi="Calibri" w:cs="Calibri"/>
          <w:lang w:eastAsia="en-GB"/>
        </w:rPr>
        <w:t xml:space="preserve"> with refresher input. </w:t>
      </w:r>
      <w:r w:rsidRPr="001A6D3B">
        <w:rPr>
          <w:rFonts w:ascii="Calibri" w:hAnsi="Calibri" w:cs="Calibri"/>
          <w:lang w:eastAsia="en-GB"/>
        </w:rPr>
        <w:t xml:space="preserve">Staff will also receive regular updates on safeguarding as required, via for example email and </w:t>
      </w:r>
      <w:r w:rsidR="009A447B" w:rsidRPr="001A6D3B">
        <w:rPr>
          <w:rFonts w:ascii="Calibri" w:hAnsi="Calibri" w:cs="Calibri"/>
          <w:lang w:eastAsia="en-GB"/>
        </w:rPr>
        <w:t xml:space="preserve">during </w:t>
      </w:r>
      <w:r w:rsidRPr="001A6D3B">
        <w:rPr>
          <w:rFonts w:ascii="Calibri" w:hAnsi="Calibri" w:cs="Calibri"/>
          <w:lang w:eastAsia="en-GB"/>
        </w:rPr>
        <w:t>staff meetings.</w:t>
      </w:r>
    </w:p>
    <w:p w14:paraId="3320719B" w14:textId="77777777" w:rsidR="00D24152" w:rsidRPr="001A6D3B" w:rsidRDefault="00D24152" w:rsidP="00BE40A5">
      <w:pPr>
        <w:pStyle w:val="NoSpacing"/>
        <w:jc w:val="both"/>
        <w:rPr>
          <w:rFonts w:ascii="Calibri" w:hAnsi="Calibri" w:cs="Calibri"/>
          <w:lang w:eastAsia="en-GB"/>
        </w:rPr>
      </w:pPr>
    </w:p>
    <w:p w14:paraId="7EB31EE5" w14:textId="789EF629" w:rsidR="00D24152" w:rsidRPr="001A6D3B" w:rsidRDefault="00D24152" w:rsidP="00BE40A5">
      <w:pPr>
        <w:pStyle w:val="NoSpacing"/>
        <w:jc w:val="both"/>
        <w:rPr>
          <w:rFonts w:ascii="Calibri" w:hAnsi="Calibri" w:cs="Calibri"/>
          <w:lang w:eastAsia="en-GB"/>
        </w:rPr>
      </w:pPr>
      <w:r w:rsidRPr="001A6D3B">
        <w:rPr>
          <w:rFonts w:ascii="Calibri" w:hAnsi="Calibri" w:cs="Calibri"/>
          <w:lang w:eastAsia="en-GB"/>
        </w:rPr>
        <w:t xml:space="preserve">The Lead Safeguarding Officer and deputy will undertake </w:t>
      </w:r>
      <w:r w:rsidR="00493287" w:rsidRPr="001A6D3B">
        <w:rPr>
          <w:rFonts w:ascii="Calibri" w:hAnsi="Calibri" w:cs="Calibri"/>
          <w:lang w:eastAsia="en-GB"/>
        </w:rPr>
        <w:t xml:space="preserve">appropriate </w:t>
      </w:r>
      <w:r w:rsidRPr="001A6D3B">
        <w:rPr>
          <w:rFonts w:ascii="Calibri" w:hAnsi="Calibri" w:cs="Calibri"/>
          <w:lang w:eastAsia="en-GB"/>
        </w:rPr>
        <w:t xml:space="preserve">training </w:t>
      </w:r>
      <w:r w:rsidR="00493287" w:rsidRPr="001A6D3B">
        <w:rPr>
          <w:rFonts w:ascii="Calibri" w:hAnsi="Calibri" w:cs="Calibri"/>
          <w:lang w:eastAsia="en-GB"/>
        </w:rPr>
        <w:t>for</w:t>
      </w:r>
      <w:r w:rsidRPr="001A6D3B">
        <w:rPr>
          <w:rFonts w:ascii="Calibri" w:hAnsi="Calibri" w:cs="Calibri"/>
          <w:lang w:eastAsia="en-GB"/>
        </w:rPr>
        <w:t xml:space="preserve"> their role that is updated </w:t>
      </w:r>
      <w:r w:rsidR="00493287" w:rsidRPr="001A6D3B">
        <w:rPr>
          <w:rFonts w:ascii="Calibri" w:hAnsi="Calibri" w:cs="Calibri"/>
          <w:lang w:eastAsia="en-GB"/>
        </w:rPr>
        <w:t xml:space="preserve">to meet statutory </w:t>
      </w:r>
      <w:proofErr w:type="gramStart"/>
      <w:r w:rsidR="00493287" w:rsidRPr="001A6D3B">
        <w:rPr>
          <w:rFonts w:ascii="Calibri" w:hAnsi="Calibri" w:cs="Calibri"/>
          <w:lang w:eastAsia="en-GB"/>
        </w:rPr>
        <w:t>requirements</w:t>
      </w:r>
      <w:r w:rsidRPr="001A6D3B">
        <w:rPr>
          <w:rFonts w:ascii="Calibri" w:hAnsi="Calibri" w:cs="Calibri"/>
          <w:lang w:eastAsia="en-GB"/>
        </w:rPr>
        <w:t>, and</w:t>
      </w:r>
      <w:proofErr w:type="gramEnd"/>
      <w:r w:rsidRPr="001A6D3B">
        <w:rPr>
          <w:rFonts w:ascii="Calibri" w:hAnsi="Calibri" w:cs="Calibri"/>
          <w:lang w:eastAsia="en-GB"/>
        </w:rPr>
        <w:t xml:space="preserve"> will also undertake training on their duties under the government's anti-radicalisation strategy, Prevent.</w:t>
      </w:r>
      <w:r w:rsidR="00475017" w:rsidRPr="001A6D3B">
        <w:rPr>
          <w:rFonts w:ascii="Calibri" w:hAnsi="Calibri" w:cs="Calibri"/>
          <w:lang w:eastAsia="en-GB"/>
        </w:rPr>
        <w:t xml:space="preserve"> </w:t>
      </w:r>
      <w:r w:rsidRPr="001A6D3B">
        <w:rPr>
          <w:rFonts w:ascii="Calibri" w:hAnsi="Calibri" w:cs="Calibri"/>
          <w:lang w:eastAsia="en-GB"/>
        </w:rPr>
        <w:t xml:space="preserve">In addition to this formal training, the </w:t>
      </w:r>
      <w:r w:rsidR="009F1B56" w:rsidRPr="001A6D3B">
        <w:rPr>
          <w:rFonts w:ascii="Calibri" w:hAnsi="Calibri" w:cs="Calibri"/>
          <w:lang w:eastAsia="en-GB"/>
        </w:rPr>
        <w:t>Lead Safeguarding Officer and deputy</w:t>
      </w:r>
      <w:r w:rsidR="00475017" w:rsidRPr="001A6D3B">
        <w:rPr>
          <w:rFonts w:ascii="Calibri" w:hAnsi="Calibri" w:cs="Calibri"/>
          <w:lang w:eastAsia="en-GB"/>
        </w:rPr>
        <w:t xml:space="preserve"> </w:t>
      </w:r>
      <w:r w:rsidR="009F1B56" w:rsidRPr="001A6D3B">
        <w:rPr>
          <w:rFonts w:ascii="Calibri" w:hAnsi="Calibri" w:cs="Calibri"/>
          <w:lang w:eastAsia="en-GB"/>
        </w:rPr>
        <w:t>will refresh</w:t>
      </w:r>
      <w:r w:rsidRPr="001A6D3B">
        <w:rPr>
          <w:rFonts w:ascii="Calibri" w:hAnsi="Calibri" w:cs="Calibri"/>
          <w:lang w:eastAsia="en-GB"/>
        </w:rPr>
        <w:t xml:space="preserve"> their knowledge and skills regularly, via for example e-bulletins, meeting other </w:t>
      </w:r>
      <w:r w:rsidR="009F1B56" w:rsidRPr="001A6D3B">
        <w:rPr>
          <w:rFonts w:ascii="Calibri" w:hAnsi="Calibri" w:cs="Calibri"/>
          <w:lang w:eastAsia="en-GB"/>
        </w:rPr>
        <w:t>Lead Safeguarding Officer</w:t>
      </w:r>
      <w:r w:rsidRPr="001A6D3B">
        <w:rPr>
          <w:rFonts w:ascii="Calibri" w:hAnsi="Calibri" w:cs="Calibri"/>
          <w:lang w:eastAsia="en-GB"/>
        </w:rPr>
        <w:t>s or spending time reading and digesting safeguarding developments.</w:t>
      </w:r>
    </w:p>
    <w:p w14:paraId="38B5445B" w14:textId="77777777" w:rsidR="009F1B56" w:rsidRPr="001A6D3B" w:rsidRDefault="009F1B56" w:rsidP="00BE40A5">
      <w:pPr>
        <w:pStyle w:val="NoSpacing"/>
        <w:jc w:val="both"/>
        <w:rPr>
          <w:rFonts w:ascii="Calibri" w:hAnsi="Calibri" w:cs="Calibri"/>
          <w:lang w:eastAsia="en-GB"/>
        </w:rPr>
      </w:pPr>
    </w:p>
    <w:p w14:paraId="1D0C38FE" w14:textId="77777777" w:rsidR="00D24152" w:rsidRPr="001A6D3B" w:rsidRDefault="00D24152" w:rsidP="00BE40A5">
      <w:pPr>
        <w:pStyle w:val="NoSpacing"/>
        <w:jc w:val="both"/>
        <w:rPr>
          <w:rFonts w:ascii="Calibri" w:hAnsi="Calibri" w:cs="Calibri"/>
          <w:b/>
          <w:bCs/>
          <w:sz w:val="24"/>
          <w:lang w:eastAsia="en-GB"/>
        </w:rPr>
      </w:pPr>
      <w:r w:rsidRPr="001A6D3B">
        <w:rPr>
          <w:rFonts w:ascii="Calibri" w:hAnsi="Calibri" w:cs="Calibri"/>
          <w:b/>
          <w:bCs/>
          <w:sz w:val="24"/>
          <w:lang w:eastAsia="en-GB"/>
        </w:rPr>
        <w:t>Online safety</w:t>
      </w:r>
    </w:p>
    <w:p w14:paraId="78F32B42" w14:textId="491DB317" w:rsidR="009F1B56" w:rsidRPr="001A6D3B" w:rsidRDefault="00655C9D" w:rsidP="00BE40A5">
      <w:pPr>
        <w:pStyle w:val="NoSpacing"/>
        <w:jc w:val="both"/>
        <w:rPr>
          <w:rFonts w:ascii="Calibri" w:hAnsi="Calibri" w:cs="Calibri"/>
          <w:lang w:eastAsia="en-GB"/>
        </w:rPr>
      </w:pPr>
      <w:r w:rsidRPr="001A6D3B">
        <w:rPr>
          <w:rFonts w:ascii="Calibri" w:hAnsi="Calibri" w:cs="Calibri"/>
          <w:lang w:eastAsia="en-GB"/>
        </w:rPr>
        <w:t>CECOS College</w:t>
      </w:r>
      <w:r w:rsidR="00475017" w:rsidRPr="001A6D3B">
        <w:rPr>
          <w:rFonts w:ascii="Calibri" w:hAnsi="Calibri" w:cs="Calibri"/>
          <w:lang w:eastAsia="en-GB"/>
        </w:rPr>
        <w:t xml:space="preserve"> </w:t>
      </w:r>
      <w:r w:rsidR="009F1B56" w:rsidRPr="001A6D3B">
        <w:rPr>
          <w:rFonts w:ascii="Calibri" w:hAnsi="Calibri" w:cs="Calibri"/>
          <w:lang w:eastAsia="en-GB"/>
        </w:rPr>
        <w:t>have</w:t>
      </w:r>
      <w:r w:rsidR="00D24152" w:rsidRPr="001A6D3B">
        <w:rPr>
          <w:rFonts w:ascii="Calibri" w:hAnsi="Calibri" w:cs="Calibri"/>
          <w:lang w:eastAsia="en-GB"/>
        </w:rPr>
        <w:t xml:space="preserve"> appropriate internet filters and monitoring systems in place, to protect </w:t>
      </w:r>
      <w:r w:rsidR="00143D98" w:rsidRPr="001A6D3B">
        <w:rPr>
          <w:rFonts w:ascii="Calibri" w:hAnsi="Calibri" w:cs="Calibri"/>
          <w:lang w:eastAsia="en-GB"/>
        </w:rPr>
        <w:t>learners/students</w:t>
      </w:r>
      <w:r w:rsidR="00D24152" w:rsidRPr="001A6D3B">
        <w:rPr>
          <w:rFonts w:ascii="Calibri" w:hAnsi="Calibri" w:cs="Calibri"/>
          <w:lang w:eastAsia="en-GB"/>
        </w:rPr>
        <w:t xml:space="preserve"> from harmful and inappropriate content online. </w:t>
      </w:r>
      <w:r w:rsidR="00CB7312" w:rsidRPr="001A6D3B">
        <w:rPr>
          <w:rFonts w:ascii="Calibri" w:hAnsi="Calibri" w:cs="Calibri"/>
          <w:color w:val="000000"/>
        </w:rPr>
        <w:t xml:space="preserve">Access to the internet in the centre is only through </w:t>
      </w:r>
      <w:r w:rsidRPr="001A6D3B">
        <w:rPr>
          <w:rFonts w:ascii="Calibri" w:hAnsi="Calibri" w:cs="Calibri"/>
          <w:color w:val="000000"/>
        </w:rPr>
        <w:t>CECOS College</w:t>
      </w:r>
      <w:r w:rsidR="00CB7312" w:rsidRPr="001A6D3B">
        <w:rPr>
          <w:rFonts w:ascii="Calibri" w:hAnsi="Calibri" w:cs="Calibri"/>
          <w:color w:val="000000"/>
        </w:rPr>
        <w:t xml:space="preserve"> PCs, which are numbered, so that any misuse can be traced back to the apprentices who had been using them. </w:t>
      </w:r>
      <w:r w:rsidR="009A447B" w:rsidRPr="001A6D3B">
        <w:rPr>
          <w:rFonts w:ascii="Calibri" w:hAnsi="Calibri" w:cs="Calibri"/>
          <w:lang w:eastAsia="en-GB"/>
        </w:rPr>
        <w:t xml:space="preserve">We will promote online safety to our </w:t>
      </w:r>
      <w:r w:rsidR="00143D98" w:rsidRPr="001A6D3B">
        <w:rPr>
          <w:rFonts w:ascii="Calibri" w:hAnsi="Calibri" w:cs="Calibri"/>
          <w:lang w:eastAsia="en-GB"/>
        </w:rPr>
        <w:t>learners/students</w:t>
      </w:r>
      <w:r w:rsidR="009A447B" w:rsidRPr="001A6D3B">
        <w:rPr>
          <w:rFonts w:ascii="Calibri" w:hAnsi="Calibri" w:cs="Calibri"/>
          <w:lang w:eastAsia="en-GB"/>
        </w:rPr>
        <w:t xml:space="preserve"> so that they know how to protect themselves and are aware of both how criminals and extremist organisations try to use it for their purposes.</w:t>
      </w:r>
    </w:p>
    <w:p w14:paraId="23CF6BA7" w14:textId="77777777" w:rsidR="009F1B56" w:rsidRPr="001A6D3B" w:rsidRDefault="009F1B56" w:rsidP="00BE40A5">
      <w:pPr>
        <w:pStyle w:val="NoSpacing"/>
        <w:jc w:val="both"/>
        <w:rPr>
          <w:rFonts w:ascii="Calibri" w:hAnsi="Calibri" w:cs="Calibri"/>
          <w:lang w:eastAsia="en-GB"/>
        </w:rPr>
      </w:pPr>
    </w:p>
    <w:p w14:paraId="6761B610" w14:textId="3C1709FA" w:rsidR="00D24152" w:rsidRPr="001A6D3B" w:rsidRDefault="00D24152" w:rsidP="00BE40A5">
      <w:pPr>
        <w:pStyle w:val="NoSpacing"/>
        <w:jc w:val="both"/>
        <w:rPr>
          <w:rFonts w:ascii="Calibri" w:hAnsi="Calibri" w:cs="Calibri"/>
          <w:b/>
          <w:bCs/>
          <w:lang w:eastAsia="en-GB"/>
        </w:rPr>
      </w:pPr>
      <w:r w:rsidRPr="001A6D3B">
        <w:rPr>
          <w:rFonts w:ascii="Calibri" w:hAnsi="Calibri" w:cs="Calibri"/>
          <w:b/>
          <w:bCs/>
          <w:sz w:val="24"/>
          <w:lang w:eastAsia="en-GB"/>
        </w:rPr>
        <w:t xml:space="preserve">Teaching </w:t>
      </w:r>
      <w:r w:rsidR="00143D98" w:rsidRPr="001A6D3B">
        <w:rPr>
          <w:rFonts w:ascii="Calibri" w:hAnsi="Calibri" w:cs="Calibri"/>
          <w:b/>
          <w:bCs/>
          <w:sz w:val="24"/>
          <w:lang w:eastAsia="en-GB"/>
        </w:rPr>
        <w:t>learners/students</w:t>
      </w:r>
      <w:r w:rsidRPr="001A6D3B">
        <w:rPr>
          <w:rFonts w:ascii="Calibri" w:hAnsi="Calibri" w:cs="Calibri"/>
          <w:b/>
          <w:bCs/>
          <w:sz w:val="24"/>
          <w:lang w:eastAsia="en-GB"/>
        </w:rPr>
        <w:t xml:space="preserve"> about safeguarding</w:t>
      </w:r>
    </w:p>
    <w:p w14:paraId="2A928032" w14:textId="7CB40C72" w:rsidR="00D24152" w:rsidRPr="001A6D3B" w:rsidRDefault="00143D98" w:rsidP="00BE40A5">
      <w:pPr>
        <w:pStyle w:val="NoSpacing"/>
        <w:jc w:val="both"/>
        <w:rPr>
          <w:rFonts w:ascii="Calibri" w:hAnsi="Calibri" w:cs="Calibri"/>
          <w:lang w:eastAsia="en-GB"/>
        </w:rPr>
      </w:pPr>
      <w:r w:rsidRPr="001A6D3B">
        <w:rPr>
          <w:rFonts w:ascii="Calibri" w:hAnsi="Calibri" w:cs="Calibri"/>
          <w:lang w:eastAsia="en-GB"/>
        </w:rPr>
        <w:t>Learners/students</w:t>
      </w:r>
      <w:r w:rsidR="00475017" w:rsidRPr="001A6D3B">
        <w:rPr>
          <w:rFonts w:ascii="Calibri" w:hAnsi="Calibri" w:cs="Calibri"/>
          <w:lang w:eastAsia="en-GB"/>
        </w:rPr>
        <w:t xml:space="preserve"> </w:t>
      </w:r>
      <w:r w:rsidR="009F1B56" w:rsidRPr="001A6D3B">
        <w:rPr>
          <w:rFonts w:ascii="Calibri" w:hAnsi="Calibri" w:cs="Calibri"/>
          <w:lang w:eastAsia="en-GB"/>
        </w:rPr>
        <w:t>will</w:t>
      </w:r>
      <w:r w:rsidR="00D24152" w:rsidRPr="001A6D3B">
        <w:rPr>
          <w:rFonts w:ascii="Calibri" w:hAnsi="Calibri" w:cs="Calibri"/>
          <w:lang w:eastAsia="en-GB"/>
        </w:rPr>
        <w:t xml:space="preserve"> be taught about safeguarding, including staying safe online, as part of </w:t>
      </w:r>
      <w:r w:rsidR="009F1B56" w:rsidRPr="001A6D3B">
        <w:rPr>
          <w:rFonts w:ascii="Calibri" w:hAnsi="Calibri" w:cs="Calibri"/>
          <w:lang w:eastAsia="en-GB"/>
        </w:rPr>
        <w:t>their training programme, including at induction, during reviews and in a</w:t>
      </w:r>
      <w:r w:rsidR="00CB7312" w:rsidRPr="001A6D3B">
        <w:rPr>
          <w:rFonts w:ascii="Calibri" w:hAnsi="Calibri" w:cs="Calibri"/>
          <w:lang w:eastAsia="en-GB"/>
        </w:rPr>
        <w:t xml:space="preserve"> </w:t>
      </w:r>
      <w:r w:rsidR="00493287" w:rsidRPr="001A6D3B">
        <w:rPr>
          <w:rFonts w:ascii="Calibri" w:hAnsi="Calibri" w:cs="Calibri"/>
          <w:lang w:eastAsia="en-GB"/>
        </w:rPr>
        <w:t xml:space="preserve">Work Placement </w:t>
      </w:r>
      <w:r w:rsidR="00CB7312" w:rsidRPr="001A6D3B">
        <w:rPr>
          <w:rFonts w:ascii="Calibri" w:hAnsi="Calibri" w:cs="Calibri"/>
          <w:lang w:eastAsia="en-GB"/>
        </w:rPr>
        <w:t>Induction H</w:t>
      </w:r>
      <w:r w:rsidR="009F1B56" w:rsidRPr="001A6D3B">
        <w:rPr>
          <w:rFonts w:ascii="Calibri" w:hAnsi="Calibri" w:cs="Calibri"/>
          <w:lang w:eastAsia="en-GB"/>
        </w:rPr>
        <w:t xml:space="preserve">andbook issued to </w:t>
      </w:r>
      <w:r w:rsidR="00CB7312" w:rsidRPr="001A6D3B">
        <w:rPr>
          <w:rFonts w:ascii="Calibri" w:hAnsi="Calibri" w:cs="Calibri"/>
          <w:lang w:eastAsia="en-GB"/>
        </w:rPr>
        <w:t xml:space="preserve">our </w:t>
      </w:r>
      <w:r w:rsidRPr="001A6D3B">
        <w:rPr>
          <w:rFonts w:ascii="Calibri" w:hAnsi="Calibri" w:cs="Calibri"/>
          <w:lang w:eastAsia="en-GB"/>
        </w:rPr>
        <w:t>learners/students</w:t>
      </w:r>
      <w:r w:rsidR="009F1B56" w:rsidRPr="001A6D3B">
        <w:rPr>
          <w:rFonts w:ascii="Calibri" w:hAnsi="Calibri" w:cs="Calibri"/>
          <w:lang w:eastAsia="en-GB"/>
        </w:rPr>
        <w:t xml:space="preserve"> and their employers</w:t>
      </w:r>
      <w:r w:rsidR="00D24152" w:rsidRPr="001A6D3B">
        <w:rPr>
          <w:rFonts w:ascii="Calibri" w:hAnsi="Calibri" w:cs="Calibri"/>
          <w:lang w:eastAsia="en-GB"/>
        </w:rPr>
        <w:t xml:space="preserve">. </w:t>
      </w:r>
    </w:p>
    <w:p w14:paraId="514CC5B8" w14:textId="77777777" w:rsidR="00D24152" w:rsidRPr="001A6D3B" w:rsidRDefault="00D24152" w:rsidP="00BE40A5">
      <w:pPr>
        <w:pStyle w:val="NoSpacing"/>
        <w:jc w:val="both"/>
        <w:rPr>
          <w:rFonts w:ascii="Calibri" w:hAnsi="Calibri" w:cs="Calibri"/>
          <w:lang w:eastAsia="en-GB"/>
        </w:rPr>
      </w:pPr>
    </w:p>
    <w:p w14:paraId="094A0F98" w14:textId="77777777" w:rsidR="0090299E" w:rsidRPr="001A6D3B" w:rsidRDefault="0090299E" w:rsidP="00BE40A5">
      <w:pPr>
        <w:pStyle w:val="NoSpacing"/>
        <w:jc w:val="both"/>
        <w:rPr>
          <w:rFonts w:ascii="Calibri" w:hAnsi="Calibri" w:cs="Calibri"/>
          <w:b/>
          <w:bCs/>
          <w:sz w:val="24"/>
          <w:lang w:eastAsia="en-GB"/>
        </w:rPr>
      </w:pPr>
      <w:r w:rsidRPr="001A6D3B">
        <w:rPr>
          <w:rFonts w:ascii="Calibri" w:hAnsi="Calibri" w:cs="Calibri"/>
          <w:b/>
          <w:sz w:val="24"/>
          <w:lang w:eastAsia="en-GB"/>
        </w:rPr>
        <w:t>Code of conduct and acceptable staff behaviour</w:t>
      </w:r>
    </w:p>
    <w:p w14:paraId="7944F556" w14:textId="157535A2" w:rsidR="0090299E" w:rsidRPr="001A6D3B" w:rsidRDefault="0090299E" w:rsidP="00BE40A5">
      <w:pPr>
        <w:pStyle w:val="NoSpacing"/>
        <w:jc w:val="both"/>
        <w:rPr>
          <w:rFonts w:ascii="Calibri" w:hAnsi="Calibri" w:cs="Calibri"/>
          <w:lang w:eastAsia="en-GB"/>
        </w:rPr>
      </w:pPr>
      <w:r w:rsidRPr="001A6D3B">
        <w:rPr>
          <w:rFonts w:ascii="Calibri" w:hAnsi="Calibri" w:cs="Calibri"/>
          <w:lang w:eastAsia="en-GB"/>
        </w:rPr>
        <w:t xml:space="preserve">Staff should seek to keep their personal contact with </w:t>
      </w:r>
      <w:r w:rsidR="00143D98" w:rsidRPr="001A6D3B">
        <w:rPr>
          <w:rFonts w:ascii="Calibri" w:hAnsi="Calibri" w:cs="Calibri"/>
          <w:lang w:eastAsia="en-GB"/>
        </w:rPr>
        <w:t>learners/students</w:t>
      </w:r>
      <w:r w:rsidRPr="001A6D3B">
        <w:rPr>
          <w:rFonts w:ascii="Calibri" w:hAnsi="Calibri" w:cs="Calibri"/>
          <w:lang w:eastAsia="en-GB"/>
        </w:rPr>
        <w:t xml:space="preserve"> professional and seek to minimise the risk of any situation arising in which misunderstandings can occur. The following are sensible precautions to avoid potential problems:</w:t>
      </w:r>
    </w:p>
    <w:p w14:paraId="6584CA25" w14:textId="77777777" w:rsidR="0090299E" w:rsidRPr="001A6D3B" w:rsidRDefault="0090299E" w:rsidP="00BE40A5">
      <w:pPr>
        <w:shd w:val="clear" w:color="auto" w:fill="FFFFFF"/>
        <w:spacing w:line="240" w:lineRule="auto"/>
        <w:jc w:val="both"/>
        <w:outlineLvl w:val="2"/>
        <w:rPr>
          <w:rFonts w:ascii="Calibri" w:eastAsia="Times New Roman" w:hAnsi="Calibri" w:cs="Calibri"/>
          <w:color w:val="333333"/>
          <w:lang w:eastAsia="en-GB"/>
        </w:rPr>
      </w:pPr>
    </w:p>
    <w:p w14:paraId="324BC87B" w14:textId="77777777" w:rsidR="007A60D7" w:rsidRPr="001A6D3B" w:rsidRDefault="0065560A" w:rsidP="00BE40A5">
      <w:pPr>
        <w:pStyle w:val="NoSpacing"/>
        <w:numPr>
          <w:ilvl w:val="0"/>
          <w:numId w:val="43"/>
        </w:numPr>
        <w:jc w:val="both"/>
        <w:rPr>
          <w:rFonts w:ascii="Calibri" w:hAnsi="Calibri" w:cs="Calibri"/>
          <w:lang w:eastAsia="en-GB"/>
        </w:rPr>
      </w:pPr>
      <w:r w:rsidRPr="001A6D3B">
        <w:rPr>
          <w:rFonts w:ascii="Calibri" w:hAnsi="Calibri" w:cs="Calibri"/>
          <w:lang w:eastAsia="en-GB"/>
        </w:rPr>
        <w:t xml:space="preserve">if working with one learner try to </w:t>
      </w:r>
      <w:r w:rsidR="007A60D7" w:rsidRPr="001A6D3B">
        <w:rPr>
          <w:rFonts w:ascii="Calibri" w:hAnsi="Calibri" w:cs="Calibri"/>
          <w:lang w:eastAsia="en-GB"/>
        </w:rPr>
        <w:t>work in a room where there is a glass panel in the door or leave the door open</w:t>
      </w:r>
    </w:p>
    <w:p w14:paraId="2056E4C3" w14:textId="77777777" w:rsidR="007A60D7" w:rsidRPr="001A6D3B" w:rsidRDefault="0065560A" w:rsidP="00BE40A5">
      <w:pPr>
        <w:pStyle w:val="NoSpacing"/>
        <w:numPr>
          <w:ilvl w:val="0"/>
          <w:numId w:val="43"/>
        </w:numPr>
        <w:jc w:val="both"/>
        <w:rPr>
          <w:rFonts w:ascii="Calibri" w:hAnsi="Calibri" w:cs="Calibri"/>
          <w:lang w:eastAsia="en-GB"/>
        </w:rPr>
      </w:pPr>
      <w:r w:rsidRPr="001A6D3B">
        <w:rPr>
          <w:rFonts w:ascii="Calibri" w:hAnsi="Calibri" w:cs="Calibri"/>
          <w:lang w:eastAsia="en-GB"/>
        </w:rPr>
        <w:t>m</w:t>
      </w:r>
      <w:r w:rsidR="007A60D7" w:rsidRPr="001A6D3B">
        <w:rPr>
          <w:rFonts w:ascii="Calibri" w:hAnsi="Calibri" w:cs="Calibri"/>
          <w:lang w:eastAsia="en-GB"/>
        </w:rPr>
        <w:t>ake sure that other</w:t>
      </w:r>
      <w:r w:rsidR="00ED7429" w:rsidRPr="001A6D3B">
        <w:rPr>
          <w:rFonts w:ascii="Calibri" w:hAnsi="Calibri" w:cs="Calibri"/>
          <w:lang w:eastAsia="en-GB"/>
        </w:rPr>
        <w:t>s</w:t>
      </w:r>
      <w:r w:rsidR="007A60D7" w:rsidRPr="001A6D3B">
        <w:rPr>
          <w:rFonts w:ascii="Calibri" w:hAnsi="Calibri" w:cs="Calibri"/>
          <w:lang w:eastAsia="en-GB"/>
        </w:rPr>
        <w:t xml:space="preserve"> visit the room </w:t>
      </w:r>
      <w:proofErr w:type="gramStart"/>
      <w:r w:rsidR="007A60D7" w:rsidRPr="001A6D3B">
        <w:rPr>
          <w:rFonts w:ascii="Calibri" w:hAnsi="Calibri" w:cs="Calibri"/>
          <w:lang w:eastAsia="en-GB"/>
        </w:rPr>
        <w:t>occasionally</w:t>
      </w:r>
      <w:proofErr w:type="gramEnd"/>
    </w:p>
    <w:p w14:paraId="4092CAA8" w14:textId="619ACDE0" w:rsidR="00A35B15" w:rsidRPr="001A6D3B" w:rsidRDefault="00A35B15" w:rsidP="00BE40A5">
      <w:pPr>
        <w:pStyle w:val="NoSpacing"/>
        <w:numPr>
          <w:ilvl w:val="0"/>
          <w:numId w:val="43"/>
        </w:numPr>
        <w:jc w:val="both"/>
        <w:rPr>
          <w:rFonts w:ascii="Calibri" w:hAnsi="Calibri" w:cs="Calibri"/>
          <w:lang w:eastAsia="en-GB"/>
        </w:rPr>
      </w:pPr>
      <w:r w:rsidRPr="001A6D3B">
        <w:rPr>
          <w:rFonts w:ascii="Calibri" w:hAnsi="Calibri" w:cs="Calibri"/>
          <w:lang w:eastAsia="en-GB"/>
        </w:rPr>
        <w:t>n</w:t>
      </w:r>
      <w:r w:rsidR="007A60D7" w:rsidRPr="001A6D3B">
        <w:rPr>
          <w:rFonts w:ascii="Calibri" w:hAnsi="Calibri" w:cs="Calibri"/>
          <w:lang w:eastAsia="en-GB"/>
        </w:rPr>
        <w:t>ever give out personal mobile phone numbers or private e-mail addresses</w:t>
      </w:r>
      <w:r w:rsidR="0090299E" w:rsidRPr="001A6D3B">
        <w:rPr>
          <w:rFonts w:ascii="Calibri" w:hAnsi="Calibri" w:cs="Calibri"/>
          <w:lang w:eastAsia="en-GB"/>
        </w:rPr>
        <w:t xml:space="preserve"> to your </w:t>
      </w:r>
      <w:r w:rsidR="00143D98" w:rsidRPr="001A6D3B">
        <w:rPr>
          <w:rFonts w:ascii="Calibri" w:hAnsi="Calibri" w:cs="Calibri"/>
          <w:lang w:eastAsia="en-GB"/>
        </w:rPr>
        <w:t>learners/students</w:t>
      </w:r>
      <w:r w:rsidRPr="001A6D3B">
        <w:rPr>
          <w:rFonts w:ascii="Calibri" w:hAnsi="Calibri" w:cs="Calibri"/>
          <w:lang w:eastAsia="en-GB"/>
        </w:rPr>
        <w:t xml:space="preserve">, use your work phone for </w:t>
      </w:r>
      <w:r w:rsidR="0090299E" w:rsidRPr="001A6D3B">
        <w:rPr>
          <w:rFonts w:ascii="Calibri" w:hAnsi="Calibri" w:cs="Calibri"/>
          <w:lang w:eastAsia="en-GB"/>
        </w:rPr>
        <w:t xml:space="preserve">making or receiving </w:t>
      </w:r>
      <w:r w:rsidRPr="001A6D3B">
        <w:rPr>
          <w:rFonts w:ascii="Calibri" w:hAnsi="Calibri" w:cs="Calibri"/>
          <w:lang w:eastAsia="en-GB"/>
        </w:rPr>
        <w:t>texts or calls</w:t>
      </w:r>
      <w:r w:rsidR="0090299E" w:rsidRPr="001A6D3B">
        <w:rPr>
          <w:rFonts w:ascii="Calibri" w:hAnsi="Calibri" w:cs="Calibri"/>
          <w:lang w:eastAsia="en-GB"/>
        </w:rPr>
        <w:t>,</w:t>
      </w:r>
      <w:r w:rsidRPr="001A6D3B">
        <w:rPr>
          <w:rFonts w:ascii="Calibri" w:hAnsi="Calibri" w:cs="Calibri"/>
          <w:lang w:eastAsia="en-GB"/>
        </w:rPr>
        <w:t xml:space="preserve"> and your </w:t>
      </w:r>
      <w:r w:rsidR="00655C9D" w:rsidRPr="001A6D3B">
        <w:rPr>
          <w:rFonts w:ascii="Calibri" w:hAnsi="Calibri" w:cs="Calibri"/>
          <w:lang w:eastAsia="en-GB"/>
        </w:rPr>
        <w:t>CECOS College</w:t>
      </w:r>
      <w:r w:rsidRPr="001A6D3B">
        <w:rPr>
          <w:rFonts w:ascii="Calibri" w:hAnsi="Calibri" w:cs="Calibri"/>
          <w:lang w:eastAsia="en-GB"/>
        </w:rPr>
        <w:t xml:space="preserve"> email address</w:t>
      </w:r>
      <w:r w:rsidR="00ED7429" w:rsidRPr="001A6D3B">
        <w:rPr>
          <w:rFonts w:ascii="Calibri" w:hAnsi="Calibri" w:cs="Calibri"/>
          <w:lang w:eastAsia="en-GB"/>
        </w:rPr>
        <w:t xml:space="preserve"> for online contact to do with their training and </w:t>
      </w:r>
      <w:proofErr w:type="gramStart"/>
      <w:r w:rsidR="00ED7429" w:rsidRPr="001A6D3B">
        <w:rPr>
          <w:rFonts w:ascii="Calibri" w:hAnsi="Calibri" w:cs="Calibri"/>
          <w:lang w:eastAsia="en-GB"/>
        </w:rPr>
        <w:t>assessment</w:t>
      </w:r>
      <w:proofErr w:type="gramEnd"/>
    </w:p>
    <w:p w14:paraId="5A756340" w14:textId="3F2D92D7" w:rsidR="00A35B15" w:rsidRPr="001A6D3B" w:rsidRDefault="00A35B15" w:rsidP="00BE40A5">
      <w:pPr>
        <w:pStyle w:val="NoSpacing"/>
        <w:numPr>
          <w:ilvl w:val="0"/>
          <w:numId w:val="43"/>
        </w:numPr>
        <w:jc w:val="both"/>
        <w:rPr>
          <w:rFonts w:ascii="Calibri" w:hAnsi="Calibri" w:cs="Calibri"/>
          <w:lang w:eastAsia="en-GB"/>
        </w:rPr>
      </w:pPr>
      <w:r w:rsidRPr="001A6D3B">
        <w:rPr>
          <w:rFonts w:ascii="Calibri" w:hAnsi="Calibri" w:cs="Calibri"/>
          <w:lang w:eastAsia="en-GB"/>
        </w:rPr>
        <w:t xml:space="preserve">do not give </w:t>
      </w:r>
      <w:r w:rsidR="00143D98" w:rsidRPr="001A6D3B">
        <w:rPr>
          <w:rFonts w:ascii="Calibri" w:hAnsi="Calibri" w:cs="Calibri"/>
          <w:lang w:eastAsia="en-GB"/>
        </w:rPr>
        <w:t>learners/students</w:t>
      </w:r>
      <w:r w:rsidR="007A60D7" w:rsidRPr="001A6D3B">
        <w:rPr>
          <w:rFonts w:ascii="Calibri" w:hAnsi="Calibri" w:cs="Calibri"/>
          <w:lang w:eastAsia="en-GB"/>
        </w:rPr>
        <w:t xml:space="preserve"> lifts home</w:t>
      </w:r>
      <w:r w:rsidR="0090299E" w:rsidRPr="001A6D3B">
        <w:rPr>
          <w:rFonts w:ascii="Calibri" w:hAnsi="Calibri" w:cs="Calibri"/>
          <w:lang w:eastAsia="en-GB"/>
        </w:rPr>
        <w:t xml:space="preserve"> or to events that need to be attended</w:t>
      </w:r>
      <w:r w:rsidR="007A60D7" w:rsidRPr="001A6D3B">
        <w:rPr>
          <w:rFonts w:ascii="Calibri" w:hAnsi="Calibri" w:cs="Calibri"/>
          <w:lang w:eastAsia="en-GB"/>
        </w:rPr>
        <w:t xml:space="preserve"> in your car (unless this has been specifically agreed by senior</w:t>
      </w:r>
      <w:r w:rsidR="00F634ED" w:rsidRPr="001A6D3B">
        <w:rPr>
          <w:rFonts w:ascii="Calibri" w:hAnsi="Calibri" w:cs="Calibri"/>
          <w:lang w:eastAsia="en-GB"/>
        </w:rPr>
        <w:t xml:space="preserve"> </w:t>
      </w:r>
      <w:r w:rsidRPr="001A6D3B">
        <w:rPr>
          <w:rFonts w:ascii="Calibri" w:hAnsi="Calibri" w:cs="Calibri"/>
          <w:lang w:eastAsia="en-GB"/>
        </w:rPr>
        <w:t>management)</w:t>
      </w:r>
    </w:p>
    <w:p w14:paraId="646D6E62" w14:textId="58CA6308" w:rsidR="00A35B15" w:rsidRPr="001A6D3B" w:rsidRDefault="00A35B15" w:rsidP="00BE40A5">
      <w:pPr>
        <w:pStyle w:val="NoSpacing"/>
        <w:numPr>
          <w:ilvl w:val="0"/>
          <w:numId w:val="43"/>
        </w:numPr>
        <w:jc w:val="both"/>
        <w:rPr>
          <w:rFonts w:ascii="Calibri" w:hAnsi="Calibri" w:cs="Calibri"/>
          <w:lang w:eastAsia="en-GB"/>
        </w:rPr>
      </w:pPr>
      <w:r w:rsidRPr="001A6D3B">
        <w:rPr>
          <w:rFonts w:ascii="Calibri" w:hAnsi="Calibri" w:cs="Calibri"/>
          <w:lang w:eastAsia="en-GB"/>
        </w:rPr>
        <w:t>d</w:t>
      </w:r>
      <w:r w:rsidR="007A60D7" w:rsidRPr="001A6D3B">
        <w:rPr>
          <w:rFonts w:ascii="Calibri" w:hAnsi="Calibri" w:cs="Calibri"/>
          <w:lang w:eastAsia="en-GB"/>
        </w:rPr>
        <w:t xml:space="preserve">o not arrange to meet </w:t>
      </w:r>
      <w:r w:rsidR="00143D98" w:rsidRPr="001A6D3B">
        <w:rPr>
          <w:rFonts w:ascii="Calibri" w:hAnsi="Calibri" w:cs="Calibri"/>
          <w:lang w:eastAsia="en-GB"/>
        </w:rPr>
        <w:t>learners/students</w:t>
      </w:r>
      <w:r w:rsidR="007A60D7" w:rsidRPr="001A6D3B">
        <w:rPr>
          <w:rFonts w:ascii="Calibri" w:hAnsi="Calibri" w:cs="Calibri"/>
          <w:lang w:eastAsia="en-GB"/>
        </w:rPr>
        <w:t xml:space="preserve"> outside of </w:t>
      </w:r>
      <w:r w:rsidRPr="001A6D3B">
        <w:rPr>
          <w:rFonts w:ascii="Calibri" w:hAnsi="Calibri" w:cs="Calibri"/>
          <w:lang w:eastAsia="en-GB"/>
        </w:rPr>
        <w:t xml:space="preserve">training </w:t>
      </w:r>
      <w:proofErr w:type="gramStart"/>
      <w:r w:rsidRPr="001A6D3B">
        <w:rPr>
          <w:rFonts w:ascii="Calibri" w:hAnsi="Calibri" w:cs="Calibri"/>
          <w:lang w:eastAsia="en-GB"/>
        </w:rPr>
        <w:t>activities</w:t>
      </w:r>
      <w:proofErr w:type="gramEnd"/>
    </w:p>
    <w:p w14:paraId="5530812A" w14:textId="4C86287A" w:rsidR="007A60D7" w:rsidRPr="001A6D3B" w:rsidRDefault="00A35B15" w:rsidP="00BE40A5">
      <w:pPr>
        <w:pStyle w:val="NoSpacing"/>
        <w:numPr>
          <w:ilvl w:val="0"/>
          <w:numId w:val="43"/>
        </w:numPr>
        <w:jc w:val="both"/>
        <w:rPr>
          <w:rFonts w:ascii="Calibri" w:hAnsi="Calibri" w:cs="Calibri"/>
          <w:lang w:eastAsia="en-GB"/>
        </w:rPr>
      </w:pPr>
      <w:r w:rsidRPr="001A6D3B">
        <w:rPr>
          <w:rFonts w:ascii="Calibri" w:hAnsi="Calibri" w:cs="Calibri"/>
          <w:lang w:eastAsia="en-GB"/>
        </w:rPr>
        <w:t>n</w:t>
      </w:r>
      <w:r w:rsidR="007A60D7" w:rsidRPr="001A6D3B">
        <w:rPr>
          <w:rFonts w:ascii="Calibri" w:hAnsi="Calibri" w:cs="Calibri"/>
          <w:lang w:eastAsia="en-GB"/>
        </w:rPr>
        <w:t xml:space="preserve">ever ‘befriend’ or chat to </w:t>
      </w:r>
      <w:r w:rsidR="00ED7429" w:rsidRPr="001A6D3B">
        <w:rPr>
          <w:rFonts w:ascii="Calibri" w:hAnsi="Calibri" w:cs="Calibri"/>
          <w:lang w:eastAsia="en-GB"/>
        </w:rPr>
        <w:t xml:space="preserve">your </w:t>
      </w:r>
      <w:r w:rsidR="00143D98" w:rsidRPr="001A6D3B">
        <w:rPr>
          <w:rFonts w:ascii="Calibri" w:hAnsi="Calibri" w:cs="Calibri"/>
          <w:lang w:eastAsia="en-GB"/>
        </w:rPr>
        <w:t>learners/students</w:t>
      </w:r>
      <w:r w:rsidR="007A60D7" w:rsidRPr="001A6D3B">
        <w:rPr>
          <w:rFonts w:ascii="Calibri" w:hAnsi="Calibri" w:cs="Calibri"/>
          <w:lang w:eastAsia="en-GB"/>
        </w:rPr>
        <w:t xml:space="preserve"> on social network</w:t>
      </w:r>
      <w:r w:rsidRPr="001A6D3B">
        <w:rPr>
          <w:rFonts w:ascii="Calibri" w:hAnsi="Calibri" w:cs="Calibri"/>
          <w:lang w:eastAsia="en-GB"/>
        </w:rPr>
        <w:t>ing</w:t>
      </w:r>
      <w:r w:rsidR="007A60D7" w:rsidRPr="001A6D3B">
        <w:rPr>
          <w:rFonts w:ascii="Calibri" w:hAnsi="Calibri" w:cs="Calibri"/>
          <w:lang w:eastAsia="en-GB"/>
        </w:rPr>
        <w:t xml:space="preserve"> sites</w:t>
      </w:r>
      <w:r w:rsidR="00493287" w:rsidRPr="001A6D3B">
        <w:rPr>
          <w:rFonts w:ascii="Calibri" w:hAnsi="Calibri" w:cs="Calibri"/>
          <w:lang w:eastAsia="en-GB"/>
        </w:rPr>
        <w:t>.</w:t>
      </w:r>
    </w:p>
    <w:p w14:paraId="51CBBE9D" w14:textId="105C80BA" w:rsidR="00493287" w:rsidRPr="001A6D3B" w:rsidRDefault="00493287" w:rsidP="00BE40A5">
      <w:pPr>
        <w:pStyle w:val="NoSpacing"/>
        <w:ind w:left="720"/>
        <w:jc w:val="both"/>
        <w:rPr>
          <w:rFonts w:ascii="Calibri" w:hAnsi="Calibri" w:cs="Calibri"/>
          <w:lang w:eastAsia="en-GB"/>
        </w:rPr>
      </w:pPr>
    </w:p>
    <w:p w14:paraId="5899B5FB" w14:textId="77777777" w:rsidR="00945A59" w:rsidRDefault="00945A59" w:rsidP="00BE40A5">
      <w:pPr>
        <w:pStyle w:val="NoSpacing"/>
        <w:jc w:val="both"/>
        <w:rPr>
          <w:rFonts w:ascii="Calibri" w:hAnsi="Calibri" w:cs="Calibri"/>
          <w:b/>
          <w:bCs/>
          <w:sz w:val="24"/>
          <w:szCs w:val="24"/>
          <w:lang w:eastAsia="en-GB"/>
        </w:rPr>
      </w:pPr>
    </w:p>
    <w:p w14:paraId="1BE74450" w14:textId="77777777" w:rsidR="00945A59" w:rsidRDefault="00945A59" w:rsidP="00BE40A5">
      <w:pPr>
        <w:pStyle w:val="NoSpacing"/>
        <w:jc w:val="both"/>
        <w:rPr>
          <w:rFonts w:ascii="Calibri" w:hAnsi="Calibri" w:cs="Calibri"/>
          <w:b/>
          <w:bCs/>
          <w:sz w:val="24"/>
          <w:szCs w:val="24"/>
          <w:lang w:eastAsia="en-GB"/>
        </w:rPr>
      </w:pPr>
    </w:p>
    <w:p w14:paraId="39A18D15" w14:textId="77777777" w:rsidR="00BE33EF" w:rsidRPr="001A6D3B" w:rsidRDefault="006E77F0" w:rsidP="00BE40A5">
      <w:pPr>
        <w:pStyle w:val="NoSpacing"/>
        <w:jc w:val="both"/>
        <w:rPr>
          <w:rFonts w:ascii="Calibri" w:hAnsi="Calibri" w:cs="Calibri"/>
          <w:b/>
          <w:bCs/>
          <w:sz w:val="24"/>
          <w:szCs w:val="24"/>
          <w:lang w:eastAsia="en-GB"/>
        </w:rPr>
      </w:pPr>
      <w:r w:rsidRPr="001A6D3B">
        <w:rPr>
          <w:rFonts w:ascii="Calibri" w:hAnsi="Calibri" w:cs="Calibri"/>
          <w:b/>
          <w:bCs/>
          <w:sz w:val="24"/>
          <w:szCs w:val="24"/>
          <w:lang w:eastAsia="en-GB"/>
        </w:rPr>
        <w:t>A</w:t>
      </w:r>
      <w:r w:rsidR="00BE33EF" w:rsidRPr="001A6D3B">
        <w:rPr>
          <w:rFonts w:ascii="Calibri" w:hAnsi="Calibri" w:cs="Calibri"/>
          <w:b/>
          <w:bCs/>
          <w:sz w:val="24"/>
          <w:szCs w:val="24"/>
          <w:lang w:eastAsia="en-GB"/>
        </w:rPr>
        <w:t>llegations of abuse against staff</w:t>
      </w:r>
    </w:p>
    <w:p w14:paraId="05AE357A" w14:textId="5C423F8B" w:rsidR="00ED7429" w:rsidRPr="001A6D3B" w:rsidRDefault="00BE33EF" w:rsidP="00BE40A5">
      <w:pPr>
        <w:pStyle w:val="NoSpacing"/>
        <w:jc w:val="both"/>
        <w:rPr>
          <w:rFonts w:ascii="Calibri" w:hAnsi="Calibri" w:cs="Calibri"/>
          <w:lang w:eastAsia="en-GB"/>
        </w:rPr>
      </w:pPr>
      <w:r w:rsidRPr="001A6D3B">
        <w:rPr>
          <w:rFonts w:ascii="Calibri" w:hAnsi="Calibri" w:cs="Calibri"/>
          <w:lang w:eastAsia="en-GB"/>
        </w:rPr>
        <w:t xml:space="preserve">The correct handling of allegations against staff can be a difficult area to get right as allegations must be treated seriously and </w:t>
      </w:r>
      <w:r w:rsidR="00143D98" w:rsidRPr="001A6D3B">
        <w:rPr>
          <w:rFonts w:ascii="Calibri" w:hAnsi="Calibri" w:cs="Calibri"/>
          <w:lang w:eastAsia="en-GB"/>
        </w:rPr>
        <w:t>learners/students</w:t>
      </w:r>
      <w:r w:rsidRPr="001A6D3B">
        <w:rPr>
          <w:rFonts w:ascii="Calibri" w:hAnsi="Calibri" w:cs="Calibri"/>
          <w:lang w:eastAsia="en-GB"/>
        </w:rPr>
        <w:t xml:space="preserve"> protected until investigations are completed. We may need to consider suspension of an accused member of staff from duties that involve contact with </w:t>
      </w:r>
      <w:r w:rsidR="00143D98" w:rsidRPr="001A6D3B">
        <w:rPr>
          <w:rFonts w:ascii="Calibri" w:hAnsi="Calibri" w:cs="Calibri"/>
          <w:lang w:eastAsia="en-GB"/>
        </w:rPr>
        <w:t>learners/students</w:t>
      </w:r>
      <w:r w:rsidRPr="001A6D3B">
        <w:rPr>
          <w:rFonts w:ascii="Calibri" w:hAnsi="Calibri" w:cs="Calibri"/>
          <w:lang w:eastAsia="en-GB"/>
        </w:rPr>
        <w:t xml:space="preserve"> where there are allegations of inappropriate behaviour involving </w:t>
      </w:r>
      <w:r w:rsidR="00143D98" w:rsidRPr="001A6D3B">
        <w:rPr>
          <w:rFonts w:ascii="Calibri" w:hAnsi="Calibri" w:cs="Calibri"/>
          <w:lang w:eastAsia="en-GB"/>
        </w:rPr>
        <w:t>learners/students</w:t>
      </w:r>
      <w:r w:rsidRPr="001A6D3B">
        <w:rPr>
          <w:rFonts w:ascii="Calibri" w:hAnsi="Calibri" w:cs="Calibri"/>
          <w:lang w:eastAsia="en-GB"/>
        </w:rPr>
        <w:t xml:space="preserve">. The allegations will be investigated by senior staff in conjunction with the safeguarding lead so they can then decide on an appropriate course of action. </w:t>
      </w:r>
    </w:p>
    <w:p w14:paraId="07462A71" w14:textId="77777777" w:rsidR="00ED7429" w:rsidRPr="001A6D3B" w:rsidRDefault="00ED7429" w:rsidP="00BE40A5">
      <w:pPr>
        <w:pStyle w:val="NoSpacing"/>
        <w:jc w:val="both"/>
        <w:rPr>
          <w:rFonts w:ascii="Calibri" w:hAnsi="Calibri" w:cs="Calibri"/>
          <w:lang w:eastAsia="en-GB"/>
        </w:rPr>
      </w:pPr>
    </w:p>
    <w:p w14:paraId="29D6EF78" w14:textId="77777777" w:rsidR="00BE33EF" w:rsidRPr="001A6D3B" w:rsidRDefault="00BE33EF" w:rsidP="00BE40A5">
      <w:pPr>
        <w:pStyle w:val="NoSpacing"/>
        <w:jc w:val="both"/>
        <w:rPr>
          <w:rFonts w:ascii="Calibri" w:hAnsi="Calibri" w:cs="Calibri"/>
          <w:lang w:eastAsia="en-GB"/>
        </w:rPr>
      </w:pPr>
      <w:r w:rsidRPr="001A6D3B">
        <w:rPr>
          <w:rFonts w:ascii="Calibri" w:hAnsi="Calibri" w:cs="Calibri"/>
          <w:lang w:eastAsia="en-GB"/>
        </w:rPr>
        <w:t>One of the following terms will always be used when determining the outcome of an investigation of an allegation:</w:t>
      </w:r>
    </w:p>
    <w:p w14:paraId="35AD8DD6" w14:textId="77777777" w:rsidR="00BE33EF" w:rsidRPr="001A6D3B" w:rsidRDefault="00BE33EF" w:rsidP="00BE40A5">
      <w:pPr>
        <w:pStyle w:val="NoSpacing"/>
        <w:numPr>
          <w:ilvl w:val="0"/>
          <w:numId w:val="44"/>
        </w:numPr>
        <w:jc w:val="both"/>
        <w:rPr>
          <w:rFonts w:ascii="Calibri" w:hAnsi="Calibri" w:cs="Calibri"/>
          <w:lang w:eastAsia="en-GB"/>
        </w:rPr>
      </w:pPr>
      <w:r w:rsidRPr="001A6D3B">
        <w:rPr>
          <w:rFonts w:ascii="Calibri" w:hAnsi="Calibri" w:cs="Calibri"/>
          <w:lang w:eastAsia="en-GB"/>
        </w:rPr>
        <w:t>substantiated</w:t>
      </w:r>
    </w:p>
    <w:p w14:paraId="5E2709E8" w14:textId="77777777" w:rsidR="00BE33EF" w:rsidRPr="001A6D3B" w:rsidRDefault="00BE33EF" w:rsidP="00BE40A5">
      <w:pPr>
        <w:pStyle w:val="NoSpacing"/>
        <w:numPr>
          <w:ilvl w:val="0"/>
          <w:numId w:val="44"/>
        </w:numPr>
        <w:jc w:val="both"/>
        <w:rPr>
          <w:rFonts w:ascii="Calibri" w:hAnsi="Calibri" w:cs="Calibri"/>
          <w:lang w:eastAsia="en-GB"/>
        </w:rPr>
      </w:pPr>
      <w:r w:rsidRPr="001A6D3B">
        <w:rPr>
          <w:rFonts w:ascii="Calibri" w:hAnsi="Calibri" w:cs="Calibri"/>
          <w:lang w:eastAsia="en-GB"/>
        </w:rPr>
        <w:t>malicious</w:t>
      </w:r>
    </w:p>
    <w:p w14:paraId="1AB3E7D8" w14:textId="77777777" w:rsidR="00BE33EF" w:rsidRPr="001A6D3B" w:rsidRDefault="00BE33EF" w:rsidP="00BE40A5">
      <w:pPr>
        <w:pStyle w:val="NoSpacing"/>
        <w:numPr>
          <w:ilvl w:val="0"/>
          <w:numId w:val="44"/>
        </w:numPr>
        <w:jc w:val="both"/>
        <w:rPr>
          <w:rFonts w:ascii="Calibri" w:hAnsi="Calibri" w:cs="Calibri"/>
          <w:lang w:eastAsia="en-GB"/>
        </w:rPr>
      </w:pPr>
      <w:r w:rsidRPr="001A6D3B">
        <w:rPr>
          <w:rFonts w:ascii="Calibri" w:hAnsi="Calibri" w:cs="Calibri"/>
          <w:lang w:eastAsia="en-GB"/>
        </w:rPr>
        <w:t>false</w:t>
      </w:r>
    </w:p>
    <w:p w14:paraId="02D205CA" w14:textId="77777777" w:rsidR="00BE33EF" w:rsidRPr="001A6D3B" w:rsidRDefault="00BE33EF" w:rsidP="00BE40A5">
      <w:pPr>
        <w:pStyle w:val="NoSpacing"/>
        <w:numPr>
          <w:ilvl w:val="0"/>
          <w:numId w:val="44"/>
        </w:numPr>
        <w:jc w:val="both"/>
        <w:rPr>
          <w:rFonts w:ascii="Calibri" w:hAnsi="Calibri" w:cs="Calibri"/>
          <w:lang w:eastAsia="en-GB"/>
        </w:rPr>
      </w:pPr>
      <w:r w:rsidRPr="001A6D3B">
        <w:rPr>
          <w:rFonts w:ascii="Calibri" w:hAnsi="Calibri" w:cs="Calibri"/>
          <w:lang w:eastAsia="en-GB"/>
        </w:rPr>
        <w:t>unsubstantiated (or 'unfounded')</w:t>
      </w:r>
    </w:p>
    <w:p w14:paraId="447D88C7" w14:textId="77777777" w:rsidR="00493287" w:rsidRPr="001A6D3B" w:rsidRDefault="00493287" w:rsidP="00BE40A5">
      <w:pPr>
        <w:pStyle w:val="NoSpacing"/>
        <w:jc w:val="both"/>
        <w:rPr>
          <w:rFonts w:ascii="Calibri" w:hAnsi="Calibri" w:cs="Calibri"/>
          <w:lang w:eastAsia="en-GB"/>
        </w:rPr>
      </w:pPr>
    </w:p>
    <w:p w14:paraId="4E34D253" w14:textId="1EF5085F" w:rsidR="00BE33EF" w:rsidRPr="001A6D3B" w:rsidRDefault="00BE33EF" w:rsidP="00BE40A5">
      <w:pPr>
        <w:pStyle w:val="NoSpacing"/>
        <w:jc w:val="both"/>
        <w:rPr>
          <w:rFonts w:ascii="Calibri" w:hAnsi="Calibri" w:cs="Calibri"/>
          <w:lang w:eastAsia="en-GB"/>
        </w:rPr>
      </w:pPr>
      <w:r w:rsidRPr="001A6D3B">
        <w:rPr>
          <w:rFonts w:ascii="Calibri" w:hAnsi="Calibri" w:cs="Calibri"/>
          <w:lang w:eastAsia="en-GB"/>
        </w:rPr>
        <w:t xml:space="preserve">We will inform the person accused about the allegation as soon as possible after it has been made, unless a strategy discussion is needed or other agencies need to be involved, in which the manager should wait until these parties have been consulted before informing the accused. This also applies to informing guardians if a learner is aged below 18. We will maintain confidentiality throughout the investigation and have a duty of care to our </w:t>
      </w:r>
      <w:proofErr w:type="gramStart"/>
      <w:r w:rsidRPr="001A6D3B">
        <w:rPr>
          <w:rFonts w:ascii="Calibri" w:hAnsi="Calibri" w:cs="Calibri"/>
          <w:lang w:eastAsia="en-GB"/>
        </w:rPr>
        <w:t>employees, and</w:t>
      </w:r>
      <w:proofErr w:type="gramEnd"/>
      <w:r w:rsidRPr="001A6D3B">
        <w:rPr>
          <w:rFonts w:ascii="Calibri" w:hAnsi="Calibri" w:cs="Calibri"/>
          <w:lang w:eastAsia="en-GB"/>
        </w:rPr>
        <w:t xml:space="preserve"> will support the accused to manage and minimise the stress resulting from the allegation</w:t>
      </w:r>
      <w:r w:rsidR="00ED7429" w:rsidRPr="001A6D3B">
        <w:rPr>
          <w:rFonts w:ascii="Calibri" w:hAnsi="Calibri" w:cs="Calibri"/>
          <w:lang w:eastAsia="en-GB"/>
        </w:rPr>
        <w:t>,</w:t>
      </w:r>
      <w:r w:rsidRPr="001A6D3B">
        <w:rPr>
          <w:rFonts w:ascii="Calibri" w:hAnsi="Calibri" w:cs="Calibri"/>
          <w:lang w:eastAsia="en-GB"/>
        </w:rPr>
        <w:t xml:space="preserve"> for example</w:t>
      </w:r>
      <w:r w:rsidR="00ED7429" w:rsidRPr="001A6D3B">
        <w:rPr>
          <w:rFonts w:ascii="Calibri" w:hAnsi="Calibri" w:cs="Calibri"/>
          <w:lang w:eastAsia="en-GB"/>
        </w:rPr>
        <w:t>,</w:t>
      </w:r>
      <w:r w:rsidRPr="001A6D3B">
        <w:rPr>
          <w:rFonts w:ascii="Calibri" w:hAnsi="Calibri" w:cs="Calibri"/>
          <w:lang w:eastAsia="en-GB"/>
        </w:rPr>
        <w:t xml:space="preserve"> by being given access to welfare counselling or medical advice where available.</w:t>
      </w:r>
    </w:p>
    <w:p w14:paraId="394EE254" w14:textId="77777777" w:rsidR="00493287" w:rsidRPr="001A6D3B" w:rsidRDefault="00493287" w:rsidP="00BE40A5">
      <w:pPr>
        <w:pStyle w:val="NoSpacing"/>
        <w:jc w:val="both"/>
        <w:rPr>
          <w:rFonts w:ascii="Calibri" w:hAnsi="Calibri" w:cs="Calibri"/>
          <w:lang w:eastAsia="en-GB"/>
        </w:rPr>
      </w:pPr>
    </w:p>
    <w:p w14:paraId="5B759FFB" w14:textId="224D84BD" w:rsidR="00BE33EF" w:rsidRPr="001A6D3B" w:rsidRDefault="00BE33EF" w:rsidP="00BE40A5">
      <w:pPr>
        <w:pStyle w:val="NoSpacing"/>
        <w:jc w:val="both"/>
        <w:rPr>
          <w:rFonts w:ascii="Calibri" w:hAnsi="Calibri" w:cs="Calibri"/>
          <w:lang w:eastAsia="en-GB"/>
        </w:rPr>
      </w:pPr>
      <w:r w:rsidRPr="001A6D3B">
        <w:rPr>
          <w:rFonts w:ascii="Calibri" w:hAnsi="Calibri" w:cs="Calibri"/>
          <w:lang w:eastAsia="en-GB"/>
        </w:rPr>
        <w:t xml:space="preserve">If an accused member of staff resigns, this </w:t>
      </w:r>
      <w:r w:rsidR="006E77F0" w:rsidRPr="001A6D3B">
        <w:rPr>
          <w:rFonts w:ascii="Calibri" w:hAnsi="Calibri" w:cs="Calibri"/>
          <w:lang w:eastAsia="en-GB"/>
        </w:rPr>
        <w:t>will</w:t>
      </w:r>
      <w:r w:rsidRPr="001A6D3B">
        <w:rPr>
          <w:rFonts w:ascii="Calibri" w:hAnsi="Calibri" w:cs="Calibri"/>
          <w:lang w:eastAsia="en-GB"/>
        </w:rPr>
        <w:t xml:space="preserve"> not prevent an allegation being followed up. We must refer the accused to the DBS if the member of staff needs to be identified as a risk to </w:t>
      </w:r>
      <w:r w:rsidR="00143D98" w:rsidRPr="001A6D3B">
        <w:rPr>
          <w:rFonts w:ascii="Calibri" w:hAnsi="Calibri" w:cs="Calibri"/>
          <w:lang w:eastAsia="en-GB"/>
        </w:rPr>
        <w:t>learners/students</w:t>
      </w:r>
      <w:r w:rsidR="006E77F0" w:rsidRPr="001A6D3B">
        <w:rPr>
          <w:rFonts w:ascii="Calibri" w:hAnsi="Calibri" w:cs="Calibri"/>
          <w:lang w:eastAsia="en-GB"/>
        </w:rPr>
        <w:t xml:space="preserve"> and it is an offence not to do so</w:t>
      </w:r>
      <w:r w:rsidRPr="001A6D3B">
        <w:rPr>
          <w:rFonts w:ascii="Calibri" w:hAnsi="Calibri" w:cs="Calibri"/>
          <w:lang w:eastAsia="en-GB"/>
        </w:rPr>
        <w:t xml:space="preserve">. Depending on the </w:t>
      </w:r>
      <w:proofErr w:type="gramStart"/>
      <w:r w:rsidRPr="001A6D3B">
        <w:rPr>
          <w:rFonts w:ascii="Calibri" w:hAnsi="Calibri" w:cs="Calibri"/>
          <w:lang w:eastAsia="en-GB"/>
        </w:rPr>
        <w:t>particular circumstances</w:t>
      </w:r>
      <w:proofErr w:type="gramEnd"/>
      <w:r w:rsidR="00704E7F" w:rsidRPr="001A6D3B">
        <w:rPr>
          <w:rFonts w:ascii="Calibri" w:hAnsi="Calibri" w:cs="Calibri"/>
          <w:lang w:eastAsia="en-GB"/>
        </w:rPr>
        <w:t>,</w:t>
      </w:r>
      <w:r w:rsidRPr="001A6D3B">
        <w:rPr>
          <w:rFonts w:ascii="Calibri" w:hAnsi="Calibri" w:cs="Calibri"/>
          <w:lang w:eastAsia="en-GB"/>
        </w:rPr>
        <w:t xml:space="preserve"> there may be a criminal investigation or prosecution. Also, on the conclusion of a case, and where a malicious or unsubstantiated allegation has been made</w:t>
      </w:r>
      <w:r w:rsidR="00704E7F" w:rsidRPr="001A6D3B">
        <w:rPr>
          <w:rFonts w:ascii="Calibri" w:hAnsi="Calibri" w:cs="Calibri"/>
          <w:lang w:eastAsia="en-GB"/>
        </w:rPr>
        <w:t>,</w:t>
      </w:r>
      <w:r w:rsidRPr="001A6D3B">
        <w:rPr>
          <w:rFonts w:ascii="Calibri" w:hAnsi="Calibri" w:cs="Calibri"/>
          <w:lang w:eastAsia="en-GB"/>
        </w:rPr>
        <w:t xml:space="preserve"> an accuser may face prosecution.</w:t>
      </w:r>
    </w:p>
    <w:p w14:paraId="12EA006F" w14:textId="77777777" w:rsidR="00493287" w:rsidRPr="001A6D3B" w:rsidRDefault="00493287" w:rsidP="00BE40A5">
      <w:pPr>
        <w:pStyle w:val="NoSpacing"/>
        <w:jc w:val="both"/>
        <w:rPr>
          <w:rFonts w:ascii="Calibri" w:hAnsi="Calibri" w:cs="Calibri"/>
          <w:lang w:eastAsia="en-GB"/>
        </w:rPr>
      </w:pPr>
    </w:p>
    <w:p w14:paraId="4A874B41" w14:textId="61BCD957" w:rsidR="00B94718" w:rsidRPr="001A6D3B" w:rsidRDefault="00B94718" w:rsidP="00BE40A5">
      <w:pPr>
        <w:pStyle w:val="NoSpacing"/>
        <w:jc w:val="both"/>
        <w:rPr>
          <w:rFonts w:ascii="Calibri" w:hAnsi="Calibri" w:cs="Calibri"/>
          <w:bCs/>
        </w:rPr>
      </w:pPr>
      <w:r w:rsidRPr="001A6D3B">
        <w:rPr>
          <w:rFonts w:ascii="Calibri" w:hAnsi="Calibri" w:cs="Calibri"/>
          <w:bCs/>
        </w:rPr>
        <w:t xml:space="preserve">Reminder that females </w:t>
      </w:r>
      <w:r w:rsidR="005D1C53" w:rsidRPr="001A6D3B">
        <w:rPr>
          <w:rFonts w:ascii="Calibri" w:hAnsi="Calibri" w:cs="Calibri"/>
          <w:bCs/>
        </w:rPr>
        <w:t xml:space="preserve">and younger people </w:t>
      </w:r>
      <w:r w:rsidRPr="001A6D3B">
        <w:rPr>
          <w:rFonts w:ascii="Calibri" w:hAnsi="Calibri" w:cs="Calibri"/>
          <w:bCs/>
        </w:rPr>
        <w:t xml:space="preserve">can also groom and </w:t>
      </w:r>
      <w:r w:rsidR="009508FF" w:rsidRPr="001A6D3B">
        <w:rPr>
          <w:rFonts w:ascii="Calibri" w:hAnsi="Calibri" w:cs="Calibri"/>
          <w:bCs/>
        </w:rPr>
        <w:t>abuse.</w:t>
      </w:r>
    </w:p>
    <w:p w14:paraId="640DC750" w14:textId="77777777" w:rsidR="00493287" w:rsidRPr="001A6D3B" w:rsidRDefault="00493287" w:rsidP="00BE40A5">
      <w:pPr>
        <w:pStyle w:val="NoSpacing"/>
        <w:jc w:val="both"/>
        <w:rPr>
          <w:rFonts w:ascii="Calibri" w:hAnsi="Calibri" w:cs="Calibri"/>
          <w:bCs/>
        </w:rPr>
      </w:pPr>
    </w:p>
    <w:p w14:paraId="435EEC1B" w14:textId="03E4673D" w:rsidR="00B94718" w:rsidRPr="001A6D3B" w:rsidRDefault="00B94718" w:rsidP="00BE40A5">
      <w:pPr>
        <w:pStyle w:val="NoSpacing"/>
        <w:jc w:val="both"/>
        <w:rPr>
          <w:rFonts w:ascii="Calibri" w:hAnsi="Calibri" w:cs="Calibri"/>
        </w:rPr>
      </w:pPr>
      <w:r w:rsidRPr="001A6D3B">
        <w:rPr>
          <w:rFonts w:ascii="Calibri" w:hAnsi="Calibri" w:cs="Calibri"/>
        </w:rPr>
        <w:t>Until recently, the perpetrators of sexual offences have typically been ‘stereotyped’ by being thought of as men. It is now appreciated that women can also groom and abuse young people because of such cases being reported (</w:t>
      </w:r>
      <w:r w:rsidR="005D1C53" w:rsidRPr="001A6D3B">
        <w:rPr>
          <w:rFonts w:ascii="Calibri" w:hAnsi="Calibri" w:cs="Calibri"/>
        </w:rPr>
        <w:t xml:space="preserve">for example, </w:t>
      </w:r>
      <w:r w:rsidRPr="001A6D3B">
        <w:rPr>
          <w:rFonts w:ascii="Calibri" w:hAnsi="Calibri" w:cs="Calibri"/>
        </w:rPr>
        <w:t>female teachers in schools and childcare workers taking indecent images</w:t>
      </w:r>
      <w:r w:rsidR="00704E7F" w:rsidRPr="001A6D3B">
        <w:rPr>
          <w:rFonts w:ascii="Calibri" w:hAnsi="Calibri" w:cs="Calibri"/>
        </w:rPr>
        <w:t xml:space="preserve"> of children</w:t>
      </w:r>
      <w:r w:rsidRPr="001A6D3B">
        <w:rPr>
          <w:rFonts w:ascii="Calibri" w:hAnsi="Calibri" w:cs="Calibri"/>
        </w:rPr>
        <w:t xml:space="preserve">). It is therefore important to recognise that suspicions about the behaviour of any member of staff, raised by staff or </w:t>
      </w:r>
      <w:r w:rsidR="00143D98" w:rsidRPr="001A6D3B">
        <w:rPr>
          <w:rFonts w:ascii="Calibri" w:hAnsi="Calibri" w:cs="Calibri"/>
        </w:rPr>
        <w:t>learners/students</w:t>
      </w:r>
      <w:r w:rsidRPr="001A6D3B">
        <w:rPr>
          <w:rFonts w:ascii="Calibri" w:hAnsi="Calibri" w:cs="Calibri"/>
        </w:rPr>
        <w:t xml:space="preserve">, could have foundations regardless of </w:t>
      </w:r>
      <w:r w:rsidR="005D1C53" w:rsidRPr="001A6D3B">
        <w:rPr>
          <w:rFonts w:ascii="Calibri" w:hAnsi="Calibri" w:cs="Calibri"/>
        </w:rPr>
        <w:t xml:space="preserve">their </w:t>
      </w:r>
      <w:r w:rsidRPr="001A6D3B">
        <w:rPr>
          <w:rFonts w:ascii="Calibri" w:hAnsi="Calibri" w:cs="Calibri"/>
        </w:rPr>
        <w:t>gender</w:t>
      </w:r>
      <w:r w:rsidR="005D1C53" w:rsidRPr="001A6D3B">
        <w:rPr>
          <w:rFonts w:ascii="Calibri" w:hAnsi="Calibri" w:cs="Calibri"/>
        </w:rPr>
        <w:t>,</w:t>
      </w:r>
      <w:r w:rsidRPr="001A6D3B">
        <w:rPr>
          <w:rFonts w:ascii="Calibri" w:hAnsi="Calibri" w:cs="Calibri"/>
        </w:rPr>
        <w:t xml:space="preserve"> or how unlikely you may feel </w:t>
      </w:r>
      <w:r w:rsidR="005D1C53" w:rsidRPr="001A6D3B">
        <w:rPr>
          <w:rFonts w:ascii="Calibri" w:hAnsi="Calibri" w:cs="Calibri"/>
        </w:rPr>
        <w:t>an accusation</w:t>
      </w:r>
      <w:r w:rsidRPr="001A6D3B">
        <w:rPr>
          <w:rFonts w:ascii="Calibri" w:hAnsi="Calibri" w:cs="Calibri"/>
        </w:rPr>
        <w:t xml:space="preserve"> is. No member of staff should get too close to their </w:t>
      </w:r>
      <w:r w:rsidR="00143D98" w:rsidRPr="001A6D3B">
        <w:rPr>
          <w:rFonts w:ascii="Calibri" w:hAnsi="Calibri" w:cs="Calibri"/>
        </w:rPr>
        <w:t>learners/students</w:t>
      </w:r>
      <w:r w:rsidRPr="001A6D3B">
        <w:rPr>
          <w:rFonts w:ascii="Calibri" w:hAnsi="Calibri" w:cs="Calibri"/>
        </w:rPr>
        <w:t xml:space="preserve">, but should </w:t>
      </w:r>
      <w:proofErr w:type="gramStart"/>
      <w:r w:rsidRPr="001A6D3B">
        <w:rPr>
          <w:rFonts w:ascii="Calibri" w:hAnsi="Calibri" w:cs="Calibri"/>
        </w:rPr>
        <w:t>maintain a professional relationship at all times</w:t>
      </w:r>
      <w:proofErr w:type="gramEnd"/>
      <w:r w:rsidRPr="001A6D3B">
        <w:rPr>
          <w:rFonts w:ascii="Calibri" w:hAnsi="Calibri" w:cs="Calibri"/>
        </w:rPr>
        <w:t xml:space="preserve">, while supporting their </w:t>
      </w:r>
      <w:r w:rsidR="00143D98" w:rsidRPr="001A6D3B">
        <w:rPr>
          <w:rFonts w:ascii="Calibri" w:hAnsi="Calibri" w:cs="Calibri"/>
        </w:rPr>
        <w:t>learners/students</w:t>
      </w:r>
      <w:r w:rsidRPr="001A6D3B">
        <w:rPr>
          <w:rFonts w:ascii="Calibri" w:hAnsi="Calibri" w:cs="Calibri"/>
        </w:rPr>
        <w:t xml:space="preserve">. </w:t>
      </w:r>
    </w:p>
    <w:p w14:paraId="2B94AC70" w14:textId="77777777" w:rsidR="00B94718" w:rsidRPr="001A6D3B" w:rsidRDefault="00B94718" w:rsidP="00BE40A5">
      <w:pPr>
        <w:pStyle w:val="NoSpacing"/>
        <w:jc w:val="both"/>
        <w:rPr>
          <w:rFonts w:ascii="Calibri" w:hAnsi="Calibri" w:cs="Calibri"/>
        </w:rPr>
      </w:pPr>
    </w:p>
    <w:p w14:paraId="01A81C5C" w14:textId="36DCDEB5" w:rsidR="00B94718" w:rsidRPr="001A6D3B" w:rsidRDefault="00B94718" w:rsidP="00BE40A5">
      <w:pPr>
        <w:pStyle w:val="NoSpacing"/>
        <w:jc w:val="both"/>
        <w:rPr>
          <w:rFonts w:ascii="Calibri" w:hAnsi="Calibri" w:cs="Calibri"/>
        </w:rPr>
      </w:pPr>
      <w:proofErr w:type="gramStart"/>
      <w:r w:rsidRPr="001A6D3B">
        <w:rPr>
          <w:rFonts w:ascii="Calibri" w:hAnsi="Calibri" w:cs="Calibri"/>
        </w:rPr>
        <w:t>Similarly</w:t>
      </w:r>
      <w:proofErr w:type="gramEnd"/>
      <w:r w:rsidRPr="001A6D3B">
        <w:rPr>
          <w:rFonts w:ascii="Calibri" w:hAnsi="Calibri" w:cs="Calibri"/>
        </w:rPr>
        <w:t xml:space="preserve"> to this, there is a perception that abusers are generally older men. We should also heighten the awareness of </w:t>
      </w:r>
      <w:r w:rsidR="00143D98" w:rsidRPr="001A6D3B">
        <w:rPr>
          <w:rFonts w:ascii="Calibri" w:hAnsi="Calibri" w:cs="Calibri"/>
        </w:rPr>
        <w:t>learners/students</w:t>
      </w:r>
      <w:r w:rsidRPr="001A6D3B">
        <w:rPr>
          <w:rFonts w:ascii="Calibri" w:hAnsi="Calibri" w:cs="Calibri"/>
        </w:rPr>
        <w:t xml:space="preserve"> that even if someone they meet online is of a similar age to themselves, it does not mean they are ‘safe’ to meet. Lewis </w:t>
      </w:r>
      <w:proofErr w:type="spellStart"/>
      <w:r w:rsidRPr="001A6D3B">
        <w:rPr>
          <w:rFonts w:ascii="Calibri" w:hAnsi="Calibri" w:cs="Calibri"/>
        </w:rPr>
        <w:t>Daynes</w:t>
      </w:r>
      <w:proofErr w:type="spellEnd"/>
      <w:r w:rsidRPr="001A6D3B">
        <w:rPr>
          <w:rFonts w:ascii="Calibri" w:hAnsi="Calibri" w:cs="Calibri"/>
        </w:rPr>
        <w:t xml:space="preserve">, a </w:t>
      </w:r>
      <w:proofErr w:type="gramStart"/>
      <w:r w:rsidRPr="001A6D3B">
        <w:rPr>
          <w:rFonts w:ascii="Calibri" w:hAnsi="Calibri" w:cs="Calibri"/>
        </w:rPr>
        <w:t>19 year old</w:t>
      </w:r>
      <w:proofErr w:type="gramEnd"/>
      <w:r w:rsidRPr="001A6D3B">
        <w:rPr>
          <w:rFonts w:ascii="Calibri" w:hAnsi="Calibri" w:cs="Calibri"/>
        </w:rPr>
        <w:t>, was jailed for life for murdering 14-year-old Breck Bednar who he groomed and met to play computer games in 2014.</w:t>
      </w:r>
    </w:p>
    <w:p w14:paraId="4A4B7677" w14:textId="77777777" w:rsidR="00483B60" w:rsidRPr="001A6D3B" w:rsidRDefault="00483B60" w:rsidP="00BE40A5">
      <w:pPr>
        <w:pStyle w:val="NoSpacing"/>
        <w:jc w:val="both"/>
        <w:rPr>
          <w:rFonts w:ascii="Calibri" w:hAnsi="Calibri" w:cs="Calibri"/>
        </w:rPr>
      </w:pPr>
    </w:p>
    <w:p w14:paraId="25B2F637" w14:textId="77777777" w:rsidR="00C11C2F" w:rsidRPr="001A6D3B" w:rsidRDefault="00C11C2F" w:rsidP="00BE40A5">
      <w:pPr>
        <w:pStyle w:val="NoSpacing"/>
        <w:jc w:val="both"/>
        <w:rPr>
          <w:rFonts w:ascii="Calibri" w:hAnsi="Calibri" w:cs="Calibri"/>
        </w:rPr>
      </w:pPr>
    </w:p>
    <w:p w14:paraId="5D9C646F" w14:textId="77777777" w:rsidR="00C11C2F" w:rsidRPr="001A6D3B" w:rsidRDefault="00C11C2F" w:rsidP="00BE40A5">
      <w:pPr>
        <w:pStyle w:val="NoSpacing"/>
        <w:jc w:val="both"/>
        <w:rPr>
          <w:rFonts w:ascii="Calibri" w:hAnsi="Calibri" w:cs="Calibri"/>
        </w:rPr>
      </w:pPr>
    </w:p>
    <w:p w14:paraId="53C5E8F7" w14:textId="77777777" w:rsidR="00C11C2F" w:rsidRPr="001A6D3B" w:rsidRDefault="00C11C2F" w:rsidP="00BE40A5">
      <w:pPr>
        <w:pStyle w:val="NoSpacing"/>
        <w:jc w:val="both"/>
        <w:rPr>
          <w:rFonts w:ascii="Calibri" w:hAnsi="Calibri" w:cs="Calibri"/>
        </w:rPr>
      </w:pPr>
    </w:p>
    <w:p w14:paraId="6A87221F" w14:textId="77777777" w:rsidR="00C11C2F" w:rsidRPr="001A6D3B" w:rsidRDefault="00C11C2F" w:rsidP="00BE40A5">
      <w:pPr>
        <w:pStyle w:val="NoSpacing"/>
        <w:jc w:val="both"/>
        <w:rPr>
          <w:rFonts w:ascii="Calibri" w:hAnsi="Calibri" w:cs="Calibri"/>
        </w:rPr>
      </w:pPr>
    </w:p>
    <w:p w14:paraId="5D34E9A9" w14:textId="77777777" w:rsidR="00C11C2F" w:rsidRPr="001A6D3B" w:rsidRDefault="00C11C2F" w:rsidP="00BE40A5">
      <w:pPr>
        <w:pStyle w:val="NoSpacing"/>
        <w:jc w:val="both"/>
        <w:rPr>
          <w:rFonts w:ascii="Calibri" w:hAnsi="Calibri" w:cs="Calibri"/>
        </w:rPr>
      </w:pPr>
    </w:p>
    <w:p w14:paraId="51F4CF89" w14:textId="77777777" w:rsidR="00C11C2F" w:rsidRDefault="00C11C2F" w:rsidP="00BE40A5">
      <w:pPr>
        <w:pStyle w:val="NoSpacing"/>
        <w:jc w:val="both"/>
        <w:rPr>
          <w:rFonts w:ascii="Calibri" w:hAnsi="Calibri" w:cs="Calibri"/>
        </w:rPr>
      </w:pPr>
    </w:p>
    <w:p w14:paraId="12347AA5" w14:textId="77777777" w:rsidR="00945A59" w:rsidRDefault="00945A59" w:rsidP="00BE40A5">
      <w:pPr>
        <w:pStyle w:val="NoSpacing"/>
        <w:jc w:val="both"/>
        <w:rPr>
          <w:rFonts w:ascii="Calibri" w:hAnsi="Calibri" w:cs="Calibri"/>
        </w:rPr>
      </w:pPr>
    </w:p>
    <w:p w14:paraId="0251CDA8" w14:textId="77777777" w:rsidR="00945A59" w:rsidRDefault="00945A59" w:rsidP="00BE40A5">
      <w:pPr>
        <w:pStyle w:val="NoSpacing"/>
        <w:jc w:val="both"/>
        <w:rPr>
          <w:rFonts w:ascii="Calibri" w:hAnsi="Calibri" w:cs="Calibri"/>
        </w:rPr>
      </w:pPr>
    </w:p>
    <w:p w14:paraId="174B64F9" w14:textId="77777777" w:rsidR="00945A59" w:rsidRDefault="00945A59" w:rsidP="00BE40A5">
      <w:pPr>
        <w:pStyle w:val="NoSpacing"/>
        <w:jc w:val="both"/>
        <w:rPr>
          <w:rFonts w:ascii="Calibri" w:hAnsi="Calibri" w:cs="Calibri"/>
        </w:rPr>
      </w:pPr>
    </w:p>
    <w:p w14:paraId="426D6E1D" w14:textId="77777777" w:rsidR="00945A59" w:rsidRDefault="00945A59" w:rsidP="00BE40A5">
      <w:pPr>
        <w:pStyle w:val="NoSpacing"/>
        <w:jc w:val="both"/>
        <w:rPr>
          <w:rFonts w:ascii="Calibri" w:hAnsi="Calibri" w:cs="Calibri"/>
        </w:rPr>
      </w:pPr>
    </w:p>
    <w:p w14:paraId="487C9695" w14:textId="77777777" w:rsidR="00150D99" w:rsidRPr="001A6D3B" w:rsidRDefault="00150D99" w:rsidP="00BE40A5">
      <w:pPr>
        <w:pStyle w:val="NoSpacing"/>
        <w:jc w:val="both"/>
        <w:rPr>
          <w:rFonts w:ascii="Calibri" w:hAnsi="Calibri" w:cs="Calibri"/>
        </w:rPr>
      </w:pPr>
    </w:p>
    <w:p w14:paraId="4C0C9982" w14:textId="77777777" w:rsidR="00483B60" w:rsidRPr="001A6D3B" w:rsidRDefault="00483B60" w:rsidP="00BE40A5">
      <w:pPr>
        <w:pStyle w:val="NoSpacing"/>
        <w:jc w:val="both"/>
        <w:rPr>
          <w:rFonts w:ascii="Calibri" w:hAnsi="Calibri" w:cs="Calibri"/>
        </w:rPr>
      </w:pPr>
    </w:p>
    <w:p w14:paraId="29549678" w14:textId="77777777" w:rsidR="00704E7F" w:rsidRPr="001A6D3B" w:rsidRDefault="00704E7F" w:rsidP="00BE40A5">
      <w:pPr>
        <w:pStyle w:val="Default"/>
        <w:jc w:val="both"/>
        <w:rPr>
          <w:rFonts w:ascii="Calibri" w:hAnsi="Calibri" w:cs="Calibri"/>
          <w:sz w:val="22"/>
        </w:rPr>
      </w:pPr>
    </w:p>
    <w:tbl>
      <w:tblPr>
        <w:tblW w:w="0" w:type="auto"/>
        <w:tblBorders>
          <w:top w:val="nil"/>
          <w:left w:val="nil"/>
          <w:bottom w:val="nil"/>
          <w:right w:val="nil"/>
        </w:tblBorders>
        <w:tblLayout w:type="fixed"/>
        <w:tblLook w:val="0000" w:firstRow="0" w:lastRow="0" w:firstColumn="0" w:lastColumn="0" w:noHBand="0" w:noVBand="0"/>
      </w:tblPr>
      <w:tblGrid>
        <w:gridCol w:w="2001"/>
        <w:gridCol w:w="2001"/>
        <w:gridCol w:w="2002"/>
        <w:gridCol w:w="3176"/>
      </w:tblGrid>
      <w:tr w:rsidR="006569A2" w:rsidRPr="001A6D3B" w14:paraId="55BBC83C" w14:textId="77777777" w:rsidTr="006569A2">
        <w:trPr>
          <w:trHeight w:val="278"/>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A673F8" w14:textId="77777777" w:rsidR="006569A2" w:rsidRPr="001A6D3B" w:rsidRDefault="006569A2" w:rsidP="00BE40A5">
            <w:pPr>
              <w:pStyle w:val="Default"/>
              <w:jc w:val="both"/>
              <w:rPr>
                <w:rFonts w:ascii="Calibri" w:hAnsi="Calibri" w:cs="Calibri"/>
                <w:b/>
              </w:rPr>
            </w:pPr>
            <w:r w:rsidRPr="001A6D3B">
              <w:rPr>
                <w:rFonts w:ascii="Calibri" w:hAnsi="Calibri" w:cs="Calibri"/>
                <w:b/>
              </w:rPr>
              <w:t>INCIDENT REPORT FORM</w:t>
            </w:r>
          </w:p>
        </w:tc>
      </w:tr>
      <w:tr w:rsidR="006569A2" w:rsidRPr="001A6D3B" w14:paraId="39A4A2F8" w14:textId="77777777" w:rsidTr="0030041E">
        <w:trPr>
          <w:trHeight w:val="278"/>
        </w:trPr>
        <w:tc>
          <w:tcPr>
            <w:tcW w:w="9180" w:type="dxa"/>
            <w:gridSpan w:val="4"/>
            <w:tcBorders>
              <w:top w:val="single" w:sz="4" w:space="0" w:color="000000"/>
              <w:left w:val="single" w:sz="4" w:space="0" w:color="000000"/>
              <w:bottom w:val="single" w:sz="4" w:space="0" w:color="000000"/>
              <w:right w:val="single" w:sz="4" w:space="0" w:color="000000"/>
            </w:tcBorders>
          </w:tcPr>
          <w:p w14:paraId="1FFD8927" w14:textId="77777777" w:rsidR="006569A2" w:rsidRPr="001A6D3B" w:rsidRDefault="006569A2" w:rsidP="00BE40A5">
            <w:pPr>
              <w:pStyle w:val="Default"/>
              <w:jc w:val="both"/>
              <w:rPr>
                <w:rFonts w:ascii="Calibri" w:hAnsi="Calibri" w:cs="Calibri"/>
                <w:b/>
                <w:bCs/>
              </w:rPr>
            </w:pPr>
            <w:r w:rsidRPr="001A6D3B">
              <w:rPr>
                <w:rFonts w:ascii="Calibri" w:hAnsi="Calibri" w:cs="Calibri"/>
                <w:b/>
              </w:rPr>
              <w:t>Name of young person/vulnerable adult</w:t>
            </w:r>
            <w:r w:rsidRPr="001A6D3B">
              <w:rPr>
                <w:rFonts w:ascii="Calibri" w:hAnsi="Calibri" w:cs="Calibri"/>
              </w:rPr>
              <w:t xml:space="preserve"> </w:t>
            </w:r>
            <w:r w:rsidRPr="001A6D3B">
              <w:rPr>
                <w:rFonts w:ascii="Calibri" w:hAnsi="Calibri" w:cs="Calibri"/>
                <w:bCs/>
              </w:rPr>
              <w:t>(first name and surname):</w:t>
            </w:r>
            <w:r w:rsidRPr="001A6D3B">
              <w:rPr>
                <w:rFonts w:ascii="Calibri" w:hAnsi="Calibri" w:cs="Calibri"/>
                <w:b/>
                <w:bCs/>
              </w:rPr>
              <w:t xml:space="preserve"> </w:t>
            </w:r>
          </w:p>
          <w:p w14:paraId="5C837176" w14:textId="77777777" w:rsidR="006569A2" w:rsidRPr="001A6D3B" w:rsidRDefault="006569A2" w:rsidP="00BE40A5">
            <w:pPr>
              <w:pStyle w:val="Default"/>
              <w:jc w:val="both"/>
              <w:rPr>
                <w:rFonts w:ascii="Calibri" w:hAnsi="Calibri" w:cs="Calibri"/>
              </w:rPr>
            </w:pPr>
          </w:p>
        </w:tc>
      </w:tr>
      <w:tr w:rsidR="006569A2" w:rsidRPr="001A6D3B" w14:paraId="293B8E62" w14:textId="77777777" w:rsidTr="0030041E">
        <w:trPr>
          <w:trHeight w:val="405"/>
        </w:trPr>
        <w:tc>
          <w:tcPr>
            <w:tcW w:w="9180" w:type="dxa"/>
            <w:gridSpan w:val="4"/>
            <w:tcBorders>
              <w:top w:val="single" w:sz="4" w:space="0" w:color="000000"/>
              <w:left w:val="single" w:sz="4" w:space="0" w:color="000000"/>
              <w:bottom w:val="single" w:sz="4" w:space="0" w:color="000000"/>
              <w:right w:val="single" w:sz="4" w:space="0" w:color="000000"/>
            </w:tcBorders>
          </w:tcPr>
          <w:p w14:paraId="7C0CDB88" w14:textId="77777777" w:rsidR="006569A2" w:rsidRPr="001A6D3B" w:rsidRDefault="006569A2" w:rsidP="00BE40A5">
            <w:pPr>
              <w:pStyle w:val="Default"/>
              <w:jc w:val="both"/>
              <w:rPr>
                <w:rFonts w:ascii="Calibri" w:hAnsi="Calibri" w:cs="Calibri"/>
                <w:b/>
                <w:bCs/>
              </w:rPr>
            </w:pPr>
            <w:r w:rsidRPr="001A6D3B">
              <w:rPr>
                <w:rFonts w:ascii="Calibri" w:hAnsi="Calibri" w:cs="Calibri"/>
                <w:b/>
              </w:rPr>
              <w:t>Nature of allegation or concern</w:t>
            </w:r>
            <w:r w:rsidRPr="001A6D3B">
              <w:rPr>
                <w:rFonts w:ascii="Calibri" w:hAnsi="Calibri" w:cs="Calibri"/>
              </w:rPr>
              <w:t xml:space="preserve"> - </w:t>
            </w:r>
            <w:r w:rsidRPr="001A6D3B">
              <w:rPr>
                <w:rFonts w:ascii="Calibri" w:hAnsi="Calibri" w:cs="Calibri"/>
                <w:bCs/>
              </w:rPr>
              <w:t xml:space="preserve">What was seen, </w:t>
            </w:r>
            <w:proofErr w:type="gramStart"/>
            <w:r w:rsidRPr="001A6D3B">
              <w:rPr>
                <w:rFonts w:ascii="Calibri" w:hAnsi="Calibri" w:cs="Calibri"/>
                <w:bCs/>
              </w:rPr>
              <w:t>said</w:t>
            </w:r>
            <w:proofErr w:type="gramEnd"/>
            <w:r w:rsidRPr="001A6D3B">
              <w:rPr>
                <w:rFonts w:ascii="Calibri" w:hAnsi="Calibri" w:cs="Calibri"/>
                <w:bCs/>
              </w:rPr>
              <w:t xml:space="preserve"> or alleged to have taken place:</w:t>
            </w:r>
            <w:r w:rsidRPr="001A6D3B">
              <w:rPr>
                <w:rFonts w:ascii="Calibri" w:hAnsi="Calibri" w:cs="Calibri"/>
                <w:b/>
                <w:bCs/>
              </w:rPr>
              <w:t xml:space="preserve"> </w:t>
            </w:r>
          </w:p>
          <w:p w14:paraId="144EEFA3" w14:textId="77777777" w:rsidR="006569A2" w:rsidRPr="001A6D3B" w:rsidRDefault="006569A2" w:rsidP="00BE40A5">
            <w:pPr>
              <w:pStyle w:val="Default"/>
              <w:jc w:val="both"/>
              <w:rPr>
                <w:rFonts w:ascii="Calibri" w:hAnsi="Calibri" w:cs="Calibri"/>
                <w:b/>
                <w:bCs/>
              </w:rPr>
            </w:pPr>
          </w:p>
          <w:p w14:paraId="334C042D" w14:textId="77777777" w:rsidR="006569A2" w:rsidRPr="001A6D3B" w:rsidRDefault="006569A2" w:rsidP="00BE40A5">
            <w:pPr>
              <w:pStyle w:val="Default"/>
              <w:jc w:val="both"/>
              <w:rPr>
                <w:rFonts w:ascii="Calibri" w:hAnsi="Calibri" w:cs="Calibri"/>
                <w:b/>
                <w:bCs/>
              </w:rPr>
            </w:pPr>
          </w:p>
          <w:p w14:paraId="06490286" w14:textId="77777777" w:rsidR="006569A2" w:rsidRPr="001A6D3B" w:rsidRDefault="006569A2" w:rsidP="00BE40A5">
            <w:pPr>
              <w:pStyle w:val="Default"/>
              <w:jc w:val="both"/>
              <w:rPr>
                <w:rFonts w:ascii="Calibri" w:hAnsi="Calibri" w:cs="Calibri"/>
                <w:b/>
                <w:bCs/>
              </w:rPr>
            </w:pPr>
          </w:p>
          <w:p w14:paraId="39F28FCB" w14:textId="77777777" w:rsidR="006569A2" w:rsidRPr="001A6D3B" w:rsidRDefault="006569A2" w:rsidP="00BE40A5">
            <w:pPr>
              <w:pStyle w:val="Default"/>
              <w:jc w:val="both"/>
              <w:rPr>
                <w:rFonts w:ascii="Calibri" w:hAnsi="Calibri" w:cs="Calibri"/>
                <w:b/>
                <w:bCs/>
              </w:rPr>
            </w:pPr>
          </w:p>
          <w:p w14:paraId="298332AB" w14:textId="77777777" w:rsidR="006569A2" w:rsidRPr="001A6D3B" w:rsidRDefault="006569A2" w:rsidP="00BE40A5">
            <w:pPr>
              <w:pStyle w:val="Default"/>
              <w:jc w:val="both"/>
              <w:rPr>
                <w:rFonts w:ascii="Calibri" w:hAnsi="Calibri" w:cs="Calibri"/>
              </w:rPr>
            </w:pPr>
          </w:p>
        </w:tc>
      </w:tr>
      <w:tr w:rsidR="006569A2" w:rsidRPr="001A6D3B" w14:paraId="386A8C95" w14:textId="77777777" w:rsidTr="0030041E">
        <w:trPr>
          <w:trHeight w:val="1747"/>
        </w:trPr>
        <w:tc>
          <w:tcPr>
            <w:tcW w:w="2001" w:type="dxa"/>
            <w:tcBorders>
              <w:top w:val="single" w:sz="4" w:space="0" w:color="000000"/>
              <w:left w:val="single" w:sz="4" w:space="0" w:color="000000"/>
              <w:bottom w:val="single" w:sz="4" w:space="0" w:color="000000"/>
              <w:right w:val="single" w:sz="4" w:space="0" w:color="000000"/>
            </w:tcBorders>
          </w:tcPr>
          <w:p w14:paraId="6CD20B48" w14:textId="77777777" w:rsidR="006569A2" w:rsidRPr="001A6D3B" w:rsidRDefault="006569A2" w:rsidP="00C11C2F">
            <w:pPr>
              <w:pStyle w:val="Default"/>
              <w:rPr>
                <w:rFonts w:ascii="Calibri" w:hAnsi="Calibri" w:cs="Calibri"/>
                <w:b/>
              </w:rPr>
            </w:pPr>
            <w:r w:rsidRPr="001A6D3B">
              <w:rPr>
                <w:rFonts w:ascii="Calibri" w:hAnsi="Calibri" w:cs="Calibri"/>
                <w:b/>
              </w:rPr>
              <w:t>When was this alleged to have happened? Please record information as accurately as possible.</w:t>
            </w:r>
          </w:p>
        </w:tc>
        <w:tc>
          <w:tcPr>
            <w:tcW w:w="2001" w:type="dxa"/>
            <w:tcBorders>
              <w:top w:val="single" w:sz="4" w:space="0" w:color="000000"/>
              <w:left w:val="single" w:sz="4" w:space="0" w:color="000000"/>
              <w:bottom w:val="single" w:sz="4" w:space="0" w:color="000000"/>
              <w:right w:val="single" w:sz="4" w:space="0" w:color="000000"/>
            </w:tcBorders>
          </w:tcPr>
          <w:p w14:paraId="5107C683" w14:textId="77777777" w:rsidR="006569A2" w:rsidRPr="001A6D3B" w:rsidRDefault="006569A2" w:rsidP="00BE40A5">
            <w:pPr>
              <w:pStyle w:val="Default"/>
              <w:jc w:val="both"/>
              <w:rPr>
                <w:rFonts w:ascii="Calibri" w:hAnsi="Calibri" w:cs="Calibri"/>
              </w:rPr>
            </w:pPr>
            <w:r w:rsidRPr="001A6D3B">
              <w:rPr>
                <w:rFonts w:ascii="Calibri" w:hAnsi="Calibri" w:cs="Calibri"/>
                <w:b/>
                <w:bCs/>
                <w:u w:val="single"/>
              </w:rPr>
              <w:t>Date(s):</w:t>
            </w:r>
          </w:p>
        </w:tc>
        <w:tc>
          <w:tcPr>
            <w:tcW w:w="2002" w:type="dxa"/>
            <w:tcBorders>
              <w:top w:val="single" w:sz="4" w:space="0" w:color="000000"/>
              <w:left w:val="single" w:sz="4" w:space="0" w:color="000000"/>
              <w:bottom w:val="single" w:sz="4" w:space="0" w:color="000000"/>
              <w:right w:val="single" w:sz="4" w:space="0" w:color="000000"/>
            </w:tcBorders>
          </w:tcPr>
          <w:p w14:paraId="32576516" w14:textId="77777777" w:rsidR="006569A2" w:rsidRPr="001A6D3B" w:rsidRDefault="006569A2" w:rsidP="00BE40A5">
            <w:pPr>
              <w:pStyle w:val="Default"/>
              <w:jc w:val="both"/>
              <w:rPr>
                <w:rFonts w:ascii="Calibri" w:hAnsi="Calibri" w:cs="Calibri"/>
              </w:rPr>
            </w:pPr>
            <w:r w:rsidRPr="001A6D3B">
              <w:rPr>
                <w:rFonts w:ascii="Calibri" w:hAnsi="Calibri" w:cs="Calibri"/>
                <w:b/>
                <w:bCs/>
                <w:u w:val="single"/>
              </w:rPr>
              <w:t>Time(s):</w:t>
            </w:r>
          </w:p>
        </w:tc>
        <w:tc>
          <w:tcPr>
            <w:tcW w:w="3176" w:type="dxa"/>
            <w:tcBorders>
              <w:top w:val="single" w:sz="4" w:space="0" w:color="000000"/>
              <w:left w:val="single" w:sz="4" w:space="0" w:color="000000"/>
              <w:bottom w:val="single" w:sz="4" w:space="0" w:color="000000"/>
              <w:right w:val="single" w:sz="4" w:space="0" w:color="000000"/>
            </w:tcBorders>
          </w:tcPr>
          <w:p w14:paraId="5DCDBA22" w14:textId="77777777" w:rsidR="006569A2" w:rsidRPr="001A6D3B" w:rsidRDefault="006569A2" w:rsidP="00BE40A5">
            <w:pPr>
              <w:pStyle w:val="Default"/>
              <w:jc w:val="both"/>
              <w:rPr>
                <w:rFonts w:ascii="Calibri" w:hAnsi="Calibri" w:cs="Calibri"/>
              </w:rPr>
            </w:pPr>
            <w:r w:rsidRPr="001A6D3B">
              <w:rPr>
                <w:rFonts w:ascii="Calibri" w:hAnsi="Calibri" w:cs="Calibri"/>
                <w:b/>
                <w:bCs/>
                <w:u w:val="single"/>
              </w:rPr>
              <w:t>Location(s):</w:t>
            </w:r>
          </w:p>
        </w:tc>
      </w:tr>
      <w:tr w:rsidR="006569A2" w:rsidRPr="001A6D3B" w14:paraId="5C140F32" w14:textId="77777777" w:rsidTr="0030041E">
        <w:trPr>
          <w:trHeight w:val="1163"/>
        </w:trPr>
        <w:tc>
          <w:tcPr>
            <w:tcW w:w="2001" w:type="dxa"/>
            <w:tcBorders>
              <w:top w:val="single" w:sz="4" w:space="0" w:color="000000"/>
              <w:left w:val="single" w:sz="4" w:space="0" w:color="000000"/>
              <w:bottom w:val="single" w:sz="4" w:space="0" w:color="000000"/>
              <w:right w:val="single" w:sz="4" w:space="0" w:color="000000"/>
            </w:tcBorders>
          </w:tcPr>
          <w:p w14:paraId="6AA00EFC" w14:textId="77777777" w:rsidR="006569A2" w:rsidRPr="001A6D3B" w:rsidRDefault="006569A2" w:rsidP="00C11C2F">
            <w:pPr>
              <w:pStyle w:val="Default"/>
              <w:rPr>
                <w:rFonts w:ascii="Calibri" w:hAnsi="Calibri" w:cs="Calibri"/>
              </w:rPr>
            </w:pPr>
            <w:r w:rsidRPr="001A6D3B">
              <w:rPr>
                <w:rFonts w:ascii="Calibri" w:hAnsi="Calibri" w:cs="Calibri"/>
                <w:b/>
              </w:rPr>
              <w:t>Names of those persons alleged to be involved</w:t>
            </w:r>
            <w:r w:rsidRPr="001A6D3B">
              <w:rPr>
                <w:rFonts w:ascii="Calibri" w:hAnsi="Calibri" w:cs="Calibri"/>
              </w:rPr>
              <w:t xml:space="preserve">. </w:t>
            </w:r>
          </w:p>
          <w:p w14:paraId="594E2F44" w14:textId="165956A3" w:rsidR="006569A2" w:rsidRPr="001A6D3B" w:rsidRDefault="00C11C2F" w:rsidP="00C11C2F">
            <w:pPr>
              <w:pStyle w:val="Default"/>
              <w:rPr>
                <w:rFonts w:ascii="Calibri" w:hAnsi="Calibri" w:cs="Calibri"/>
                <w:sz w:val="22"/>
                <w:szCs w:val="22"/>
              </w:rPr>
            </w:pPr>
            <w:r w:rsidRPr="001A6D3B">
              <w:rPr>
                <w:rFonts w:ascii="Calibri" w:hAnsi="Calibri" w:cs="Calibri"/>
              </w:rPr>
              <w:t>(</w:t>
            </w:r>
            <w:r w:rsidR="006569A2" w:rsidRPr="001A6D3B">
              <w:rPr>
                <w:rFonts w:ascii="Calibri" w:hAnsi="Calibri" w:cs="Calibri"/>
                <w:sz w:val="22"/>
                <w:szCs w:val="22"/>
              </w:rPr>
              <w:t xml:space="preserve">Note how they were alleged to be involved next to their name </w:t>
            </w:r>
          </w:p>
          <w:p w14:paraId="27782B08" w14:textId="7C5D632F" w:rsidR="006569A2" w:rsidRPr="001A6D3B" w:rsidRDefault="006569A2" w:rsidP="00C11C2F">
            <w:pPr>
              <w:pStyle w:val="Default"/>
              <w:rPr>
                <w:rFonts w:ascii="Calibri" w:hAnsi="Calibri" w:cs="Calibri"/>
              </w:rPr>
            </w:pPr>
            <w:r w:rsidRPr="001A6D3B">
              <w:rPr>
                <w:rFonts w:ascii="Calibri" w:hAnsi="Calibri" w:cs="Calibri"/>
                <w:sz w:val="22"/>
                <w:szCs w:val="22"/>
              </w:rPr>
              <w:t xml:space="preserve">i.e. perpetrator, </w:t>
            </w:r>
            <w:proofErr w:type="gramStart"/>
            <w:r w:rsidRPr="001A6D3B">
              <w:rPr>
                <w:rFonts w:ascii="Calibri" w:hAnsi="Calibri" w:cs="Calibri"/>
                <w:sz w:val="22"/>
                <w:szCs w:val="22"/>
              </w:rPr>
              <w:t>bystander</w:t>
            </w:r>
            <w:r w:rsidRPr="001A6D3B">
              <w:rPr>
                <w:rFonts w:ascii="Calibri" w:hAnsi="Calibri" w:cs="Calibri"/>
              </w:rPr>
              <w:t xml:space="preserve"> </w:t>
            </w:r>
            <w:r w:rsidR="00C11C2F" w:rsidRPr="001A6D3B">
              <w:rPr>
                <w:rFonts w:ascii="Calibri" w:hAnsi="Calibri" w:cs="Calibri"/>
              </w:rPr>
              <w:t>)</w:t>
            </w:r>
            <w:proofErr w:type="gramEnd"/>
          </w:p>
        </w:tc>
        <w:tc>
          <w:tcPr>
            <w:tcW w:w="4003" w:type="dxa"/>
            <w:gridSpan w:val="2"/>
            <w:tcBorders>
              <w:top w:val="single" w:sz="4" w:space="0" w:color="000000"/>
              <w:left w:val="single" w:sz="4" w:space="0" w:color="000000"/>
              <w:bottom w:val="single" w:sz="4" w:space="0" w:color="000000"/>
              <w:right w:val="single" w:sz="4" w:space="0" w:color="000000"/>
            </w:tcBorders>
          </w:tcPr>
          <w:p w14:paraId="481797E4" w14:textId="77777777" w:rsidR="006569A2" w:rsidRPr="001A6D3B" w:rsidRDefault="006569A2" w:rsidP="00BE40A5">
            <w:pPr>
              <w:pStyle w:val="Default"/>
              <w:jc w:val="both"/>
              <w:rPr>
                <w:rFonts w:ascii="Calibri" w:hAnsi="Calibri" w:cs="Calibri"/>
              </w:rPr>
            </w:pPr>
            <w:r w:rsidRPr="001A6D3B">
              <w:rPr>
                <w:rFonts w:ascii="Calibri" w:hAnsi="Calibri" w:cs="Calibri"/>
                <w:b/>
                <w:bCs/>
                <w:u w:val="single"/>
              </w:rPr>
              <w:t xml:space="preserve">Names </w:t>
            </w:r>
          </w:p>
          <w:p w14:paraId="4C2AD254"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1. </w:t>
            </w:r>
          </w:p>
          <w:p w14:paraId="21D3CBD1"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2. </w:t>
            </w:r>
          </w:p>
          <w:p w14:paraId="553EC899"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3. </w:t>
            </w:r>
          </w:p>
          <w:p w14:paraId="64A26DD8"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4. </w:t>
            </w:r>
          </w:p>
          <w:p w14:paraId="465CF69F"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5. </w:t>
            </w:r>
          </w:p>
          <w:p w14:paraId="776E14F7" w14:textId="77777777" w:rsidR="006569A2" w:rsidRPr="001A6D3B" w:rsidRDefault="006569A2" w:rsidP="00BE40A5">
            <w:pPr>
              <w:pStyle w:val="Default"/>
              <w:jc w:val="both"/>
              <w:rPr>
                <w:rFonts w:ascii="Calibri" w:hAnsi="Calibri" w:cs="Calibri"/>
              </w:rPr>
            </w:pPr>
            <w:r w:rsidRPr="001A6D3B">
              <w:rPr>
                <w:rFonts w:ascii="Calibri" w:hAnsi="Calibri" w:cs="Calibri"/>
                <w:b/>
                <w:bCs/>
              </w:rPr>
              <w:t xml:space="preserve">6.  </w:t>
            </w:r>
          </w:p>
        </w:tc>
        <w:tc>
          <w:tcPr>
            <w:tcW w:w="3176" w:type="dxa"/>
            <w:tcBorders>
              <w:top w:val="single" w:sz="4" w:space="0" w:color="000000"/>
              <w:left w:val="single" w:sz="4" w:space="0" w:color="000000"/>
              <w:bottom w:val="single" w:sz="4" w:space="0" w:color="000000"/>
              <w:right w:val="single" w:sz="4" w:space="0" w:color="000000"/>
            </w:tcBorders>
          </w:tcPr>
          <w:p w14:paraId="55273473" w14:textId="77777777" w:rsidR="006569A2" w:rsidRPr="001A6D3B" w:rsidRDefault="006569A2" w:rsidP="00BE40A5">
            <w:pPr>
              <w:pStyle w:val="Default"/>
              <w:jc w:val="both"/>
              <w:rPr>
                <w:rFonts w:ascii="Calibri" w:hAnsi="Calibri" w:cs="Calibri"/>
              </w:rPr>
            </w:pPr>
            <w:r w:rsidRPr="001A6D3B">
              <w:rPr>
                <w:rFonts w:ascii="Calibri" w:hAnsi="Calibri" w:cs="Calibri"/>
                <w:b/>
                <w:bCs/>
                <w:u w:val="single"/>
              </w:rPr>
              <w:t>How involved</w:t>
            </w:r>
          </w:p>
        </w:tc>
      </w:tr>
      <w:tr w:rsidR="006569A2" w:rsidRPr="001A6D3B" w14:paraId="18A8C616" w14:textId="77777777" w:rsidTr="0030041E">
        <w:trPr>
          <w:trHeight w:val="975"/>
        </w:trPr>
        <w:tc>
          <w:tcPr>
            <w:tcW w:w="2001" w:type="dxa"/>
            <w:tcBorders>
              <w:top w:val="single" w:sz="4" w:space="0" w:color="000000"/>
              <w:left w:val="single" w:sz="4" w:space="0" w:color="000000"/>
              <w:bottom w:val="single" w:sz="4" w:space="0" w:color="000000"/>
              <w:right w:val="single" w:sz="4" w:space="0" w:color="000000"/>
            </w:tcBorders>
          </w:tcPr>
          <w:p w14:paraId="0897CED4" w14:textId="77777777" w:rsidR="006569A2" w:rsidRPr="001A6D3B" w:rsidRDefault="006569A2" w:rsidP="00C11C2F">
            <w:pPr>
              <w:pStyle w:val="Default"/>
              <w:rPr>
                <w:rFonts w:ascii="Calibri" w:hAnsi="Calibri" w:cs="Calibri"/>
                <w:b/>
              </w:rPr>
            </w:pPr>
            <w:r w:rsidRPr="001A6D3B">
              <w:rPr>
                <w:rFonts w:ascii="Calibri" w:hAnsi="Calibri" w:cs="Calibri"/>
                <w:b/>
              </w:rPr>
              <w:t>Other relevant information.</w:t>
            </w:r>
          </w:p>
        </w:tc>
        <w:tc>
          <w:tcPr>
            <w:tcW w:w="7179" w:type="dxa"/>
            <w:gridSpan w:val="3"/>
            <w:tcBorders>
              <w:top w:val="single" w:sz="4" w:space="0" w:color="000000"/>
              <w:left w:val="single" w:sz="4" w:space="0" w:color="000000"/>
              <w:bottom w:val="single" w:sz="4" w:space="0" w:color="000000"/>
              <w:right w:val="single" w:sz="4" w:space="0" w:color="000000"/>
            </w:tcBorders>
          </w:tcPr>
          <w:p w14:paraId="42E65071" w14:textId="77777777" w:rsidR="006569A2" w:rsidRPr="001A6D3B" w:rsidRDefault="006569A2" w:rsidP="00BE40A5">
            <w:pPr>
              <w:pStyle w:val="Default"/>
              <w:jc w:val="both"/>
              <w:rPr>
                <w:rFonts w:ascii="Calibri" w:hAnsi="Calibri" w:cs="Calibri"/>
                <w:b/>
                <w:bCs/>
                <w:u w:val="single"/>
              </w:rPr>
            </w:pPr>
          </w:p>
        </w:tc>
      </w:tr>
      <w:tr w:rsidR="006569A2" w:rsidRPr="001A6D3B" w14:paraId="7304F528" w14:textId="77777777" w:rsidTr="0030041E">
        <w:trPr>
          <w:trHeight w:val="834"/>
        </w:trPr>
        <w:tc>
          <w:tcPr>
            <w:tcW w:w="2001" w:type="dxa"/>
            <w:tcBorders>
              <w:top w:val="single" w:sz="4" w:space="0" w:color="000000"/>
              <w:left w:val="single" w:sz="4" w:space="0" w:color="000000"/>
              <w:bottom w:val="single" w:sz="4" w:space="0" w:color="000000"/>
              <w:right w:val="single" w:sz="4" w:space="0" w:color="000000"/>
            </w:tcBorders>
          </w:tcPr>
          <w:p w14:paraId="1DC3F4F7" w14:textId="77777777" w:rsidR="006569A2" w:rsidRPr="001A6D3B" w:rsidRDefault="006569A2" w:rsidP="00C11C2F">
            <w:pPr>
              <w:pStyle w:val="Default"/>
              <w:rPr>
                <w:rFonts w:ascii="Calibri" w:hAnsi="Calibri" w:cs="Calibri"/>
                <w:b/>
              </w:rPr>
            </w:pPr>
            <w:r w:rsidRPr="001A6D3B">
              <w:rPr>
                <w:rFonts w:ascii="Calibri" w:hAnsi="Calibri" w:cs="Calibri"/>
                <w:b/>
              </w:rPr>
              <w:t>Name of person (s) reporting the incident</w:t>
            </w:r>
          </w:p>
        </w:tc>
        <w:tc>
          <w:tcPr>
            <w:tcW w:w="7179" w:type="dxa"/>
            <w:gridSpan w:val="3"/>
            <w:tcBorders>
              <w:top w:val="single" w:sz="4" w:space="0" w:color="000000"/>
              <w:left w:val="single" w:sz="4" w:space="0" w:color="000000"/>
              <w:bottom w:val="single" w:sz="4" w:space="0" w:color="000000"/>
              <w:right w:val="single" w:sz="4" w:space="0" w:color="000000"/>
            </w:tcBorders>
          </w:tcPr>
          <w:p w14:paraId="01995956" w14:textId="77777777" w:rsidR="006569A2" w:rsidRPr="001A6D3B" w:rsidRDefault="006569A2" w:rsidP="00BE40A5">
            <w:pPr>
              <w:pStyle w:val="Default"/>
              <w:jc w:val="both"/>
              <w:rPr>
                <w:rFonts w:ascii="Calibri" w:hAnsi="Calibri" w:cs="Calibri"/>
                <w:b/>
                <w:bCs/>
                <w:u w:val="single"/>
              </w:rPr>
            </w:pPr>
          </w:p>
        </w:tc>
      </w:tr>
      <w:tr w:rsidR="006569A2" w:rsidRPr="001A6D3B" w14:paraId="775FBBD3" w14:textId="77777777" w:rsidTr="0030041E">
        <w:trPr>
          <w:trHeight w:val="634"/>
        </w:trPr>
        <w:tc>
          <w:tcPr>
            <w:tcW w:w="2001" w:type="dxa"/>
            <w:tcBorders>
              <w:top w:val="single" w:sz="4" w:space="0" w:color="000000"/>
              <w:left w:val="single" w:sz="4" w:space="0" w:color="000000"/>
              <w:bottom w:val="single" w:sz="4" w:space="0" w:color="auto"/>
              <w:right w:val="single" w:sz="4" w:space="0" w:color="000000"/>
            </w:tcBorders>
          </w:tcPr>
          <w:p w14:paraId="203DF339" w14:textId="77777777" w:rsidR="006569A2" w:rsidRPr="001A6D3B" w:rsidRDefault="006569A2" w:rsidP="00BE40A5">
            <w:pPr>
              <w:pStyle w:val="Default"/>
              <w:jc w:val="both"/>
              <w:rPr>
                <w:rFonts w:ascii="Calibri" w:hAnsi="Calibri" w:cs="Calibri"/>
                <w:b/>
              </w:rPr>
            </w:pPr>
            <w:r w:rsidRPr="001A6D3B">
              <w:rPr>
                <w:rFonts w:ascii="Calibri" w:hAnsi="Calibri" w:cs="Calibri"/>
                <w:b/>
              </w:rPr>
              <w:t>Signature</w:t>
            </w:r>
          </w:p>
        </w:tc>
        <w:tc>
          <w:tcPr>
            <w:tcW w:w="7179" w:type="dxa"/>
            <w:gridSpan w:val="3"/>
            <w:tcBorders>
              <w:top w:val="single" w:sz="4" w:space="0" w:color="000000"/>
              <w:left w:val="single" w:sz="4" w:space="0" w:color="000000"/>
              <w:bottom w:val="single" w:sz="4" w:space="0" w:color="auto"/>
              <w:right w:val="single" w:sz="4" w:space="0" w:color="000000"/>
            </w:tcBorders>
          </w:tcPr>
          <w:p w14:paraId="03A8A21C" w14:textId="77777777" w:rsidR="006569A2" w:rsidRPr="001A6D3B" w:rsidRDefault="006569A2" w:rsidP="00BE40A5">
            <w:pPr>
              <w:pStyle w:val="Default"/>
              <w:jc w:val="both"/>
              <w:rPr>
                <w:rFonts w:ascii="Calibri" w:hAnsi="Calibri" w:cs="Calibri"/>
                <w:b/>
                <w:bCs/>
                <w:u w:val="single"/>
              </w:rPr>
            </w:pPr>
          </w:p>
        </w:tc>
      </w:tr>
      <w:tr w:rsidR="006569A2" w:rsidRPr="001A6D3B" w14:paraId="0E668F60" w14:textId="77777777" w:rsidTr="0030041E">
        <w:trPr>
          <w:trHeight w:val="518"/>
        </w:trPr>
        <w:tc>
          <w:tcPr>
            <w:tcW w:w="2001" w:type="dxa"/>
            <w:tcBorders>
              <w:top w:val="single" w:sz="4" w:space="0" w:color="auto"/>
              <w:left w:val="single" w:sz="4" w:space="0" w:color="000000"/>
              <w:bottom w:val="single" w:sz="4" w:space="0" w:color="000000"/>
              <w:right w:val="single" w:sz="4" w:space="0" w:color="000000"/>
            </w:tcBorders>
          </w:tcPr>
          <w:p w14:paraId="2EB57B93" w14:textId="77777777" w:rsidR="006569A2" w:rsidRPr="001A6D3B" w:rsidRDefault="006569A2" w:rsidP="00BE40A5">
            <w:pPr>
              <w:pStyle w:val="Default"/>
              <w:jc w:val="both"/>
              <w:rPr>
                <w:rFonts w:ascii="Calibri" w:hAnsi="Calibri" w:cs="Calibri"/>
                <w:b/>
              </w:rPr>
            </w:pPr>
            <w:r w:rsidRPr="001A6D3B">
              <w:rPr>
                <w:rFonts w:ascii="Calibri" w:hAnsi="Calibri" w:cs="Calibri"/>
                <w:b/>
              </w:rPr>
              <w:t>Date:</w:t>
            </w:r>
          </w:p>
        </w:tc>
        <w:tc>
          <w:tcPr>
            <w:tcW w:w="7179" w:type="dxa"/>
            <w:gridSpan w:val="3"/>
            <w:tcBorders>
              <w:top w:val="single" w:sz="4" w:space="0" w:color="auto"/>
              <w:left w:val="single" w:sz="4" w:space="0" w:color="000000"/>
              <w:bottom w:val="single" w:sz="4" w:space="0" w:color="000000"/>
              <w:right w:val="single" w:sz="4" w:space="0" w:color="000000"/>
            </w:tcBorders>
          </w:tcPr>
          <w:p w14:paraId="03527BDD" w14:textId="77777777" w:rsidR="006569A2" w:rsidRPr="001A6D3B" w:rsidRDefault="006569A2" w:rsidP="00BE40A5">
            <w:pPr>
              <w:pStyle w:val="Default"/>
              <w:jc w:val="both"/>
              <w:rPr>
                <w:rFonts w:ascii="Calibri" w:hAnsi="Calibri" w:cs="Calibri"/>
                <w:b/>
                <w:bCs/>
                <w:u w:val="single"/>
              </w:rPr>
            </w:pPr>
          </w:p>
        </w:tc>
      </w:tr>
    </w:tbl>
    <w:p w14:paraId="2D1D310B" w14:textId="51C94CEE" w:rsidR="005757D3" w:rsidRPr="001A6D3B" w:rsidRDefault="005757D3" w:rsidP="00BE40A5">
      <w:pPr>
        <w:pStyle w:val="Default"/>
        <w:jc w:val="both"/>
        <w:rPr>
          <w:rFonts w:ascii="Calibri" w:hAnsi="Calibri" w:cs="Calibri"/>
          <w:sz w:val="22"/>
          <w:szCs w:val="22"/>
        </w:rPr>
      </w:pPr>
    </w:p>
    <w:p w14:paraId="40AE65A1" w14:textId="77777777" w:rsidR="006569A2" w:rsidRPr="001A6D3B" w:rsidRDefault="006569A2" w:rsidP="00BE40A5">
      <w:pPr>
        <w:pStyle w:val="Default"/>
        <w:jc w:val="both"/>
        <w:rPr>
          <w:rFonts w:ascii="Calibri" w:hAnsi="Calibri" w:cs="Calibri"/>
          <w:sz w:val="22"/>
          <w:szCs w:val="22"/>
        </w:rPr>
      </w:pPr>
    </w:p>
    <w:p w14:paraId="7D7D97B1" w14:textId="77777777" w:rsidR="006569A2" w:rsidRPr="001A6D3B" w:rsidRDefault="006569A2" w:rsidP="00BE40A5">
      <w:pPr>
        <w:pStyle w:val="Default"/>
        <w:jc w:val="both"/>
        <w:rPr>
          <w:rFonts w:ascii="Calibri" w:hAnsi="Calibri" w:cs="Calibri"/>
          <w:b/>
          <w:bCs/>
          <w:sz w:val="22"/>
          <w:szCs w:val="22"/>
        </w:rPr>
      </w:pPr>
      <w:r w:rsidRPr="001A6D3B">
        <w:rPr>
          <w:rFonts w:ascii="Calibri" w:hAnsi="Calibri" w:cs="Calibri"/>
          <w:b/>
          <w:bCs/>
          <w:sz w:val="22"/>
          <w:szCs w:val="22"/>
        </w:rPr>
        <w:t>Legislation and Guidance</w:t>
      </w:r>
    </w:p>
    <w:p w14:paraId="3FEA9304" w14:textId="77777777" w:rsidR="006569A2" w:rsidRPr="001A6D3B" w:rsidRDefault="006569A2" w:rsidP="00BE40A5">
      <w:pPr>
        <w:pStyle w:val="Default"/>
        <w:jc w:val="both"/>
        <w:rPr>
          <w:rFonts w:ascii="Calibri" w:hAnsi="Calibri" w:cs="Calibri"/>
          <w:sz w:val="22"/>
          <w:szCs w:val="22"/>
        </w:rPr>
      </w:pPr>
    </w:p>
    <w:p w14:paraId="56316912" w14:textId="4B982489" w:rsidR="006569A2" w:rsidRPr="001A6D3B" w:rsidRDefault="006569A2" w:rsidP="00BE40A5">
      <w:pPr>
        <w:pStyle w:val="Default"/>
        <w:jc w:val="both"/>
        <w:rPr>
          <w:rFonts w:ascii="Calibri" w:hAnsi="Calibri" w:cs="Calibri"/>
          <w:sz w:val="22"/>
          <w:szCs w:val="22"/>
        </w:rPr>
      </w:pPr>
      <w:r w:rsidRPr="001A6D3B">
        <w:rPr>
          <w:rFonts w:ascii="Calibri" w:hAnsi="Calibri" w:cs="Calibri"/>
          <w:sz w:val="22"/>
          <w:szCs w:val="22"/>
        </w:rPr>
        <w:t xml:space="preserve">In England the law states that people who work with children or vulnerable adults </w:t>
      </w:r>
      <w:proofErr w:type="gramStart"/>
      <w:r w:rsidRPr="001A6D3B">
        <w:rPr>
          <w:rFonts w:ascii="Calibri" w:hAnsi="Calibri" w:cs="Calibri"/>
          <w:sz w:val="22"/>
          <w:szCs w:val="22"/>
        </w:rPr>
        <w:t>have to</w:t>
      </w:r>
      <w:proofErr w:type="gramEnd"/>
      <w:r w:rsidRPr="001A6D3B">
        <w:rPr>
          <w:rFonts w:ascii="Calibri" w:hAnsi="Calibri" w:cs="Calibri"/>
          <w:sz w:val="22"/>
          <w:szCs w:val="22"/>
        </w:rPr>
        <w:t xml:space="preserve"> keep them safe. This safeguarding legislation is set out in The Children Act (1989) and (2004). It also features in the United Nations Convention on the Rights of the Child (to which the UK is a signatory) and sets out the rights of children to be free from abuse. The Government also provides guidance in their document Working Together to Safeguard Children 2013 and the Children and Social Work Act 2017</w:t>
      </w:r>
      <w:r w:rsidR="00483B60" w:rsidRPr="001A6D3B">
        <w:rPr>
          <w:rFonts w:ascii="Calibri" w:hAnsi="Calibri" w:cs="Calibri"/>
          <w:sz w:val="22"/>
          <w:szCs w:val="22"/>
        </w:rPr>
        <w:t>, as well as the Safeguarding Vulnerable Groups Act 2006, the Care Act 2014, and Working Together 2015.</w:t>
      </w:r>
    </w:p>
    <w:sectPr w:rsidR="006569A2" w:rsidRPr="001A6D3B" w:rsidSect="001B4721">
      <w:headerReference w:type="default" r:id="rId8"/>
      <w:footerReference w:type="default" r:id="rId9"/>
      <w:pgSz w:w="11907" w:h="16840" w:code="9"/>
      <w:pgMar w:top="720" w:right="720" w:bottom="720" w:left="1134" w:header="720" w:footer="720" w:gutter="0"/>
      <w:paperSrc w:first="2" w:other="2"/>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78B2" w14:textId="77777777" w:rsidR="00D51E01" w:rsidRDefault="00D51E01" w:rsidP="00A36571">
      <w:pPr>
        <w:spacing w:line="240" w:lineRule="auto"/>
      </w:pPr>
      <w:r>
        <w:separator/>
      </w:r>
    </w:p>
  </w:endnote>
  <w:endnote w:type="continuationSeparator" w:id="0">
    <w:p w14:paraId="31548AEE" w14:textId="77777777" w:rsidR="00D51E01" w:rsidRDefault="00D51E01" w:rsidP="00A36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49370"/>
      <w:docPartObj>
        <w:docPartGallery w:val="Page Numbers (Bottom of Page)"/>
        <w:docPartUnique/>
      </w:docPartObj>
    </w:sdtPr>
    <w:sdtEndPr>
      <w:rPr>
        <w:color w:val="7F7F7F" w:themeColor="background1" w:themeShade="7F"/>
        <w:spacing w:val="60"/>
      </w:rPr>
    </w:sdtEndPr>
    <w:sdtContent>
      <w:p w14:paraId="4628FC78" w14:textId="77777777" w:rsidR="00797646" w:rsidRDefault="004D1BF1">
        <w:pPr>
          <w:pStyle w:val="Footer"/>
          <w:pBdr>
            <w:top w:val="single" w:sz="4" w:space="1" w:color="D9D9D9" w:themeColor="background1" w:themeShade="D9"/>
          </w:pBdr>
          <w:jc w:val="right"/>
        </w:pPr>
        <w:r>
          <w:fldChar w:fldCharType="begin"/>
        </w:r>
        <w:r w:rsidR="00797646">
          <w:instrText xml:space="preserve"> PAGE   \* MERGEFORMAT </w:instrText>
        </w:r>
        <w:r>
          <w:fldChar w:fldCharType="separate"/>
        </w:r>
        <w:r w:rsidR="00150D99">
          <w:rPr>
            <w:noProof/>
          </w:rPr>
          <w:t>18</w:t>
        </w:r>
        <w:r>
          <w:rPr>
            <w:noProof/>
          </w:rPr>
          <w:fldChar w:fldCharType="end"/>
        </w:r>
        <w:r w:rsidR="00797646">
          <w:t xml:space="preserve"> | </w:t>
        </w:r>
        <w:r w:rsidR="00797646">
          <w:rPr>
            <w:color w:val="7F7F7F" w:themeColor="background1" w:themeShade="7F"/>
            <w:spacing w:val="60"/>
          </w:rPr>
          <w:t>Page</w:t>
        </w:r>
      </w:p>
    </w:sdtContent>
  </w:sdt>
  <w:p w14:paraId="2D6A694D" w14:textId="15E0204B" w:rsidR="00797646" w:rsidRPr="00143D98" w:rsidRDefault="00D16D82">
    <w:pPr>
      <w:pStyle w:val="Footer"/>
      <w:rPr>
        <w:rFonts w:ascii="Calibri" w:hAnsi="Calibri" w:cs="Calibri"/>
      </w:rPr>
    </w:pPr>
    <w:r w:rsidRPr="00143D98">
      <w:rPr>
        <w:rFonts w:ascii="Calibri" w:hAnsi="Calibri" w:cs="Calibri"/>
      </w:rPr>
      <w:t>Safeguarding Policy and Procedures including Prevention of Ext</w:t>
    </w:r>
    <w:r w:rsidR="00143D98" w:rsidRPr="00143D98">
      <w:rPr>
        <w:rFonts w:ascii="Calibri" w:hAnsi="Calibri" w:cs="Calibri"/>
      </w:rPr>
      <w:t>remism</w:t>
    </w:r>
    <w:r w:rsidR="00143D98">
      <w:rPr>
        <w:rFonts w:ascii="Calibri" w:hAnsi="Calibri" w:cs="Calibri"/>
      </w:rPr>
      <w:t xml:space="preserve">      Version 1.</w:t>
    </w:r>
    <w:r w:rsidR="00C11C2F">
      <w:rPr>
        <w:rFonts w:ascii="Calibri" w:hAnsi="Calibri" w:cs="Calibri"/>
      </w:rPr>
      <w:t>4</w:t>
    </w:r>
    <w:r w:rsidR="00143D98">
      <w:rPr>
        <w:rFonts w:ascii="Calibri" w:hAnsi="Calibri" w:cs="Calibri"/>
      </w:rPr>
      <w:t xml:space="preserve">      </w:t>
    </w:r>
    <w:r w:rsidR="003A0423">
      <w:rPr>
        <w:rFonts w:ascii="Calibri" w:hAnsi="Calibri" w:cs="Calibri"/>
      </w:rPr>
      <w:t>April</w:t>
    </w:r>
    <w:r w:rsidR="00C11C2F">
      <w:rPr>
        <w:rFonts w:ascii="Calibri" w:hAnsi="Calibri" w:cs="Calibr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74F1" w14:textId="77777777" w:rsidR="00D51E01" w:rsidRDefault="00D51E01" w:rsidP="00A36571">
      <w:pPr>
        <w:spacing w:line="240" w:lineRule="auto"/>
      </w:pPr>
      <w:r>
        <w:separator/>
      </w:r>
    </w:p>
  </w:footnote>
  <w:footnote w:type="continuationSeparator" w:id="0">
    <w:p w14:paraId="1B61D950" w14:textId="77777777" w:rsidR="00D51E01" w:rsidRDefault="00D51E01" w:rsidP="00A365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9E8" w14:textId="17C1E4AA" w:rsidR="006D32E6" w:rsidRDefault="006D32E6">
    <w:pPr>
      <w:pStyle w:val="Header"/>
    </w:pPr>
    <w:r>
      <w:rPr>
        <w:noProof/>
        <w:lang w:eastAsia="en-GB"/>
      </w:rPr>
      <w:drawing>
        <wp:anchor distT="0" distB="0" distL="114300" distR="114300" simplePos="0" relativeHeight="251658240" behindDoc="1" locked="0" layoutInCell="1" allowOverlap="1" wp14:anchorId="36F46578" wp14:editId="0E5F30AD">
          <wp:simplePos x="0" y="0"/>
          <wp:positionH relativeFrom="margin">
            <wp:align>left</wp:align>
          </wp:positionH>
          <wp:positionV relativeFrom="paragraph">
            <wp:posOffset>-276225</wp:posOffset>
          </wp:positionV>
          <wp:extent cx="1019175" cy="447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11.25pt;height:11.25pt" o:bullet="t">
        <v:imagedata r:id="rId1" o:title="mso8AA"/>
      </v:shape>
    </w:pict>
  </w:numPicBullet>
  <w:abstractNum w:abstractNumId="0" w15:restartNumberingAfterBreak="0">
    <w:nsid w:val="0077CFF2"/>
    <w:multiLevelType w:val="singleLevel"/>
    <w:tmpl w:val="495DF76C"/>
    <w:lvl w:ilvl="0">
      <w:numFmt w:val="bullet"/>
      <w:lvlText w:val="·"/>
      <w:lvlJc w:val="left"/>
      <w:pPr>
        <w:tabs>
          <w:tab w:val="num" w:pos="360"/>
        </w:tabs>
        <w:ind w:left="720" w:hanging="360"/>
      </w:pPr>
      <w:rPr>
        <w:rFonts w:ascii="Symbol" w:hAnsi="Symbol" w:cs="Symbol"/>
        <w:spacing w:val="10"/>
        <w:sz w:val="20"/>
        <w:szCs w:val="20"/>
      </w:rPr>
    </w:lvl>
  </w:abstractNum>
  <w:abstractNum w:abstractNumId="1" w15:restartNumberingAfterBreak="0">
    <w:nsid w:val="03714180"/>
    <w:multiLevelType w:val="hybridMultilevel"/>
    <w:tmpl w:val="148A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095D"/>
    <w:multiLevelType w:val="hybridMultilevel"/>
    <w:tmpl w:val="9990BA7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6490B"/>
    <w:multiLevelType w:val="hybridMultilevel"/>
    <w:tmpl w:val="D3E8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65CF0"/>
    <w:multiLevelType w:val="hybridMultilevel"/>
    <w:tmpl w:val="59B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52F26"/>
    <w:multiLevelType w:val="hybridMultilevel"/>
    <w:tmpl w:val="0AD04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170C10"/>
    <w:multiLevelType w:val="hybridMultilevel"/>
    <w:tmpl w:val="C81C7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A83092"/>
    <w:multiLevelType w:val="hybridMultilevel"/>
    <w:tmpl w:val="02049D06"/>
    <w:lvl w:ilvl="0" w:tplc="FFF020D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E5600"/>
    <w:multiLevelType w:val="hybridMultilevel"/>
    <w:tmpl w:val="179E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A75BA"/>
    <w:multiLevelType w:val="hybridMultilevel"/>
    <w:tmpl w:val="C302D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45CF7"/>
    <w:multiLevelType w:val="hybridMultilevel"/>
    <w:tmpl w:val="422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33F29"/>
    <w:multiLevelType w:val="hybridMultilevel"/>
    <w:tmpl w:val="9CD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52FD4"/>
    <w:multiLevelType w:val="hybridMultilevel"/>
    <w:tmpl w:val="0952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D65FD8"/>
    <w:multiLevelType w:val="hybridMultilevel"/>
    <w:tmpl w:val="3BB298D8"/>
    <w:lvl w:ilvl="0" w:tplc="4A10DDD8">
      <w:start w:val="3"/>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723B32"/>
    <w:multiLevelType w:val="multilevel"/>
    <w:tmpl w:val="44FE4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3275B"/>
    <w:multiLevelType w:val="multilevel"/>
    <w:tmpl w:val="ED2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62084"/>
    <w:multiLevelType w:val="multilevel"/>
    <w:tmpl w:val="25186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C49E4"/>
    <w:multiLevelType w:val="hybridMultilevel"/>
    <w:tmpl w:val="89981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89F6525"/>
    <w:multiLevelType w:val="hybridMultilevel"/>
    <w:tmpl w:val="1D22ED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0791E"/>
    <w:multiLevelType w:val="hybridMultilevel"/>
    <w:tmpl w:val="A4E6A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B41CC1"/>
    <w:multiLevelType w:val="hybridMultilevel"/>
    <w:tmpl w:val="B4942FA0"/>
    <w:lvl w:ilvl="0" w:tplc="08090007">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BB2BFB"/>
    <w:multiLevelType w:val="multilevel"/>
    <w:tmpl w:val="0AA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E3325"/>
    <w:multiLevelType w:val="hybridMultilevel"/>
    <w:tmpl w:val="ADC2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36001"/>
    <w:multiLevelType w:val="multilevel"/>
    <w:tmpl w:val="8CA0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92771"/>
    <w:multiLevelType w:val="hybridMultilevel"/>
    <w:tmpl w:val="A9E8AB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0ED530C"/>
    <w:multiLevelType w:val="hybridMultilevel"/>
    <w:tmpl w:val="567EA5EC"/>
    <w:lvl w:ilvl="0" w:tplc="E5DA72C2">
      <w:start w:val="1"/>
      <w:numFmt w:val="bullet"/>
      <w:lvlText w:val="•"/>
      <w:lvlJc w:val="left"/>
      <w:pPr>
        <w:ind w:left="227"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1" w:tplc="DB7809EA">
      <w:start w:val="1"/>
      <w:numFmt w:val="bullet"/>
      <w:lvlText w:val="o"/>
      <w:lvlJc w:val="left"/>
      <w:pPr>
        <w:ind w:left="108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2" w:tplc="94422CDC">
      <w:start w:val="1"/>
      <w:numFmt w:val="bullet"/>
      <w:lvlText w:val="▪"/>
      <w:lvlJc w:val="left"/>
      <w:pPr>
        <w:ind w:left="180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3" w:tplc="8084BFAC">
      <w:start w:val="1"/>
      <w:numFmt w:val="bullet"/>
      <w:lvlText w:val="•"/>
      <w:lvlJc w:val="left"/>
      <w:pPr>
        <w:ind w:left="252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4" w:tplc="A40E47E8">
      <w:start w:val="1"/>
      <w:numFmt w:val="bullet"/>
      <w:lvlText w:val="o"/>
      <w:lvlJc w:val="left"/>
      <w:pPr>
        <w:ind w:left="324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5" w:tplc="FCEEDC4E">
      <w:start w:val="1"/>
      <w:numFmt w:val="bullet"/>
      <w:lvlText w:val="▪"/>
      <w:lvlJc w:val="left"/>
      <w:pPr>
        <w:ind w:left="396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6" w:tplc="20E07F70">
      <w:start w:val="1"/>
      <w:numFmt w:val="bullet"/>
      <w:lvlText w:val="•"/>
      <w:lvlJc w:val="left"/>
      <w:pPr>
        <w:ind w:left="468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7" w:tplc="4E5EED9C">
      <w:start w:val="1"/>
      <w:numFmt w:val="bullet"/>
      <w:lvlText w:val="o"/>
      <w:lvlJc w:val="left"/>
      <w:pPr>
        <w:ind w:left="540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lvl w:ilvl="8" w:tplc="FD80CD36">
      <w:start w:val="1"/>
      <w:numFmt w:val="bullet"/>
      <w:lvlText w:val="▪"/>
      <w:lvlJc w:val="left"/>
      <w:pPr>
        <w:ind w:left="6120" w:firstLine="0"/>
      </w:pPr>
      <w:rPr>
        <w:rFonts w:ascii="Gill Sans MT" w:eastAsia="Gill Sans MT" w:hAnsi="Gill Sans MT" w:cs="Gill Sans MT"/>
        <w:b w:val="0"/>
        <w:i w:val="0"/>
        <w:strike w:val="0"/>
        <w:dstrike w:val="0"/>
        <w:color w:val="636362"/>
        <w:sz w:val="22"/>
        <w:szCs w:val="22"/>
        <w:u w:val="none" w:color="000000"/>
        <w:effect w:val="none"/>
        <w:bdr w:val="none" w:sz="0" w:space="0" w:color="auto" w:frame="1"/>
        <w:vertAlign w:val="baseline"/>
      </w:rPr>
    </w:lvl>
  </w:abstractNum>
  <w:abstractNum w:abstractNumId="26" w15:restartNumberingAfterBreak="0">
    <w:nsid w:val="52B0748B"/>
    <w:multiLevelType w:val="multilevel"/>
    <w:tmpl w:val="81BEF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F3174"/>
    <w:multiLevelType w:val="hybridMultilevel"/>
    <w:tmpl w:val="43940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6541DE"/>
    <w:multiLevelType w:val="hybridMultilevel"/>
    <w:tmpl w:val="9EF82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5D58DF"/>
    <w:multiLevelType w:val="hybridMultilevel"/>
    <w:tmpl w:val="6B5E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853DC"/>
    <w:multiLevelType w:val="hybridMultilevel"/>
    <w:tmpl w:val="C302D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60FE8"/>
    <w:multiLevelType w:val="hybridMultilevel"/>
    <w:tmpl w:val="D4D2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E1A"/>
    <w:multiLevelType w:val="hybridMultilevel"/>
    <w:tmpl w:val="8F6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1564F"/>
    <w:multiLevelType w:val="hybridMultilevel"/>
    <w:tmpl w:val="9EDABE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B15C50"/>
    <w:multiLevelType w:val="multilevel"/>
    <w:tmpl w:val="FC029654"/>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212044"/>
    <w:multiLevelType w:val="hybridMultilevel"/>
    <w:tmpl w:val="50B6CD4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9739B3"/>
    <w:multiLevelType w:val="hybridMultilevel"/>
    <w:tmpl w:val="6D221DBE"/>
    <w:lvl w:ilvl="0" w:tplc="0809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F95771"/>
    <w:multiLevelType w:val="multilevel"/>
    <w:tmpl w:val="A45E5DF6"/>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366411"/>
    <w:multiLevelType w:val="hybridMultilevel"/>
    <w:tmpl w:val="635AC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67D71"/>
    <w:multiLevelType w:val="hybridMultilevel"/>
    <w:tmpl w:val="3F78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17463"/>
    <w:multiLevelType w:val="hybridMultilevel"/>
    <w:tmpl w:val="AB4C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454997">
    <w:abstractNumId w:val="0"/>
  </w:num>
  <w:num w:numId="2" w16cid:durableId="1545633164">
    <w:abstractNumId w:val="0"/>
    <w:lvlOverride w:ilvl="0">
      <w:lvl w:ilvl="0">
        <w:numFmt w:val="bullet"/>
        <w:lvlText w:val="·"/>
        <w:lvlJc w:val="left"/>
        <w:pPr>
          <w:tabs>
            <w:tab w:val="num" w:pos="432"/>
          </w:tabs>
          <w:ind w:left="792" w:hanging="432"/>
        </w:pPr>
        <w:rPr>
          <w:rFonts w:ascii="Symbol" w:hAnsi="Symbol" w:cs="Symbol"/>
          <w:spacing w:val="8"/>
          <w:sz w:val="20"/>
          <w:szCs w:val="20"/>
        </w:rPr>
      </w:lvl>
    </w:lvlOverride>
  </w:num>
  <w:num w:numId="3" w16cid:durableId="1995182056">
    <w:abstractNumId w:val="0"/>
    <w:lvlOverride w:ilvl="0">
      <w:lvl w:ilvl="0">
        <w:numFmt w:val="bullet"/>
        <w:lvlText w:val="·"/>
        <w:lvlJc w:val="left"/>
        <w:pPr>
          <w:tabs>
            <w:tab w:val="num" w:pos="360"/>
          </w:tabs>
          <w:ind w:left="720" w:hanging="360"/>
        </w:pPr>
        <w:rPr>
          <w:rFonts w:ascii="Symbol" w:hAnsi="Symbol" w:cs="Symbol"/>
          <w:spacing w:val="9"/>
          <w:sz w:val="20"/>
          <w:szCs w:val="20"/>
        </w:rPr>
      </w:lvl>
    </w:lvlOverride>
  </w:num>
  <w:num w:numId="4" w16cid:durableId="1441685700">
    <w:abstractNumId w:val="0"/>
    <w:lvlOverride w:ilvl="0">
      <w:lvl w:ilvl="0">
        <w:numFmt w:val="bullet"/>
        <w:lvlText w:val="·"/>
        <w:lvlJc w:val="left"/>
        <w:pPr>
          <w:tabs>
            <w:tab w:val="num" w:pos="360"/>
          </w:tabs>
          <w:ind w:left="360" w:firstLine="0"/>
        </w:pPr>
        <w:rPr>
          <w:rFonts w:ascii="Symbol" w:hAnsi="Symbol" w:cs="Symbol"/>
          <w:spacing w:val="10"/>
          <w:sz w:val="20"/>
          <w:szCs w:val="20"/>
        </w:rPr>
      </w:lvl>
    </w:lvlOverride>
  </w:num>
  <w:num w:numId="5" w16cid:durableId="23212127">
    <w:abstractNumId w:val="0"/>
    <w:lvlOverride w:ilvl="0">
      <w:lvl w:ilvl="0">
        <w:numFmt w:val="bullet"/>
        <w:lvlText w:val="·"/>
        <w:lvlJc w:val="left"/>
        <w:pPr>
          <w:tabs>
            <w:tab w:val="num" w:pos="360"/>
          </w:tabs>
          <w:ind w:left="360" w:firstLine="0"/>
        </w:pPr>
        <w:rPr>
          <w:rFonts w:ascii="Symbol" w:hAnsi="Symbol" w:cs="Symbol"/>
          <w:spacing w:val="10"/>
          <w:sz w:val="22"/>
          <w:szCs w:val="22"/>
        </w:rPr>
      </w:lvl>
    </w:lvlOverride>
  </w:num>
  <w:num w:numId="6" w16cid:durableId="795027775">
    <w:abstractNumId w:val="12"/>
  </w:num>
  <w:num w:numId="7" w16cid:durableId="912667023">
    <w:abstractNumId w:val="34"/>
  </w:num>
  <w:num w:numId="8" w16cid:durableId="1212185867">
    <w:abstractNumId w:val="28"/>
  </w:num>
  <w:num w:numId="9" w16cid:durableId="2101875039">
    <w:abstractNumId w:val="12"/>
  </w:num>
  <w:num w:numId="10" w16cid:durableId="780733167">
    <w:abstractNumId w:val="1"/>
  </w:num>
  <w:num w:numId="11" w16cid:durableId="74529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914724">
    <w:abstractNumId w:val="16"/>
  </w:num>
  <w:num w:numId="13" w16cid:durableId="1749575287">
    <w:abstractNumId w:val="14"/>
  </w:num>
  <w:num w:numId="14" w16cid:durableId="1325821216">
    <w:abstractNumId w:val="15"/>
  </w:num>
  <w:num w:numId="15" w16cid:durableId="1911886505">
    <w:abstractNumId w:val="23"/>
  </w:num>
  <w:num w:numId="16" w16cid:durableId="1129276020">
    <w:abstractNumId w:val="5"/>
  </w:num>
  <w:num w:numId="17" w16cid:durableId="599685636">
    <w:abstractNumId w:val="8"/>
  </w:num>
  <w:num w:numId="18" w16cid:durableId="101848310">
    <w:abstractNumId w:val="21"/>
  </w:num>
  <w:num w:numId="19" w16cid:durableId="2146197806">
    <w:abstractNumId w:val="25"/>
  </w:num>
  <w:num w:numId="20" w16cid:durableId="1888176652">
    <w:abstractNumId w:val="30"/>
  </w:num>
  <w:num w:numId="21" w16cid:durableId="1585840769">
    <w:abstractNumId w:val="9"/>
  </w:num>
  <w:num w:numId="22" w16cid:durableId="1871994247">
    <w:abstractNumId w:val="7"/>
  </w:num>
  <w:num w:numId="23" w16cid:durableId="1978604289">
    <w:abstractNumId w:val="17"/>
  </w:num>
  <w:num w:numId="24" w16cid:durableId="76247702">
    <w:abstractNumId w:val="3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1959412">
    <w:abstractNumId w:val="32"/>
  </w:num>
  <w:num w:numId="26" w16cid:durableId="318339915">
    <w:abstractNumId w:val="27"/>
  </w:num>
  <w:num w:numId="27" w16cid:durableId="1644963192">
    <w:abstractNumId w:val="6"/>
  </w:num>
  <w:num w:numId="28" w16cid:durableId="609629271">
    <w:abstractNumId w:val="31"/>
  </w:num>
  <w:num w:numId="29" w16cid:durableId="1457599769">
    <w:abstractNumId w:val="26"/>
  </w:num>
  <w:num w:numId="30" w16cid:durableId="936401262">
    <w:abstractNumId w:val="22"/>
  </w:num>
  <w:num w:numId="31" w16cid:durableId="1048332879">
    <w:abstractNumId w:val="10"/>
  </w:num>
  <w:num w:numId="32" w16cid:durableId="683751038">
    <w:abstractNumId w:val="39"/>
  </w:num>
  <w:num w:numId="33" w16cid:durableId="177082596">
    <w:abstractNumId w:val="33"/>
  </w:num>
  <w:num w:numId="34" w16cid:durableId="1146627746">
    <w:abstractNumId w:val="19"/>
  </w:num>
  <w:num w:numId="35" w16cid:durableId="714231975">
    <w:abstractNumId w:val="38"/>
  </w:num>
  <w:num w:numId="36" w16cid:durableId="1645116767">
    <w:abstractNumId w:val="36"/>
  </w:num>
  <w:num w:numId="37" w16cid:durableId="974405361">
    <w:abstractNumId w:val="18"/>
  </w:num>
  <w:num w:numId="38" w16cid:durableId="329256820">
    <w:abstractNumId w:val="20"/>
  </w:num>
  <w:num w:numId="39" w16cid:durableId="957032464">
    <w:abstractNumId w:val="24"/>
  </w:num>
  <w:num w:numId="40" w16cid:durableId="96876524">
    <w:abstractNumId w:val="11"/>
  </w:num>
  <w:num w:numId="41" w16cid:durableId="1116801399">
    <w:abstractNumId w:val="3"/>
  </w:num>
  <w:num w:numId="42" w16cid:durableId="619916921">
    <w:abstractNumId w:val="29"/>
  </w:num>
  <w:num w:numId="43" w16cid:durableId="694765982">
    <w:abstractNumId w:val="4"/>
  </w:num>
  <w:num w:numId="44" w16cid:durableId="87628145">
    <w:abstractNumId w:val="40"/>
  </w:num>
  <w:num w:numId="45" w16cid:durableId="2147039056">
    <w:abstractNumId w:val="35"/>
  </w:num>
  <w:num w:numId="46" w16cid:durableId="896932793">
    <w:abstractNumId w:val="13"/>
  </w:num>
  <w:num w:numId="47" w16cid:durableId="3670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E3"/>
    <w:rsid w:val="0000576C"/>
    <w:rsid w:val="00012C80"/>
    <w:rsid w:val="00037A28"/>
    <w:rsid w:val="00041039"/>
    <w:rsid w:val="00051FA8"/>
    <w:rsid w:val="00072FCF"/>
    <w:rsid w:val="00075AB4"/>
    <w:rsid w:val="00087C70"/>
    <w:rsid w:val="00092D0E"/>
    <w:rsid w:val="000A198B"/>
    <w:rsid w:val="000A3CE0"/>
    <w:rsid w:val="000A68B7"/>
    <w:rsid w:val="000B10E6"/>
    <w:rsid w:val="000D4685"/>
    <w:rsid w:val="000E452B"/>
    <w:rsid w:val="000E6B03"/>
    <w:rsid w:val="00105F66"/>
    <w:rsid w:val="001100EB"/>
    <w:rsid w:val="001104C8"/>
    <w:rsid w:val="00122B93"/>
    <w:rsid w:val="001232BA"/>
    <w:rsid w:val="00126DC1"/>
    <w:rsid w:val="0013183C"/>
    <w:rsid w:val="00134A08"/>
    <w:rsid w:val="00143D98"/>
    <w:rsid w:val="00150D99"/>
    <w:rsid w:val="001675BE"/>
    <w:rsid w:val="00167C2D"/>
    <w:rsid w:val="00170E1C"/>
    <w:rsid w:val="001800D4"/>
    <w:rsid w:val="001807CB"/>
    <w:rsid w:val="0018104D"/>
    <w:rsid w:val="00196EE8"/>
    <w:rsid w:val="001A5DDD"/>
    <w:rsid w:val="001A6D3B"/>
    <w:rsid w:val="001A7AAD"/>
    <w:rsid w:val="001B4721"/>
    <w:rsid w:val="001B66EF"/>
    <w:rsid w:val="001B6B5B"/>
    <w:rsid w:val="001B75BB"/>
    <w:rsid w:val="001E2419"/>
    <w:rsid w:val="001F19FA"/>
    <w:rsid w:val="001F2E73"/>
    <w:rsid w:val="002013DB"/>
    <w:rsid w:val="002029C2"/>
    <w:rsid w:val="00211888"/>
    <w:rsid w:val="00211939"/>
    <w:rsid w:val="002152D5"/>
    <w:rsid w:val="00223CEE"/>
    <w:rsid w:val="00230352"/>
    <w:rsid w:val="00234B92"/>
    <w:rsid w:val="00240B63"/>
    <w:rsid w:val="0024451C"/>
    <w:rsid w:val="00262429"/>
    <w:rsid w:val="00281469"/>
    <w:rsid w:val="002A01C2"/>
    <w:rsid w:val="002A7979"/>
    <w:rsid w:val="002B4EA7"/>
    <w:rsid w:val="002D43BF"/>
    <w:rsid w:val="002D6177"/>
    <w:rsid w:val="002F1AA5"/>
    <w:rsid w:val="00305FEC"/>
    <w:rsid w:val="003115FF"/>
    <w:rsid w:val="00321132"/>
    <w:rsid w:val="0032137A"/>
    <w:rsid w:val="00325DD2"/>
    <w:rsid w:val="00352753"/>
    <w:rsid w:val="00387AF9"/>
    <w:rsid w:val="0039098A"/>
    <w:rsid w:val="003A0423"/>
    <w:rsid w:val="003A1EE4"/>
    <w:rsid w:val="003A62B0"/>
    <w:rsid w:val="003A6A88"/>
    <w:rsid w:val="003B22A7"/>
    <w:rsid w:val="003B5C89"/>
    <w:rsid w:val="003B6319"/>
    <w:rsid w:val="003C0FAC"/>
    <w:rsid w:val="003E28AB"/>
    <w:rsid w:val="003E56AA"/>
    <w:rsid w:val="003F2779"/>
    <w:rsid w:val="003F2874"/>
    <w:rsid w:val="004148A5"/>
    <w:rsid w:val="00420124"/>
    <w:rsid w:val="00421DE1"/>
    <w:rsid w:val="00450FEA"/>
    <w:rsid w:val="0046316C"/>
    <w:rsid w:val="004642A9"/>
    <w:rsid w:val="00466E1A"/>
    <w:rsid w:val="00466E51"/>
    <w:rsid w:val="00475017"/>
    <w:rsid w:val="00481140"/>
    <w:rsid w:val="00483B60"/>
    <w:rsid w:val="00491CC1"/>
    <w:rsid w:val="00493287"/>
    <w:rsid w:val="004B14C5"/>
    <w:rsid w:val="004D1BF1"/>
    <w:rsid w:val="004E00C9"/>
    <w:rsid w:val="004E08CA"/>
    <w:rsid w:val="004E4C88"/>
    <w:rsid w:val="004F0733"/>
    <w:rsid w:val="004F789B"/>
    <w:rsid w:val="005068B0"/>
    <w:rsid w:val="00520F7D"/>
    <w:rsid w:val="00533CFA"/>
    <w:rsid w:val="005757D3"/>
    <w:rsid w:val="00582359"/>
    <w:rsid w:val="00592AEA"/>
    <w:rsid w:val="00593D1E"/>
    <w:rsid w:val="00597B98"/>
    <w:rsid w:val="005A5CC1"/>
    <w:rsid w:val="005A6B02"/>
    <w:rsid w:val="005B1862"/>
    <w:rsid w:val="005B3792"/>
    <w:rsid w:val="005C3F02"/>
    <w:rsid w:val="005D1C53"/>
    <w:rsid w:val="005E09E1"/>
    <w:rsid w:val="005E15BC"/>
    <w:rsid w:val="005F1CC0"/>
    <w:rsid w:val="005F72D2"/>
    <w:rsid w:val="00601744"/>
    <w:rsid w:val="00604CB4"/>
    <w:rsid w:val="006131F8"/>
    <w:rsid w:val="00620A5D"/>
    <w:rsid w:val="00627524"/>
    <w:rsid w:val="00630FA4"/>
    <w:rsid w:val="00641FDD"/>
    <w:rsid w:val="006478FC"/>
    <w:rsid w:val="00647911"/>
    <w:rsid w:val="0065560A"/>
    <w:rsid w:val="00655C9D"/>
    <w:rsid w:val="006569A2"/>
    <w:rsid w:val="00670C39"/>
    <w:rsid w:val="006814BF"/>
    <w:rsid w:val="00693B95"/>
    <w:rsid w:val="00694548"/>
    <w:rsid w:val="00695E9B"/>
    <w:rsid w:val="006A2ADE"/>
    <w:rsid w:val="006B357F"/>
    <w:rsid w:val="006D32E6"/>
    <w:rsid w:val="006E53A2"/>
    <w:rsid w:val="006E53B5"/>
    <w:rsid w:val="006E642D"/>
    <w:rsid w:val="006E7107"/>
    <w:rsid w:val="006E77F0"/>
    <w:rsid w:val="006E7F9A"/>
    <w:rsid w:val="006F2EED"/>
    <w:rsid w:val="006F6102"/>
    <w:rsid w:val="00700142"/>
    <w:rsid w:val="00703199"/>
    <w:rsid w:val="00704E7F"/>
    <w:rsid w:val="00721C81"/>
    <w:rsid w:val="00730FE6"/>
    <w:rsid w:val="0073163D"/>
    <w:rsid w:val="007325C6"/>
    <w:rsid w:val="00737061"/>
    <w:rsid w:val="00757511"/>
    <w:rsid w:val="00766FCE"/>
    <w:rsid w:val="00773649"/>
    <w:rsid w:val="007746E1"/>
    <w:rsid w:val="00775D3A"/>
    <w:rsid w:val="0077600C"/>
    <w:rsid w:val="007907D4"/>
    <w:rsid w:val="00790A27"/>
    <w:rsid w:val="00797646"/>
    <w:rsid w:val="007A17AD"/>
    <w:rsid w:val="007A60D7"/>
    <w:rsid w:val="007A6D75"/>
    <w:rsid w:val="007B398E"/>
    <w:rsid w:val="007C04F6"/>
    <w:rsid w:val="007D0C54"/>
    <w:rsid w:val="007D3E5C"/>
    <w:rsid w:val="007D7F2E"/>
    <w:rsid w:val="007F244B"/>
    <w:rsid w:val="007F5171"/>
    <w:rsid w:val="0080073C"/>
    <w:rsid w:val="00814375"/>
    <w:rsid w:val="008315E6"/>
    <w:rsid w:val="00835C90"/>
    <w:rsid w:val="00844987"/>
    <w:rsid w:val="00845593"/>
    <w:rsid w:val="00845F57"/>
    <w:rsid w:val="00855A49"/>
    <w:rsid w:val="00855D5C"/>
    <w:rsid w:val="00857B12"/>
    <w:rsid w:val="00872723"/>
    <w:rsid w:val="008750DF"/>
    <w:rsid w:val="00887FC0"/>
    <w:rsid w:val="0089105C"/>
    <w:rsid w:val="0089374F"/>
    <w:rsid w:val="00894203"/>
    <w:rsid w:val="008A35CA"/>
    <w:rsid w:val="008A722E"/>
    <w:rsid w:val="008B10E7"/>
    <w:rsid w:val="008D06E1"/>
    <w:rsid w:val="008D0C8D"/>
    <w:rsid w:val="008E1371"/>
    <w:rsid w:val="008E2D4D"/>
    <w:rsid w:val="008F3323"/>
    <w:rsid w:val="008F4C24"/>
    <w:rsid w:val="008F7985"/>
    <w:rsid w:val="00900DA4"/>
    <w:rsid w:val="0090299E"/>
    <w:rsid w:val="0090524F"/>
    <w:rsid w:val="009214BE"/>
    <w:rsid w:val="00923370"/>
    <w:rsid w:val="009234E0"/>
    <w:rsid w:val="00924FF7"/>
    <w:rsid w:val="00940539"/>
    <w:rsid w:val="00945A59"/>
    <w:rsid w:val="009508FF"/>
    <w:rsid w:val="00957DE0"/>
    <w:rsid w:val="009A447B"/>
    <w:rsid w:val="009B0794"/>
    <w:rsid w:val="009B343D"/>
    <w:rsid w:val="009B5A70"/>
    <w:rsid w:val="009B662A"/>
    <w:rsid w:val="009B7864"/>
    <w:rsid w:val="009C0988"/>
    <w:rsid w:val="009D4749"/>
    <w:rsid w:val="009E78E3"/>
    <w:rsid w:val="009F1B56"/>
    <w:rsid w:val="009F57B4"/>
    <w:rsid w:val="00A15AD8"/>
    <w:rsid w:val="00A205D9"/>
    <w:rsid w:val="00A3546A"/>
    <w:rsid w:val="00A35B15"/>
    <w:rsid w:val="00A36571"/>
    <w:rsid w:val="00A44BB2"/>
    <w:rsid w:val="00A54F65"/>
    <w:rsid w:val="00A6213F"/>
    <w:rsid w:val="00A663DE"/>
    <w:rsid w:val="00A80EB3"/>
    <w:rsid w:val="00A93DC2"/>
    <w:rsid w:val="00AB34FD"/>
    <w:rsid w:val="00AB3893"/>
    <w:rsid w:val="00AB45B7"/>
    <w:rsid w:val="00AB7271"/>
    <w:rsid w:val="00AC6595"/>
    <w:rsid w:val="00AE5BB7"/>
    <w:rsid w:val="00AF1BD1"/>
    <w:rsid w:val="00B12928"/>
    <w:rsid w:val="00B307FC"/>
    <w:rsid w:val="00B344ED"/>
    <w:rsid w:val="00B508EF"/>
    <w:rsid w:val="00B5231C"/>
    <w:rsid w:val="00B61D1F"/>
    <w:rsid w:val="00B67E7B"/>
    <w:rsid w:val="00B7496C"/>
    <w:rsid w:val="00B85C1D"/>
    <w:rsid w:val="00B86FBA"/>
    <w:rsid w:val="00B91ED0"/>
    <w:rsid w:val="00B94718"/>
    <w:rsid w:val="00BA1340"/>
    <w:rsid w:val="00BB0021"/>
    <w:rsid w:val="00BB17C8"/>
    <w:rsid w:val="00BB7062"/>
    <w:rsid w:val="00BC7716"/>
    <w:rsid w:val="00BD31F8"/>
    <w:rsid w:val="00BD3614"/>
    <w:rsid w:val="00BE33EF"/>
    <w:rsid w:val="00BE40A5"/>
    <w:rsid w:val="00BF7E43"/>
    <w:rsid w:val="00C0085D"/>
    <w:rsid w:val="00C0142A"/>
    <w:rsid w:val="00C11C2F"/>
    <w:rsid w:val="00C14C55"/>
    <w:rsid w:val="00C17813"/>
    <w:rsid w:val="00C24342"/>
    <w:rsid w:val="00C26427"/>
    <w:rsid w:val="00C377BB"/>
    <w:rsid w:val="00C449AC"/>
    <w:rsid w:val="00C450DD"/>
    <w:rsid w:val="00C7050F"/>
    <w:rsid w:val="00C9239D"/>
    <w:rsid w:val="00CB21A0"/>
    <w:rsid w:val="00CB7312"/>
    <w:rsid w:val="00CC6ACE"/>
    <w:rsid w:val="00CD10B5"/>
    <w:rsid w:val="00CD4BE2"/>
    <w:rsid w:val="00CF407F"/>
    <w:rsid w:val="00D14E70"/>
    <w:rsid w:val="00D16D82"/>
    <w:rsid w:val="00D20628"/>
    <w:rsid w:val="00D216FC"/>
    <w:rsid w:val="00D24152"/>
    <w:rsid w:val="00D51E01"/>
    <w:rsid w:val="00D5487E"/>
    <w:rsid w:val="00D552FA"/>
    <w:rsid w:val="00D71594"/>
    <w:rsid w:val="00D72A82"/>
    <w:rsid w:val="00D72B43"/>
    <w:rsid w:val="00D817C2"/>
    <w:rsid w:val="00D911A2"/>
    <w:rsid w:val="00D96B09"/>
    <w:rsid w:val="00DA3744"/>
    <w:rsid w:val="00DB4CED"/>
    <w:rsid w:val="00DB4E94"/>
    <w:rsid w:val="00DC0300"/>
    <w:rsid w:val="00DD279E"/>
    <w:rsid w:val="00DD311C"/>
    <w:rsid w:val="00DE0940"/>
    <w:rsid w:val="00DF06EF"/>
    <w:rsid w:val="00DF073D"/>
    <w:rsid w:val="00DF2F3F"/>
    <w:rsid w:val="00DF47AF"/>
    <w:rsid w:val="00DF574D"/>
    <w:rsid w:val="00E04AB8"/>
    <w:rsid w:val="00E316EA"/>
    <w:rsid w:val="00E37625"/>
    <w:rsid w:val="00E37CB8"/>
    <w:rsid w:val="00E40557"/>
    <w:rsid w:val="00E5046B"/>
    <w:rsid w:val="00E53330"/>
    <w:rsid w:val="00E61BB8"/>
    <w:rsid w:val="00E9573C"/>
    <w:rsid w:val="00EB329D"/>
    <w:rsid w:val="00EB3FFA"/>
    <w:rsid w:val="00EB558D"/>
    <w:rsid w:val="00EC41B8"/>
    <w:rsid w:val="00EC79E4"/>
    <w:rsid w:val="00ED3148"/>
    <w:rsid w:val="00ED736B"/>
    <w:rsid w:val="00ED7429"/>
    <w:rsid w:val="00ED79FE"/>
    <w:rsid w:val="00EE100D"/>
    <w:rsid w:val="00EE7964"/>
    <w:rsid w:val="00EF235D"/>
    <w:rsid w:val="00EF4958"/>
    <w:rsid w:val="00EF58B6"/>
    <w:rsid w:val="00F01901"/>
    <w:rsid w:val="00F05A9D"/>
    <w:rsid w:val="00F065C0"/>
    <w:rsid w:val="00F11417"/>
    <w:rsid w:val="00F15FC6"/>
    <w:rsid w:val="00F1751F"/>
    <w:rsid w:val="00F34813"/>
    <w:rsid w:val="00F377F9"/>
    <w:rsid w:val="00F541CE"/>
    <w:rsid w:val="00F634ED"/>
    <w:rsid w:val="00F654A1"/>
    <w:rsid w:val="00F70DBB"/>
    <w:rsid w:val="00F71F8F"/>
    <w:rsid w:val="00F754C4"/>
    <w:rsid w:val="00F86676"/>
    <w:rsid w:val="00F948DE"/>
    <w:rsid w:val="00FA7E56"/>
    <w:rsid w:val="00FC155D"/>
    <w:rsid w:val="00FC4351"/>
    <w:rsid w:val="00FC682B"/>
    <w:rsid w:val="00FD1054"/>
    <w:rsid w:val="00FD5079"/>
    <w:rsid w:val="00FE22E2"/>
    <w:rsid w:val="00FE510F"/>
    <w:rsid w:val="00FE7E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369A"/>
  <w15:docId w15:val="{F4DEB9AA-4869-437A-9EA9-A0296921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5D"/>
    <w:pPr>
      <w:spacing w:after="0" w:line="276" w:lineRule="auto"/>
    </w:pPr>
    <w:rPr>
      <w:rFonts w:ascii="Tahoma" w:hAnsi="Tahoma"/>
    </w:rPr>
  </w:style>
  <w:style w:type="paragraph" w:styleId="Heading3">
    <w:name w:val="heading 3"/>
    <w:basedOn w:val="Normal"/>
    <w:next w:val="Normal"/>
    <w:link w:val="Heading3Char"/>
    <w:uiPriority w:val="9"/>
    <w:semiHidden/>
    <w:unhideWhenUsed/>
    <w:qFormat/>
    <w:rsid w:val="00DF47AF"/>
    <w:pPr>
      <w:keepNext/>
      <w:keepLines/>
      <w:spacing w:before="4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F47AF"/>
    <w:pPr>
      <w:keepNext/>
      <w:keepLines/>
      <w:spacing w:before="40" w:line="25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78E3"/>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uiPriority w:val="99"/>
    <w:rsid w:val="006E53A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paragraph" w:customStyle="1" w:styleId="Style7">
    <w:name w:val="Style 7"/>
    <w:uiPriority w:val="99"/>
    <w:rsid w:val="006E53A2"/>
    <w:pPr>
      <w:widowControl w:val="0"/>
      <w:autoSpaceDE w:val="0"/>
      <w:autoSpaceDN w:val="0"/>
      <w:spacing w:after="0" w:line="240" w:lineRule="auto"/>
      <w:ind w:left="720" w:right="216" w:hanging="360"/>
    </w:pPr>
    <w:rPr>
      <w:rFonts w:ascii="Arial" w:eastAsiaTheme="minorEastAsia" w:hAnsi="Arial" w:cs="Arial"/>
      <w:sz w:val="20"/>
      <w:szCs w:val="20"/>
      <w:lang w:val="en-US" w:eastAsia="en-GB"/>
    </w:rPr>
  </w:style>
  <w:style w:type="character" w:customStyle="1" w:styleId="CharacterStyle2">
    <w:name w:val="Character Style 2"/>
    <w:uiPriority w:val="99"/>
    <w:rsid w:val="006E53A2"/>
    <w:rPr>
      <w:rFonts w:ascii="Arial" w:hAnsi="Arial" w:cs="Arial" w:hint="default"/>
      <w:sz w:val="20"/>
      <w:szCs w:val="20"/>
    </w:rPr>
  </w:style>
  <w:style w:type="paragraph" w:customStyle="1" w:styleId="Style5">
    <w:name w:val="Style 5"/>
    <w:uiPriority w:val="99"/>
    <w:rsid w:val="00A15AD8"/>
    <w:pPr>
      <w:widowControl w:val="0"/>
      <w:autoSpaceDE w:val="0"/>
      <w:autoSpaceDN w:val="0"/>
      <w:spacing w:after="0" w:line="240" w:lineRule="auto"/>
      <w:ind w:left="360"/>
    </w:pPr>
    <w:rPr>
      <w:rFonts w:ascii="Arial" w:eastAsiaTheme="minorEastAsia" w:hAnsi="Arial" w:cs="Arial"/>
      <w:sz w:val="20"/>
      <w:szCs w:val="20"/>
      <w:lang w:val="en-US" w:eastAsia="en-GB"/>
    </w:rPr>
  </w:style>
  <w:style w:type="paragraph" w:customStyle="1" w:styleId="Style6">
    <w:name w:val="Style 6"/>
    <w:uiPriority w:val="99"/>
    <w:rsid w:val="00A15AD8"/>
    <w:pPr>
      <w:widowControl w:val="0"/>
      <w:autoSpaceDE w:val="0"/>
      <w:autoSpaceDN w:val="0"/>
      <w:spacing w:after="0" w:line="247" w:lineRule="auto"/>
    </w:pPr>
    <w:rPr>
      <w:rFonts w:ascii="Arial" w:eastAsiaTheme="minorEastAsia" w:hAnsi="Arial" w:cs="Arial"/>
      <w:lang w:val="en-US" w:eastAsia="en-GB"/>
    </w:rPr>
  </w:style>
  <w:style w:type="paragraph" w:customStyle="1" w:styleId="Style8">
    <w:name w:val="Style 8"/>
    <w:uiPriority w:val="99"/>
    <w:rsid w:val="00A15AD8"/>
    <w:pPr>
      <w:widowControl w:val="0"/>
      <w:autoSpaceDE w:val="0"/>
      <w:autoSpaceDN w:val="0"/>
      <w:spacing w:after="0" w:line="228" w:lineRule="auto"/>
      <w:ind w:left="1368"/>
    </w:pPr>
    <w:rPr>
      <w:rFonts w:ascii="Arial" w:eastAsiaTheme="minorEastAsia" w:hAnsi="Arial" w:cs="Arial"/>
      <w:lang w:val="en-US" w:eastAsia="en-GB"/>
    </w:rPr>
  </w:style>
  <w:style w:type="paragraph" w:customStyle="1" w:styleId="Style4">
    <w:name w:val="Style 4"/>
    <w:uiPriority w:val="99"/>
    <w:rsid w:val="00A15AD8"/>
    <w:pPr>
      <w:widowControl w:val="0"/>
      <w:autoSpaceDE w:val="0"/>
      <w:autoSpaceDN w:val="0"/>
      <w:spacing w:after="0" w:line="228" w:lineRule="auto"/>
      <w:ind w:left="792" w:right="288" w:hanging="432"/>
    </w:pPr>
    <w:rPr>
      <w:rFonts w:ascii="Verdana" w:eastAsiaTheme="minorEastAsia" w:hAnsi="Verdana" w:cs="Verdana"/>
      <w:sz w:val="20"/>
      <w:szCs w:val="20"/>
      <w:lang w:val="en-US" w:eastAsia="en-GB"/>
    </w:rPr>
  </w:style>
  <w:style w:type="paragraph" w:customStyle="1" w:styleId="Style10">
    <w:name w:val="Style 10"/>
    <w:uiPriority w:val="99"/>
    <w:rsid w:val="00A15AD8"/>
    <w:pPr>
      <w:widowControl w:val="0"/>
      <w:autoSpaceDE w:val="0"/>
      <w:autoSpaceDN w:val="0"/>
      <w:spacing w:after="0" w:line="230" w:lineRule="auto"/>
      <w:ind w:left="360"/>
    </w:pPr>
    <w:rPr>
      <w:rFonts w:ascii="Verdana" w:eastAsiaTheme="minorEastAsia" w:hAnsi="Verdana" w:cs="Verdana"/>
      <w:sz w:val="20"/>
      <w:szCs w:val="20"/>
      <w:lang w:val="en-US" w:eastAsia="en-GB"/>
    </w:rPr>
  </w:style>
  <w:style w:type="paragraph" w:customStyle="1" w:styleId="Style3">
    <w:name w:val="Style 3"/>
    <w:uiPriority w:val="99"/>
    <w:rsid w:val="00A15AD8"/>
    <w:pPr>
      <w:widowControl w:val="0"/>
      <w:autoSpaceDE w:val="0"/>
      <w:autoSpaceDN w:val="0"/>
      <w:spacing w:after="0" w:line="240" w:lineRule="auto"/>
      <w:ind w:left="720" w:hanging="720"/>
      <w:jc w:val="both"/>
    </w:pPr>
    <w:rPr>
      <w:rFonts w:ascii="Arial" w:eastAsiaTheme="minorEastAsia" w:hAnsi="Arial" w:cs="Arial"/>
      <w:lang w:val="en-US" w:eastAsia="en-GB"/>
    </w:rPr>
  </w:style>
  <w:style w:type="character" w:customStyle="1" w:styleId="CharacterStyle3">
    <w:name w:val="Character Style 3"/>
    <w:uiPriority w:val="99"/>
    <w:rsid w:val="00A15AD8"/>
    <w:rPr>
      <w:rFonts w:ascii="Arial" w:hAnsi="Arial" w:cs="Arial" w:hint="default"/>
      <w:sz w:val="22"/>
      <w:szCs w:val="22"/>
    </w:rPr>
  </w:style>
  <w:style w:type="character" w:customStyle="1" w:styleId="CharacterStyle4">
    <w:name w:val="Character Style 4"/>
    <w:uiPriority w:val="99"/>
    <w:rsid w:val="00A15AD8"/>
    <w:rPr>
      <w:rFonts w:ascii="Verdana" w:hAnsi="Verdana" w:cs="Verdana" w:hint="default"/>
      <w:sz w:val="20"/>
      <w:szCs w:val="20"/>
    </w:rPr>
  </w:style>
  <w:style w:type="paragraph" w:styleId="BalloonText">
    <w:name w:val="Balloon Text"/>
    <w:basedOn w:val="Normal"/>
    <w:link w:val="BalloonTextChar"/>
    <w:uiPriority w:val="99"/>
    <w:semiHidden/>
    <w:unhideWhenUsed/>
    <w:rsid w:val="00A15A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D8"/>
    <w:rPr>
      <w:rFonts w:ascii="Segoe UI" w:hAnsi="Segoe UI" w:cs="Segoe UI"/>
      <w:sz w:val="18"/>
      <w:szCs w:val="18"/>
    </w:rPr>
  </w:style>
  <w:style w:type="paragraph" w:styleId="ListParagraph">
    <w:name w:val="List Paragraph"/>
    <w:basedOn w:val="Normal"/>
    <w:uiPriority w:val="34"/>
    <w:qFormat/>
    <w:rsid w:val="004E00C9"/>
    <w:pPr>
      <w:spacing w:after="160" w:line="256" w:lineRule="auto"/>
      <w:ind w:left="720"/>
      <w:contextualSpacing/>
    </w:pPr>
    <w:rPr>
      <w:rFonts w:asciiTheme="minorHAnsi" w:hAnsiTheme="minorHAnsi"/>
    </w:rPr>
  </w:style>
  <w:style w:type="paragraph" w:customStyle="1" w:styleId="Pa1">
    <w:name w:val="Pa1"/>
    <w:basedOn w:val="Normal"/>
    <w:next w:val="Normal"/>
    <w:uiPriority w:val="99"/>
    <w:rsid w:val="004E00C9"/>
    <w:pPr>
      <w:autoSpaceDE w:val="0"/>
      <w:autoSpaceDN w:val="0"/>
      <w:adjustRightInd w:val="0"/>
      <w:spacing w:line="241" w:lineRule="atLeast"/>
    </w:pPr>
    <w:rPr>
      <w:rFonts w:ascii="Trebuchet MS" w:eastAsia="Times New Roman" w:hAnsi="Trebuchet MS" w:cs="Times New Roman"/>
      <w:sz w:val="24"/>
      <w:szCs w:val="24"/>
      <w:lang w:eastAsia="en-GB"/>
    </w:rPr>
  </w:style>
  <w:style w:type="character" w:customStyle="1" w:styleId="A6">
    <w:name w:val="A6"/>
    <w:uiPriority w:val="99"/>
    <w:rsid w:val="004E00C9"/>
    <w:rPr>
      <w:rFonts w:ascii="Trebuchet MS" w:hAnsi="Trebuchet MS" w:cs="Trebuchet MS" w:hint="default"/>
      <w:color w:val="000000"/>
      <w:sz w:val="20"/>
      <w:szCs w:val="20"/>
    </w:rPr>
  </w:style>
  <w:style w:type="character" w:styleId="Hyperlink">
    <w:name w:val="Hyperlink"/>
    <w:basedOn w:val="DefaultParagraphFont"/>
    <w:uiPriority w:val="99"/>
    <w:unhideWhenUsed/>
    <w:rsid w:val="00DD279E"/>
    <w:rPr>
      <w:color w:val="0000FF"/>
      <w:u w:val="single"/>
    </w:rPr>
  </w:style>
  <w:style w:type="character" w:customStyle="1" w:styleId="A5">
    <w:name w:val="A5"/>
    <w:uiPriority w:val="99"/>
    <w:rsid w:val="00CD10B5"/>
    <w:rPr>
      <w:rFonts w:cs="Helvetica Neue"/>
      <w:color w:val="000000"/>
      <w:sz w:val="20"/>
      <w:szCs w:val="20"/>
    </w:rPr>
  </w:style>
  <w:style w:type="character" w:customStyle="1" w:styleId="s1">
    <w:name w:val="s1"/>
    <w:basedOn w:val="DefaultParagraphFont"/>
    <w:rsid w:val="00BD31F8"/>
  </w:style>
  <w:style w:type="character" w:customStyle="1" w:styleId="Heading3Char">
    <w:name w:val="Heading 3 Char"/>
    <w:basedOn w:val="DefaultParagraphFont"/>
    <w:link w:val="Heading3"/>
    <w:uiPriority w:val="9"/>
    <w:semiHidden/>
    <w:rsid w:val="00DF47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47AF"/>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DF47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l-para-with-font">
    <w:name w:val="mol-para-with-font"/>
    <w:basedOn w:val="Normal"/>
    <w:uiPriority w:val="99"/>
    <w:rsid w:val="00DF47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47AF"/>
    <w:rPr>
      <w:b/>
      <w:bCs/>
    </w:rPr>
  </w:style>
  <w:style w:type="character" w:customStyle="1" w:styleId="st1">
    <w:name w:val="st1"/>
    <w:basedOn w:val="DefaultParagraphFont"/>
    <w:rsid w:val="00C449AC"/>
  </w:style>
  <w:style w:type="paragraph" w:customStyle="1" w:styleId="leglisttextstandard1">
    <w:name w:val="leglisttextstandard1"/>
    <w:basedOn w:val="Normal"/>
    <w:rsid w:val="006E53B5"/>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msonormal0">
    <w:name w:val="msonormal"/>
    <w:basedOn w:val="Normal"/>
    <w:rsid w:val="007B398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
    <w:name w:val="TableGrid"/>
    <w:rsid w:val="008750DF"/>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6">
    <w:name w:val="Pa6"/>
    <w:basedOn w:val="Default"/>
    <w:next w:val="Default"/>
    <w:uiPriority w:val="99"/>
    <w:rsid w:val="00240B63"/>
    <w:pPr>
      <w:spacing w:line="221" w:lineRule="atLeast"/>
    </w:pPr>
    <w:rPr>
      <w:rFonts w:ascii="GillSans Light" w:hAnsi="GillSans Light" w:cstheme="minorBidi"/>
      <w:color w:val="auto"/>
    </w:rPr>
  </w:style>
  <w:style w:type="paragraph" w:customStyle="1" w:styleId="Pa8">
    <w:name w:val="Pa8"/>
    <w:basedOn w:val="Default"/>
    <w:next w:val="Default"/>
    <w:uiPriority w:val="99"/>
    <w:rsid w:val="00240B63"/>
    <w:pPr>
      <w:spacing w:line="201" w:lineRule="atLeast"/>
    </w:pPr>
    <w:rPr>
      <w:rFonts w:ascii="GillSans Light" w:hAnsi="GillSans Light" w:cstheme="minorBidi"/>
      <w:color w:val="auto"/>
    </w:rPr>
  </w:style>
  <w:style w:type="paragraph" w:styleId="Header">
    <w:name w:val="header"/>
    <w:basedOn w:val="Normal"/>
    <w:link w:val="HeaderChar"/>
    <w:unhideWhenUsed/>
    <w:rsid w:val="00A36571"/>
    <w:pPr>
      <w:tabs>
        <w:tab w:val="center" w:pos="4513"/>
        <w:tab w:val="right" w:pos="9026"/>
      </w:tabs>
      <w:spacing w:line="240" w:lineRule="auto"/>
    </w:pPr>
  </w:style>
  <w:style w:type="character" w:customStyle="1" w:styleId="HeaderChar">
    <w:name w:val="Header Char"/>
    <w:basedOn w:val="DefaultParagraphFont"/>
    <w:link w:val="Header"/>
    <w:rsid w:val="00A36571"/>
    <w:rPr>
      <w:rFonts w:ascii="Tahoma" w:hAnsi="Tahoma"/>
    </w:rPr>
  </w:style>
  <w:style w:type="paragraph" w:styleId="Footer">
    <w:name w:val="footer"/>
    <w:basedOn w:val="Normal"/>
    <w:link w:val="FooterChar"/>
    <w:uiPriority w:val="99"/>
    <w:unhideWhenUsed/>
    <w:rsid w:val="00A36571"/>
    <w:pPr>
      <w:tabs>
        <w:tab w:val="center" w:pos="4513"/>
        <w:tab w:val="right" w:pos="9026"/>
      </w:tabs>
      <w:spacing w:line="240" w:lineRule="auto"/>
    </w:pPr>
  </w:style>
  <w:style w:type="character" w:customStyle="1" w:styleId="FooterChar">
    <w:name w:val="Footer Char"/>
    <w:basedOn w:val="DefaultParagraphFont"/>
    <w:link w:val="Footer"/>
    <w:uiPriority w:val="99"/>
    <w:rsid w:val="00A36571"/>
    <w:rPr>
      <w:rFonts w:ascii="Tahoma" w:hAnsi="Tahoma"/>
    </w:rPr>
  </w:style>
  <w:style w:type="character" w:customStyle="1" w:styleId="tgc">
    <w:name w:val="_tgc"/>
    <w:basedOn w:val="DefaultParagraphFont"/>
    <w:rsid w:val="00051FA8"/>
  </w:style>
  <w:style w:type="character" w:styleId="Emphasis">
    <w:name w:val="Emphasis"/>
    <w:basedOn w:val="DefaultParagraphFont"/>
    <w:uiPriority w:val="20"/>
    <w:qFormat/>
    <w:rsid w:val="008B10E7"/>
    <w:rPr>
      <w:b/>
      <w:bCs/>
      <w:i w:val="0"/>
      <w:iCs w:val="0"/>
    </w:rPr>
  </w:style>
  <w:style w:type="paragraph" w:styleId="BodyText">
    <w:name w:val="Body Text"/>
    <w:basedOn w:val="Normal"/>
    <w:link w:val="BodyTextChar"/>
    <w:semiHidden/>
    <w:unhideWhenUsed/>
    <w:rsid w:val="00041039"/>
    <w:pPr>
      <w:spacing w:line="240" w:lineRule="auto"/>
    </w:pPr>
    <w:rPr>
      <w:rFonts w:ascii="Times New Roman" w:eastAsia="Times New Roman" w:hAnsi="Times New Roman" w:cs="Times New Roman"/>
      <w:b/>
      <w:bCs/>
      <w:sz w:val="16"/>
      <w:szCs w:val="20"/>
    </w:rPr>
  </w:style>
  <w:style w:type="character" w:customStyle="1" w:styleId="BodyTextChar">
    <w:name w:val="Body Text Char"/>
    <w:basedOn w:val="DefaultParagraphFont"/>
    <w:link w:val="BodyText"/>
    <w:semiHidden/>
    <w:rsid w:val="00041039"/>
    <w:rPr>
      <w:rFonts w:ascii="Times New Roman" w:eastAsia="Times New Roman" w:hAnsi="Times New Roman" w:cs="Times New Roman"/>
      <w:b/>
      <w:bCs/>
      <w:sz w:val="16"/>
      <w:szCs w:val="20"/>
    </w:rPr>
  </w:style>
  <w:style w:type="paragraph" w:customStyle="1" w:styleId="Style11">
    <w:name w:val="Style 11"/>
    <w:uiPriority w:val="99"/>
    <w:rsid w:val="00037A28"/>
    <w:pPr>
      <w:widowControl w:val="0"/>
      <w:autoSpaceDE w:val="0"/>
      <w:autoSpaceDN w:val="0"/>
      <w:spacing w:before="288" w:after="0" w:line="240" w:lineRule="auto"/>
      <w:ind w:left="720" w:hanging="720"/>
    </w:pPr>
    <w:rPr>
      <w:rFonts w:ascii="Arial" w:eastAsiaTheme="minorEastAsia" w:hAnsi="Arial" w:cs="Arial"/>
      <w:sz w:val="20"/>
      <w:szCs w:val="20"/>
      <w:lang w:val="en-US" w:eastAsia="en-GB"/>
    </w:rPr>
  </w:style>
  <w:style w:type="table" w:styleId="TableGrid0">
    <w:name w:val="Table Grid"/>
    <w:basedOn w:val="TableNormal"/>
    <w:uiPriority w:val="39"/>
    <w:rsid w:val="007D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D98"/>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3836">
      <w:bodyDiv w:val="1"/>
      <w:marLeft w:val="0"/>
      <w:marRight w:val="0"/>
      <w:marTop w:val="0"/>
      <w:marBottom w:val="0"/>
      <w:divBdr>
        <w:top w:val="none" w:sz="0" w:space="0" w:color="auto"/>
        <w:left w:val="none" w:sz="0" w:space="0" w:color="auto"/>
        <w:bottom w:val="none" w:sz="0" w:space="0" w:color="auto"/>
        <w:right w:val="none" w:sz="0" w:space="0" w:color="auto"/>
      </w:divBdr>
    </w:div>
    <w:div w:id="121577797">
      <w:bodyDiv w:val="1"/>
      <w:marLeft w:val="0"/>
      <w:marRight w:val="0"/>
      <w:marTop w:val="0"/>
      <w:marBottom w:val="0"/>
      <w:divBdr>
        <w:top w:val="none" w:sz="0" w:space="0" w:color="auto"/>
        <w:left w:val="none" w:sz="0" w:space="0" w:color="auto"/>
        <w:bottom w:val="none" w:sz="0" w:space="0" w:color="auto"/>
        <w:right w:val="none" w:sz="0" w:space="0" w:color="auto"/>
      </w:divBdr>
    </w:div>
    <w:div w:id="213395344">
      <w:bodyDiv w:val="1"/>
      <w:marLeft w:val="0"/>
      <w:marRight w:val="0"/>
      <w:marTop w:val="0"/>
      <w:marBottom w:val="0"/>
      <w:divBdr>
        <w:top w:val="none" w:sz="0" w:space="0" w:color="auto"/>
        <w:left w:val="none" w:sz="0" w:space="0" w:color="auto"/>
        <w:bottom w:val="none" w:sz="0" w:space="0" w:color="auto"/>
        <w:right w:val="none" w:sz="0" w:space="0" w:color="auto"/>
      </w:divBdr>
    </w:div>
    <w:div w:id="318775006">
      <w:bodyDiv w:val="1"/>
      <w:marLeft w:val="0"/>
      <w:marRight w:val="0"/>
      <w:marTop w:val="0"/>
      <w:marBottom w:val="0"/>
      <w:divBdr>
        <w:top w:val="none" w:sz="0" w:space="0" w:color="auto"/>
        <w:left w:val="none" w:sz="0" w:space="0" w:color="auto"/>
        <w:bottom w:val="none" w:sz="0" w:space="0" w:color="auto"/>
        <w:right w:val="none" w:sz="0" w:space="0" w:color="auto"/>
      </w:divBdr>
    </w:div>
    <w:div w:id="415984166">
      <w:bodyDiv w:val="1"/>
      <w:marLeft w:val="0"/>
      <w:marRight w:val="0"/>
      <w:marTop w:val="0"/>
      <w:marBottom w:val="0"/>
      <w:divBdr>
        <w:top w:val="none" w:sz="0" w:space="0" w:color="auto"/>
        <w:left w:val="none" w:sz="0" w:space="0" w:color="auto"/>
        <w:bottom w:val="none" w:sz="0" w:space="0" w:color="auto"/>
        <w:right w:val="none" w:sz="0" w:space="0" w:color="auto"/>
      </w:divBdr>
    </w:div>
    <w:div w:id="500126343">
      <w:bodyDiv w:val="1"/>
      <w:marLeft w:val="0"/>
      <w:marRight w:val="0"/>
      <w:marTop w:val="0"/>
      <w:marBottom w:val="0"/>
      <w:divBdr>
        <w:top w:val="none" w:sz="0" w:space="0" w:color="auto"/>
        <w:left w:val="none" w:sz="0" w:space="0" w:color="auto"/>
        <w:bottom w:val="none" w:sz="0" w:space="0" w:color="auto"/>
        <w:right w:val="none" w:sz="0" w:space="0" w:color="auto"/>
      </w:divBdr>
    </w:div>
    <w:div w:id="552813721">
      <w:bodyDiv w:val="1"/>
      <w:marLeft w:val="0"/>
      <w:marRight w:val="0"/>
      <w:marTop w:val="0"/>
      <w:marBottom w:val="0"/>
      <w:divBdr>
        <w:top w:val="none" w:sz="0" w:space="0" w:color="auto"/>
        <w:left w:val="none" w:sz="0" w:space="0" w:color="auto"/>
        <w:bottom w:val="none" w:sz="0" w:space="0" w:color="auto"/>
        <w:right w:val="none" w:sz="0" w:space="0" w:color="auto"/>
      </w:divBdr>
    </w:div>
    <w:div w:id="561643619">
      <w:bodyDiv w:val="1"/>
      <w:marLeft w:val="0"/>
      <w:marRight w:val="0"/>
      <w:marTop w:val="0"/>
      <w:marBottom w:val="0"/>
      <w:divBdr>
        <w:top w:val="none" w:sz="0" w:space="0" w:color="auto"/>
        <w:left w:val="none" w:sz="0" w:space="0" w:color="auto"/>
        <w:bottom w:val="none" w:sz="0" w:space="0" w:color="auto"/>
        <w:right w:val="none" w:sz="0" w:space="0" w:color="auto"/>
      </w:divBdr>
      <w:divsChild>
        <w:div w:id="1330523557">
          <w:marLeft w:val="0"/>
          <w:marRight w:val="0"/>
          <w:marTop w:val="0"/>
          <w:marBottom w:val="0"/>
          <w:divBdr>
            <w:top w:val="none" w:sz="0" w:space="0" w:color="auto"/>
            <w:left w:val="none" w:sz="0" w:space="0" w:color="auto"/>
            <w:bottom w:val="none" w:sz="0" w:space="0" w:color="auto"/>
            <w:right w:val="none" w:sz="0" w:space="0" w:color="auto"/>
          </w:divBdr>
          <w:divsChild>
            <w:div w:id="77338364">
              <w:marLeft w:val="0"/>
              <w:marRight w:val="0"/>
              <w:marTop w:val="0"/>
              <w:marBottom w:val="0"/>
              <w:divBdr>
                <w:top w:val="none" w:sz="0" w:space="0" w:color="auto"/>
                <w:left w:val="none" w:sz="0" w:space="0" w:color="auto"/>
                <w:bottom w:val="none" w:sz="0" w:space="0" w:color="auto"/>
                <w:right w:val="none" w:sz="0" w:space="0" w:color="auto"/>
              </w:divBdr>
              <w:divsChild>
                <w:div w:id="688989690">
                  <w:marLeft w:val="0"/>
                  <w:marRight w:val="0"/>
                  <w:marTop w:val="0"/>
                  <w:marBottom w:val="0"/>
                  <w:divBdr>
                    <w:top w:val="none" w:sz="0" w:space="0" w:color="auto"/>
                    <w:left w:val="none" w:sz="0" w:space="0" w:color="auto"/>
                    <w:bottom w:val="none" w:sz="0" w:space="0" w:color="auto"/>
                    <w:right w:val="none" w:sz="0" w:space="0" w:color="auto"/>
                  </w:divBdr>
                  <w:divsChild>
                    <w:div w:id="690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8740">
      <w:bodyDiv w:val="1"/>
      <w:marLeft w:val="0"/>
      <w:marRight w:val="0"/>
      <w:marTop w:val="0"/>
      <w:marBottom w:val="0"/>
      <w:divBdr>
        <w:top w:val="none" w:sz="0" w:space="0" w:color="auto"/>
        <w:left w:val="none" w:sz="0" w:space="0" w:color="auto"/>
        <w:bottom w:val="none" w:sz="0" w:space="0" w:color="auto"/>
        <w:right w:val="none" w:sz="0" w:space="0" w:color="auto"/>
      </w:divBdr>
    </w:div>
    <w:div w:id="665935657">
      <w:bodyDiv w:val="1"/>
      <w:marLeft w:val="0"/>
      <w:marRight w:val="0"/>
      <w:marTop w:val="0"/>
      <w:marBottom w:val="0"/>
      <w:divBdr>
        <w:top w:val="none" w:sz="0" w:space="0" w:color="auto"/>
        <w:left w:val="none" w:sz="0" w:space="0" w:color="auto"/>
        <w:bottom w:val="none" w:sz="0" w:space="0" w:color="auto"/>
        <w:right w:val="none" w:sz="0" w:space="0" w:color="auto"/>
      </w:divBdr>
      <w:divsChild>
        <w:div w:id="1598713548">
          <w:marLeft w:val="0"/>
          <w:marRight w:val="0"/>
          <w:marTop w:val="0"/>
          <w:marBottom w:val="0"/>
          <w:divBdr>
            <w:top w:val="none" w:sz="0" w:space="0" w:color="auto"/>
            <w:left w:val="none" w:sz="0" w:space="0" w:color="auto"/>
            <w:bottom w:val="none" w:sz="0" w:space="0" w:color="auto"/>
            <w:right w:val="none" w:sz="0" w:space="0" w:color="auto"/>
          </w:divBdr>
          <w:divsChild>
            <w:div w:id="1301572451">
              <w:marLeft w:val="0"/>
              <w:marRight w:val="0"/>
              <w:marTop w:val="0"/>
              <w:marBottom w:val="0"/>
              <w:divBdr>
                <w:top w:val="none" w:sz="0" w:space="0" w:color="auto"/>
                <w:left w:val="none" w:sz="0" w:space="0" w:color="auto"/>
                <w:bottom w:val="none" w:sz="0" w:space="0" w:color="auto"/>
                <w:right w:val="none" w:sz="0" w:space="0" w:color="auto"/>
              </w:divBdr>
              <w:divsChild>
                <w:div w:id="1960985013">
                  <w:marLeft w:val="0"/>
                  <w:marRight w:val="0"/>
                  <w:marTop w:val="0"/>
                  <w:marBottom w:val="0"/>
                  <w:divBdr>
                    <w:top w:val="single" w:sz="6" w:space="11" w:color="CCCCCC"/>
                    <w:left w:val="single" w:sz="6" w:space="11" w:color="CCCCCC"/>
                    <w:bottom w:val="single" w:sz="6" w:space="11" w:color="BBBBBB"/>
                    <w:right w:val="single" w:sz="6" w:space="11" w:color="CCCCCC"/>
                  </w:divBdr>
                  <w:divsChild>
                    <w:div w:id="1510095766">
                      <w:marLeft w:val="30"/>
                      <w:marRight w:val="0"/>
                      <w:marTop w:val="0"/>
                      <w:marBottom w:val="0"/>
                      <w:divBdr>
                        <w:top w:val="none" w:sz="0" w:space="0" w:color="auto"/>
                        <w:left w:val="none" w:sz="0" w:space="0" w:color="auto"/>
                        <w:bottom w:val="none" w:sz="0" w:space="0" w:color="auto"/>
                        <w:right w:val="none" w:sz="0" w:space="0" w:color="auto"/>
                      </w:divBdr>
                      <w:divsChild>
                        <w:div w:id="691690828">
                          <w:marLeft w:val="0"/>
                          <w:marRight w:val="0"/>
                          <w:marTop w:val="0"/>
                          <w:marBottom w:val="0"/>
                          <w:divBdr>
                            <w:top w:val="none" w:sz="0" w:space="0" w:color="auto"/>
                            <w:left w:val="none" w:sz="0" w:space="0" w:color="auto"/>
                            <w:bottom w:val="none" w:sz="0" w:space="0" w:color="auto"/>
                            <w:right w:val="none" w:sz="0" w:space="0" w:color="auto"/>
                          </w:divBdr>
                          <w:divsChild>
                            <w:div w:id="16517923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27310">
      <w:bodyDiv w:val="1"/>
      <w:marLeft w:val="0"/>
      <w:marRight w:val="0"/>
      <w:marTop w:val="0"/>
      <w:marBottom w:val="0"/>
      <w:divBdr>
        <w:top w:val="none" w:sz="0" w:space="0" w:color="auto"/>
        <w:left w:val="none" w:sz="0" w:space="0" w:color="auto"/>
        <w:bottom w:val="none" w:sz="0" w:space="0" w:color="auto"/>
        <w:right w:val="none" w:sz="0" w:space="0" w:color="auto"/>
      </w:divBdr>
    </w:div>
    <w:div w:id="834146063">
      <w:bodyDiv w:val="1"/>
      <w:marLeft w:val="0"/>
      <w:marRight w:val="0"/>
      <w:marTop w:val="0"/>
      <w:marBottom w:val="0"/>
      <w:divBdr>
        <w:top w:val="none" w:sz="0" w:space="0" w:color="auto"/>
        <w:left w:val="none" w:sz="0" w:space="0" w:color="auto"/>
        <w:bottom w:val="none" w:sz="0" w:space="0" w:color="auto"/>
        <w:right w:val="none" w:sz="0" w:space="0" w:color="auto"/>
      </w:divBdr>
    </w:div>
    <w:div w:id="876087416">
      <w:bodyDiv w:val="1"/>
      <w:marLeft w:val="0"/>
      <w:marRight w:val="0"/>
      <w:marTop w:val="0"/>
      <w:marBottom w:val="0"/>
      <w:divBdr>
        <w:top w:val="none" w:sz="0" w:space="0" w:color="auto"/>
        <w:left w:val="none" w:sz="0" w:space="0" w:color="auto"/>
        <w:bottom w:val="none" w:sz="0" w:space="0" w:color="auto"/>
        <w:right w:val="none" w:sz="0" w:space="0" w:color="auto"/>
      </w:divBdr>
    </w:div>
    <w:div w:id="907497441">
      <w:bodyDiv w:val="1"/>
      <w:marLeft w:val="0"/>
      <w:marRight w:val="0"/>
      <w:marTop w:val="0"/>
      <w:marBottom w:val="0"/>
      <w:divBdr>
        <w:top w:val="none" w:sz="0" w:space="0" w:color="auto"/>
        <w:left w:val="none" w:sz="0" w:space="0" w:color="auto"/>
        <w:bottom w:val="none" w:sz="0" w:space="0" w:color="auto"/>
        <w:right w:val="none" w:sz="0" w:space="0" w:color="auto"/>
      </w:divBdr>
    </w:div>
    <w:div w:id="910311861">
      <w:bodyDiv w:val="1"/>
      <w:marLeft w:val="0"/>
      <w:marRight w:val="0"/>
      <w:marTop w:val="0"/>
      <w:marBottom w:val="0"/>
      <w:divBdr>
        <w:top w:val="none" w:sz="0" w:space="0" w:color="auto"/>
        <w:left w:val="none" w:sz="0" w:space="0" w:color="auto"/>
        <w:bottom w:val="none" w:sz="0" w:space="0" w:color="auto"/>
        <w:right w:val="none" w:sz="0" w:space="0" w:color="auto"/>
      </w:divBdr>
    </w:div>
    <w:div w:id="1136485445">
      <w:bodyDiv w:val="1"/>
      <w:marLeft w:val="0"/>
      <w:marRight w:val="0"/>
      <w:marTop w:val="0"/>
      <w:marBottom w:val="0"/>
      <w:divBdr>
        <w:top w:val="none" w:sz="0" w:space="0" w:color="auto"/>
        <w:left w:val="none" w:sz="0" w:space="0" w:color="auto"/>
        <w:bottom w:val="none" w:sz="0" w:space="0" w:color="auto"/>
        <w:right w:val="none" w:sz="0" w:space="0" w:color="auto"/>
      </w:divBdr>
    </w:div>
    <w:div w:id="1172719708">
      <w:bodyDiv w:val="1"/>
      <w:marLeft w:val="0"/>
      <w:marRight w:val="0"/>
      <w:marTop w:val="0"/>
      <w:marBottom w:val="0"/>
      <w:divBdr>
        <w:top w:val="none" w:sz="0" w:space="0" w:color="auto"/>
        <w:left w:val="none" w:sz="0" w:space="0" w:color="auto"/>
        <w:bottom w:val="none" w:sz="0" w:space="0" w:color="auto"/>
        <w:right w:val="none" w:sz="0" w:space="0" w:color="auto"/>
      </w:divBdr>
    </w:div>
    <w:div w:id="1273827646">
      <w:bodyDiv w:val="1"/>
      <w:marLeft w:val="0"/>
      <w:marRight w:val="0"/>
      <w:marTop w:val="0"/>
      <w:marBottom w:val="0"/>
      <w:divBdr>
        <w:top w:val="none" w:sz="0" w:space="0" w:color="auto"/>
        <w:left w:val="none" w:sz="0" w:space="0" w:color="auto"/>
        <w:bottom w:val="none" w:sz="0" w:space="0" w:color="auto"/>
        <w:right w:val="none" w:sz="0" w:space="0" w:color="auto"/>
      </w:divBdr>
    </w:div>
    <w:div w:id="1396050611">
      <w:bodyDiv w:val="1"/>
      <w:marLeft w:val="0"/>
      <w:marRight w:val="0"/>
      <w:marTop w:val="0"/>
      <w:marBottom w:val="0"/>
      <w:divBdr>
        <w:top w:val="none" w:sz="0" w:space="0" w:color="auto"/>
        <w:left w:val="none" w:sz="0" w:space="0" w:color="auto"/>
        <w:bottom w:val="none" w:sz="0" w:space="0" w:color="auto"/>
        <w:right w:val="none" w:sz="0" w:space="0" w:color="auto"/>
      </w:divBdr>
    </w:div>
    <w:div w:id="1398627748">
      <w:bodyDiv w:val="1"/>
      <w:marLeft w:val="0"/>
      <w:marRight w:val="0"/>
      <w:marTop w:val="0"/>
      <w:marBottom w:val="0"/>
      <w:divBdr>
        <w:top w:val="none" w:sz="0" w:space="0" w:color="auto"/>
        <w:left w:val="none" w:sz="0" w:space="0" w:color="auto"/>
        <w:bottom w:val="none" w:sz="0" w:space="0" w:color="auto"/>
        <w:right w:val="none" w:sz="0" w:space="0" w:color="auto"/>
      </w:divBdr>
    </w:div>
    <w:div w:id="1451628878">
      <w:bodyDiv w:val="1"/>
      <w:marLeft w:val="0"/>
      <w:marRight w:val="0"/>
      <w:marTop w:val="0"/>
      <w:marBottom w:val="0"/>
      <w:divBdr>
        <w:top w:val="none" w:sz="0" w:space="0" w:color="auto"/>
        <w:left w:val="none" w:sz="0" w:space="0" w:color="auto"/>
        <w:bottom w:val="none" w:sz="0" w:space="0" w:color="auto"/>
        <w:right w:val="none" w:sz="0" w:space="0" w:color="auto"/>
      </w:divBdr>
    </w:div>
    <w:div w:id="1558977395">
      <w:bodyDiv w:val="1"/>
      <w:marLeft w:val="0"/>
      <w:marRight w:val="0"/>
      <w:marTop w:val="0"/>
      <w:marBottom w:val="0"/>
      <w:divBdr>
        <w:top w:val="none" w:sz="0" w:space="0" w:color="auto"/>
        <w:left w:val="none" w:sz="0" w:space="0" w:color="auto"/>
        <w:bottom w:val="none" w:sz="0" w:space="0" w:color="auto"/>
        <w:right w:val="none" w:sz="0" w:space="0" w:color="auto"/>
      </w:divBdr>
    </w:div>
    <w:div w:id="1634865325">
      <w:bodyDiv w:val="1"/>
      <w:marLeft w:val="0"/>
      <w:marRight w:val="0"/>
      <w:marTop w:val="0"/>
      <w:marBottom w:val="0"/>
      <w:divBdr>
        <w:top w:val="none" w:sz="0" w:space="0" w:color="auto"/>
        <w:left w:val="none" w:sz="0" w:space="0" w:color="auto"/>
        <w:bottom w:val="none" w:sz="0" w:space="0" w:color="auto"/>
        <w:right w:val="none" w:sz="0" w:space="0" w:color="auto"/>
      </w:divBdr>
    </w:div>
    <w:div w:id="1635984857">
      <w:bodyDiv w:val="1"/>
      <w:marLeft w:val="0"/>
      <w:marRight w:val="0"/>
      <w:marTop w:val="0"/>
      <w:marBottom w:val="0"/>
      <w:divBdr>
        <w:top w:val="none" w:sz="0" w:space="0" w:color="auto"/>
        <w:left w:val="none" w:sz="0" w:space="0" w:color="auto"/>
        <w:bottom w:val="none" w:sz="0" w:space="0" w:color="auto"/>
        <w:right w:val="none" w:sz="0" w:space="0" w:color="auto"/>
      </w:divBdr>
    </w:div>
    <w:div w:id="1642230485">
      <w:bodyDiv w:val="1"/>
      <w:marLeft w:val="0"/>
      <w:marRight w:val="0"/>
      <w:marTop w:val="0"/>
      <w:marBottom w:val="0"/>
      <w:divBdr>
        <w:top w:val="none" w:sz="0" w:space="0" w:color="auto"/>
        <w:left w:val="none" w:sz="0" w:space="0" w:color="auto"/>
        <w:bottom w:val="none" w:sz="0" w:space="0" w:color="auto"/>
        <w:right w:val="none" w:sz="0" w:space="0" w:color="auto"/>
      </w:divBdr>
    </w:div>
    <w:div w:id="1783259241">
      <w:bodyDiv w:val="1"/>
      <w:marLeft w:val="0"/>
      <w:marRight w:val="0"/>
      <w:marTop w:val="0"/>
      <w:marBottom w:val="0"/>
      <w:divBdr>
        <w:top w:val="none" w:sz="0" w:space="0" w:color="auto"/>
        <w:left w:val="none" w:sz="0" w:space="0" w:color="auto"/>
        <w:bottom w:val="none" w:sz="0" w:space="0" w:color="auto"/>
        <w:right w:val="none" w:sz="0" w:space="0" w:color="auto"/>
      </w:divBdr>
    </w:div>
    <w:div w:id="1805923165">
      <w:bodyDiv w:val="1"/>
      <w:marLeft w:val="0"/>
      <w:marRight w:val="0"/>
      <w:marTop w:val="0"/>
      <w:marBottom w:val="0"/>
      <w:divBdr>
        <w:top w:val="none" w:sz="0" w:space="0" w:color="auto"/>
        <w:left w:val="none" w:sz="0" w:space="0" w:color="auto"/>
        <w:bottom w:val="none" w:sz="0" w:space="0" w:color="auto"/>
        <w:right w:val="none" w:sz="0" w:space="0" w:color="auto"/>
      </w:divBdr>
    </w:div>
    <w:div w:id="1850369879">
      <w:bodyDiv w:val="1"/>
      <w:marLeft w:val="0"/>
      <w:marRight w:val="0"/>
      <w:marTop w:val="0"/>
      <w:marBottom w:val="0"/>
      <w:divBdr>
        <w:top w:val="none" w:sz="0" w:space="0" w:color="auto"/>
        <w:left w:val="none" w:sz="0" w:space="0" w:color="auto"/>
        <w:bottom w:val="none" w:sz="0" w:space="0" w:color="auto"/>
        <w:right w:val="none" w:sz="0" w:space="0" w:color="auto"/>
      </w:divBdr>
    </w:div>
    <w:div w:id="1853298656">
      <w:bodyDiv w:val="1"/>
      <w:marLeft w:val="0"/>
      <w:marRight w:val="0"/>
      <w:marTop w:val="0"/>
      <w:marBottom w:val="0"/>
      <w:divBdr>
        <w:top w:val="none" w:sz="0" w:space="0" w:color="auto"/>
        <w:left w:val="none" w:sz="0" w:space="0" w:color="auto"/>
        <w:bottom w:val="none" w:sz="0" w:space="0" w:color="auto"/>
        <w:right w:val="none" w:sz="0" w:space="0" w:color="auto"/>
      </w:divBdr>
      <w:divsChild>
        <w:div w:id="732119398">
          <w:marLeft w:val="0"/>
          <w:marRight w:val="0"/>
          <w:marTop w:val="0"/>
          <w:marBottom w:val="0"/>
          <w:divBdr>
            <w:top w:val="none" w:sz="0" w:space="0" w:color="auto"/>
            <w:left w:val="none" w:sz="0" w:space="0" w:color="auto"/>
            <w:bottom w:val="none" w:sz="0" w:space="0" w:color="auto"/>
            <w:right w:val="none" w:sz="0" w:space="0" w:color="auto"/>
          </w:divBdr>
          <w:divsChild>
            <w:div w:id="888230175">
              <w:marLeft w:val="0"/>
              <w:marRight w:val="0"/>
              <w:marTop w:val="0"/>
              <w:marBottom w:val="0"/>
              <w:divBdr>
                <w:top w:val="none" w:sz="0" w:space="0" w:color="auto"/>
                <w:left w:val="none" w:sz="0" w:space="0" w:color="auto"/>
                <w:bottom w:val="none" w:sz="0" w:space="0" w:color="auto"/>
                <w:right w:val="none" w:sz="0" w:space="0" w:color="auto"/>
              </w:divBdr>
              <w:divsChild>
                <w:div w:id="761950190">
                  <w:marLeft w:val="0"/>
                  <w:marRight w:val="4800"/>
                  <w:marTop w:val="0"/>
                  <w:marBottom w:val="0"/>
                  <w:divBdr>
                    <w:top w:val="none" w:sz="0" w:space="0" w:color="auto"/>
                    <w:left w:val="none" w:sz="0" w:space="0" w:color="auto"/>
                    <w:bottom w:val="none" w:sz="0" w:space="0" w:color="auto"/>
                    <w:right w:val="none" w:sz="0" w:space="0" w:color="auto"/>
                  </w:divBdr>
                  <w:divsChild>
                    <w:div w:id="431826948">
                      <w:marLeft w:val="0"/>
                      <w:marRight w:val="0"/>
                      <w:marTop w:val="0"/>
                      <w:marBottom w:val="0"/>
                      <w:divBdr>
                        <w:top w:val="none" w:sz="0" w:space="0" w:color="auto"/>
                        <w:left w:val="none" w:sz="0" w:space="0" w:color="auto"/>
                        <w:bottom w:val="none" w:sz="0" w:space="0" w:color="auto"/>
                        <w:right w:val="none" w:sz="0" w:space="0" w:color="auto"/>
                      </w:divBdr>
                      <w:divsChild>
                        <w:div w:id="748232523">
                          <w:marLeft w:val="0"/>
                          <w:marRight w:val="0"/>
                          <w:marTop w:val="150"/>
                          <w:marBottom w:val="0"/>
                          <w:divBdr>
                            <w:top w:val="none" w:sz="0" w:space="0" w:color="auto"/>
                            <w:left w:val="none" w:sz="0" w:space="0" w:color="auto"/>
                            <w:bottom w:val="none" w:sz="0" w:space="0" w:color="auto"/>
                            <w:right w:val="none" w:sz="0" w:space="0" w:color="auto"/>
                          </w:divBdr>
                          <w:divsChild>
                            <w:div w:id="1245245">
                              <w:blockQuote w:val="1"/>
                              <w:marLeft w:val="0"/>
                              <w:marRight w:val="450"/>
                              <w:marTop w:val="450"/>
                              <w:marBottom w:val="450"/>
                              <w:divBdr>
                                <w:top w:val="single" w:sz="48" w:space="23" w:color="D1232A"/>
                                <w:left w:val="none" w:sz="0" w:space="0" w:color="auto"/>
                                <w:bottom w:val="single" w:sz="36" w:space="8" w:color="D1232A"/>
                                <w:right w:val="none" w:sz="0" w:space="0" w:color="auto"/>
                              </w:divBdr>
                            </w:div>
                            <w:div w:id="800030689">
                              <w:blockQuote w:val="1"/>
                              <w:marLeft w:val="0"/>
                              <w:marRight w:val="450"/>
                              <w:marTop w:val="450"/>
                              <w:marBottom w:val="450"/>
                              <w:divBdr>
                                <w:top w:val="single" w:sz="48" w:space="23" w:color="D1232A"/>
                                <w:left w:val="none" w:sz="0" w:space="0" w:color="auto"/>
                                <w:bottom w:val="single" w:sz="36" w:space="8" w:color="D1232A"/>
                                <w:right w:val="none" w:sz="0" w:space="0" w:color="auto"/>
                              </w:divBdr>
                            </w:div>
                          </w:divsChild>
                        </w:div>
                      </w:divsChild>
                    </w:div>
                  </w:divsChild>
                </w:div>
              </w:divsChild>
            </w:div>
          </w:divsChild>
        </w:div>
      </w:divsChild>
    </w:div>
    <w:div w:id="1853686838">
      <w:bodyDiv w:val="1"/>
      <w:marLeft w:val="0"/>
      <w:marRight w:val="0"/>
      <w:marTop w:val="0"/>
      <w:marBottom w:val="0"/>
      <w:divBdr>
        <w:top w:val="none" w:sz="0" w:space="0" w:color="auto"/>
        <w:left w:val="none" w:sz="0" w:space="0" w:color="auto"/>
        <w:bottom w:val="none" w:sz="0" w:space="0" w:color="auto"/>
        <w:right w:val="none" w:sz="0" w:space="0" w:color="auto"/>
      </w:divBdr>
    </w:div>
    <w:div w:id="1905791973">
      <w:bodyDiv w:val="1"/>
      <w:marLeft w:val="0"/>
      <w:marRight w:val="0"/>
      <w:marTop w:val="0"/>
      <w:marBottom w:val="0"/>
      <w:divBdr>
        <w:top w:val="none" w:sz="0" w:space="0" w:color="auto"/>
        <w:left w:val="none" w:sz="0" w:space="0" w:color="auto"/>
        <w:bottom w:val="none" w:sz="0" w:space="0" w:color="auto"/>
        <w:right w:val="none" w:sz="0" w:space="0" w:color="auto"/>
      </w:divBdr>
    </w:div>
    <w:div w:id="1947423101">
      <w:bodyDiv w:val="1"/>
      <w:marLeft w:val="0"/>
      <w:marRight w:val="0"/>
      <w:marTop w:val="0"/>
      <w:marBottom w:val="0"/>
      <w:divBdr>
        <w:top w:val="none" w:sz="0" w:space="0" w:color="auto"/>
        <w:left w:val="none" w:sz="0" w:space="0" w:color="auto"/>
        <w:bottom w:val="none" w:sz="0" w:space="0" w:color="auto"/>
        <w:right w:val="none" w:sz="0" w:space="0" w:color="auto"/>
      </w:divBdr>
    </w:div>
    <w:div w:id="1963028616">
      <w:bodyDiv w:val="1"/>
      <w:marLeft w:val="0"/>
      <w:marRight w:val="0"/>
      <w:marTop w:val="0"/>
      <w:marBottom w:val="0"/>
      <w:divBdr>
        <w:top w:val="none" w:sz="0" w:space="0" w:color="auto"/>
        <w:left w:val="none" w:sz="0" w:space="0" w:color="auto"/>
        <w:bottom w:val="none" w:sz="0" w:space="0" w:color="auto"/>
        <w:right w:val="none" w:sz="0" w:space="0" w:color="auto"/>
      </w:divBdr>
      <w:divsChild>
        <w:div w:id="720714355">
          <w:marLeft w:val="0"/>
          <w:marRight w:val="0"/>
          <w:marTop w:val="0"/>
          <w:marBottom w:val="0"/>
          <w:divBdr>
            <w:top w:val="none" w:sz="0" w:space="0" w:color="auto"/>
            <w:left w:val="none" w:sz="0" w:space="0" w:color="auto"/>
            <w:bottom w:val="none" w:sz="0" w:space="0" w:color="auto"/>
            <w:right w:val="none" w:sz="0" w:space="0" w:color="auto"/>
          </w:divBdr>
          <w:divsChild>
            <w:div w:id="35783388">
              <w:marLeft w:val="0"/>
              <w:marRight w:val="0"/>
              <w:marTop w:val="0"/>
              <w:marBottom w:val="0"/>
              <w:divBdr>
                <w:top w:val="single" w:sz="2" w:space="0" w:color="FFFFFF"/>
                <w:left w:val="single" w:sz="6" w:space="0" w:color="FFFFFF"/>
                <w:bottom w:val="single" w:sz="6" w:space="0" w:color="FFFFFF"/>
                <w:right w:val="single" w:sz="6" w:space="0" w:color="FFFFFF"/>
              </w:divBdr>
              <w:divsChild>
                <w:div w:id="711996910">
                  <w:marLeft w:val="0"/>
                  <w:marRight w:val="0"/>
                  <w:marTop w:val="0"/>
                  <w:marBottom w:val="0"/>
                  <w:divBdr>
                    <w:top w:val="single" w:sz="6" w:space="1" w:color="D3D3D3"/>
                    <w:left w:val="none" w:sz="0" w:space="0" w:color="auto"/>
                    <w:bottom w:val="none" w:sz="0" w:space="0" w:color="auto"/>
                    <w:right w:val="none" w:sz="0" w:space="0" w:color="auto"/>
                  </w:divBdr>
                  <w:divsChild>
                    <w:div w:id="356741442">
                      <w:marLeft w:val="0"/>
                      <w:marRight w:val="0"/>
                      <w:marTop w:val="0"/>
                      <w:marBottom w:val="0"/>
                      <w:divBdr>
                        <w:top w:val="none" w:sz="0" w:space="0" w:color="auto"/>
                        <w:left w:val="none" w:sz="0" w:space="0" w:color="auto"/>
                        <w:bottom w:val="none" w:sz="0" w:space="0" w:color="auto"/>
                        <w:right w:val="none" w:sz="0" w:space="0" w:color="auto"/>
                      </w:divBdr>
                      <w:divsChild>
                        <w:div w:id="9764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08815">
      <w:bodyDiv w:val="1"/>
      <w:marLeft w:val="0"/>
      <w:marRight w:val="0"/>
      <w:marTop w:val="0"/>
      <w:marBottom w:val="0"/>
      <w:divBdr>
        <w:top w:val="none" w:sz="0" w:space="0" w:color="auto"/>
        <w:left w:val="none" w:sz="0" w:space="0" w:color="auto"/>
        <w:bottom w:val="none" w:sz="0" w:space="0" w:color="auto"/>
        <w:right w:val="none" w:sz="0" w:space="0" w:color="auto"/>
      </w:divBdr>
    </w:div>
    <w:div w:id="2032534250">
      <w:bodyDiv w:val="1"/>
      <w:marLeft w:val="0"/>
      <w:marRight w:val="0"/>
      <w:marTop w:val="0"/>
      <w:marBottom w:val="0"/>
      <w:divBdr>
        <w:top w:val="none" w:sz="0" w:space="0" w:color="auto"/>
        <w:left w:val="none" w:sz="0" w:space="0" w:color="auto"/>
        <w:bottom w:val="none" w:sz="0" w:space="0" w:color="auto"/>
        <w:right w:val="none" w:sz="0" w:space="0" w:color="auto"/>
      </w:divBdr>
    </w:div>
    <w:div w:id="21390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gmhelp@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10575</Words>
  <Characters>60281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Mason</dc:creator>
  <cp:lastModifiedBy>Mandy Hobart</cp:lastModifiedBy>
  <cp:revision>2</cp:revision>
  <cp:lastPrinted>2016-10-01T20:07:00Z</cp:lastPrinted>
  <dcterms:created xsi:type="dcterms:W3CDTF">2023-05-22T15:20:00Z</dcterms:created>
  <dcterms:modified xsi:type="dcterms:W3CDTF">2023-05-22T15:20:00Z</dcterms:modified>
</cp:coreProperties>
</file>