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C698" w14:textId="77777777" w:rsidR="004B1F4F" w:rsidRPr="007D4C53" w:rsidRDefault="00822567" w:rsidP="007D4C53">
      <w:pPr>
        <w:shd w:val="clear" w:color="auto" w:fill="FBD4B4" w:themeFill="accent6" w:themeFillTint="66"/>
        <w:jc w:val="both"/>
        <w:rPr>
          <w:rFonts w:ascii="Calibri" w:hAnsi="Calibri" w:cs="Calibri"/>
          <w:b/>
          <w:sz w:val="28"/>
          <w:szCs w:val="28"/>
        </w:rPr>
      </w:pPr>
      <w:r w:rsidRPr="007D4C53">
        <w:rPr>
          <w:rFonts w:ascii="Calibri" w:hAnsi="Calibri" w:cs="Calibri"/>
          <w:b/>
          <w:sz w:val="28"/>
          <w:szCs w:val="28"/>
        </w:rPr>
        <w:t>Student Engagement and Enhancement Policy</w:t>
      </w:r>
    </w:p>
    <w:p w14:paraId="51EAA72F" w14:textId="212B1B34" w:rsidR="004B1F4F" w:rsidRPr="007D4C53" w:rsidRDefault="004B1F4F" w:rsidP="007D4C53">
      <w:pPr>
        <w:pStyle w:val="ListParagraph"/>
        <w:numPr>
          <w:ilvl w:val="0"/>
          <w:numId w:val="8"/>
        </w:numPr>
        <w:jc w:val="both"/>
        <w:rPr>
          <w:rFonts w:ascii="Calibri" w:hAnsi="Calibri" w:cs="Calibri"/>
          <w:b/>
          <w:sz w:val="24"/>
          <w:szCs w:val="24"/>
        </w:rPr>
      </w:pPr>
      <w:r w:rsidRPr="007D4C53">
        <w:rPr>
          <w:rFonts w:ascii="Calibri" w:hAnsi="Calibri" w:cs="Calibri"/>
          <w:b/>
          <w:sz w:val="24"/>
          <w:szCs w:val="24"/>
        </w:rPr>
        <w:t>Introduction</w:t>
      </w:r>
    </w:p>
    <w:p w14:paraId="321C9A7B" w14:textId="0982BF95" w:rsidR="00291E90" w:rsidRPr="007D4C53" w:rsidRDefault="004B1F4F" w:rsidP="007D4C53">
      <w:pPr>
        <w:jc w:val="both"/>
        <w:rPr>
          <w:rFonts w:ascii="Calibri" w:hAnsi="Calibri" w:cs="Calibri"/>
        </w:rPr>
      </w:pPr>
      <w:r w:rsidRPr="007D4C53">
        <w:rPr>
          <w:rFonts w:ascii="Calibri" w:hAnsi="Calibri" w:cs="Calibri"/>
        </w:rPr>
        <w:t xml:space="preserve">As a provider </w:t>
      </w:r>
      <w:r w:rsidR="006B22F1" w:rsidRPr="007D4C53">
        <w:rPr>
          <w:rFonts w:ascii="Calibri" w:hAnsi="Calibri" w:cs="Calibri"/>
        </w:rPr>
        <w:t xml:space="preserve">of further and higher education CECOS College London is </w:t>
      </w:r>
      <w:r w:rsidRPr="007D4C53">
        <w:rPr>
          <w:rFonts w:ascii="Calibri" w:hAnsi="Calibri" w:cs="Calibri"/>
        </w:rPr>
        <w:t xml:space="preserve">committed to engaging with </w:t>
      </w:r>
      <w:r w:rsidR="006B22F1" w:rsidRPr="007D4C53">
        <w:rPr>
          <w:rFonts w:ascii="Calibri" w:hAnsi="Calibri" w:cs="Calibri"/>
        </w:rPr>
        <w:t>its</w:t>
      </w:r>
      <w:r w:rsidRPr="007D4C53">
        <w:rPr>
          <w:rFonts w:ascii="Calibri" w:hAnsi="Calibri" w:cs="Calibri"/>
        </w:rPr>
        <w:t xml:space="preserve"> students </w:t>
      </w:r>
      <w:r w:rsidR="00076BAC" w:rsidRPr="007D4C53">
        <w:rPr>
          <w:rFonts w:ascii="Calibri" w:hAnsi="Calibri" w:cs="Calibri"/>
        </w:rPr>
        <w:t xml:space="preserve">in the development, implementation and </w:t>
      </w:r>
      <w:r w:rsidRPr="007D4C53">
        <w:rPr>
          <w:rFonts w:ascii="Calibri" w:hAnsi="Calibri" w:cs="Calibri"/>
        </w:rPr>
        <w:t>enhancement</w:t>
      </w:r>
      <w:r w:rsidR="00076BAC" w:rsidRPr="007D4C53">
        <w:rPr>
          <w:rFonts w:ascii="Calibri" w:hAnsi="Calibri" w:cs="Calibri"/>
        </w:rPr>
        <w:t xml:space="preserve"> of quality assurance</w:t>
      </w:r>
      <w:r w:rsidRPr="007D4C53">
        <w:rPr>
          <w:rFonts w:ascii="Calibri" w:hAnsi="Calibri" w:cs="Calibri"/>
        </w:rPr>
        <w:t xml:space="preserve">. </w:t>
      </w:r>
      <w:r w:rsidR="00291E90" w:rsidRPr="007D4C53">
        <w:rPr>
          <w:rFonts w:ascii="Calibri" w:hAnsi="Calibri" w:cs="Calibri"/>
        </w:rPr>
        <w:t xml:space="preserve">The College views positive engagement with students as critically important </w:t>
      </w:r>
      <w:r w:rsidR="00076BAC" w:rsidRPr="007D4C53">
        <w:rPr>
          <w:rFonts w:ascii="Calibri" w:hAnsi="Calibri" w:cs="Calibri"/>
        </w:rPr>
        <w:t xml:space="preserve">to a </w:t>
      </w:r>
      <w:r w:rsidR="00A23CCE" w:rsidRPr="007D4C53">
        <w:rPr>
          <w:rFonts w:ascii="Calibri" w:hAnsi="Calibri" w:cs="Calibri"/>
        </w:rPr>
        <w:t>high-quality</w:t>
      </w:r>
      <w:r w:rsidR="00076BAC" w:rsidRPr="007D4C53">
        <w:rPr>
          <w:rFonts w:ascii="Calibri" w:hAnsi="Calibri" w:cs="Calibri"/>
        </w:rPr>
        <w:t xml:space="preserve"> learning experience </w:t>
      </w:r>
      <w:r w:rsidR="00291E90" w:rsidRPr="007D4C53">
        <w:rPr>
          <w:rFonts w:ascii="Calibri" w:hAnsi="Calibri" w:cs="Calibri"/>
        </w:rPr>
        <w:t xml:space="preserve">and </w:t>
      </w:r>
      <w:r w:rsidR="00076BAC" w:rsidRPr="007D4C53">
        <w:rPr>
          <w:rFonts w:ascii="Calibri" w:hAnsi="Calibri" w:cs="Calibri"/>
        </w:rPr>
        <w:t>seeks</w:t>
      </w:r>
      <w:r w:rsidR="00291E90" w:rsidRPr="007D4C53">
        <w:rPr>
          <w:rFonts w:ascii="Calibri" w:hAnsi="Calibri" w:cs="Calibri"/>
        </w:rPr>
        <w:t xml:space="preserve"> to engage students as partners.</w:t>
      </w:r>
    </w:p>
    <w:p w14:paraId="0E5F2373" w14:textId="0F423830" w:rsidR="004B1F4F" w:rsidRPr="007D4C53" w:rsidRDefault="00076BAC" w:rsidP="007D4C53">
      <w:pPr>
        <w:jc w:val="both"/>
        <w:rPr>
          <w:rFonts w:ascii="Calibri" w:hAnsi="Calibri" w:cs="Calibri"/>
        </w:rPr>
      </w:pPr>
      <w:r w:rsidRPr="007D4C53">
        <w:rPr>
          <w:rFonts w:ascii="Calibri" w:hAnsi="Calibri" w:cs="Calibri"/>
        </w:rPr>
        <w:t>T</w:t>
      </w:r>
      <w:r w:rsidR="004B1F4F" w:rsidRPr="007D4C53">
        <w:rPr>
          <w:rFonts w:ascii="Calibri" w:hAnsi="Calibri" w:cs="Calibri"/>
        </w:rPr>
        <w:t xml:space="preserve">he principles </w:t>
      </w:r>
      <w:r w:rsidR="009D00FC" w:rsidRPr="007D4C53">
        <w:rPr>
          <w:rFonts w:ascii="Calibri" w:hAnsi="Calibri" w:cs="Calibri"/>
        </w:rPr>
        <w:t xml:space="preserve">and key drivers </w:t>
      </w:r>
      <w:r w:rsidR="004B1F4F" w:rsidRPr="007D4C53">
        <w:rPr>
          <w:rFonts w:ascii="Calibri" w:hAnsi="Calibri" w:cs="Calibri"/>
        </w:rPr>
        <w:t>that define the parti</w:t>
      </w:r>
      <w:r w:rsidR="003D2C56" w:rsidRPr="007D4C53">
        <w:rPr>
          <w:rFonts w:ascii="Calibri" w:hAnsi="Calibri" w:cs="Calibri"/>
        </w:rPr>
        <w:t>cipation of students in quality as</w:t>
      </w:r>
      <w:r w:rsidR="00B46B88" w:rsidRPr="007D4C53">
        <w:rPr>
          <w:rFonts w:ascii="Calibri" w:hAnsi="Calibri" w:cs="Calibri"/>
        </w:rPr>
        <w:t>surance and enhancement systems</w:t>
      </w:r>
      <w:r w:rsidRPr="007D4C53">
        <w:rPr>
          <w:rFonts w:ascii="Calibri" w:hAnsi="Calibri" w:cs="Calibri"/>
        </w:rPr>
        <w:t xml:space="preserve"> are set out below</w:t>
      </w:r>
      <w:r w:rsidR="00B46B88" w:rsidRPr="007D4C53">
        <w:rPr>
          <w:rFonts w:ascii="Calibri" w:hAnsi="Calibri" w:cs="Calibri"/>
        </w:rPr>
        <w:t>. Expec</w:t>
      </w:r>
      <w:r w:rsidR="00962549" w:rsidRPr="007D4C53">
        <w:rPr>
          <w:rFonts w:ascii="Calibri" w:hAnsi="Calibri" w:cs="Calibri"/>
        </w:rPr>
        <w:t>t</w:t>
      </w:r>
      <w:r w:rsidR="00B46B88" w:rsidRPr="007D4C53">
        <w:rPr>
          <w:rFonts w:ascii="Calibri" w:hAnsi="Calibri" w:cs="Calibri"/>
        </w:rPr>
        <w:t>ations refle</w:t>
      </w:r>
      <w:r w:rsidRPr="007D4C53">
        <w:rPr>
          <w:rFonts w:ascii="Calibri" w:hAnsi="Calibri" w:cs="Calibri"/>
        </w:rPr>
        <w:t xml:space="preserve">ct the </w:t>
      </w:r>
      <w:r w:rsidR="00A23CCE">
        <w:rPr>
          <w:rFonts w:ascii="Calibri" w:hAnsi="Calibri" w:cs="Calibri"/>
        </w:rPr>
        <w:t xml:space="preserve">Sector-Agreed Principles and Key Practices of Principle 2 - Engaging students as partners, </w:t>
      </w:r>
      <w:r w:rsidRPr="007D4C53">
        <w:rPr>
          <w:rFonts w:ascii="Calibri" w:hAnsi="Calibri" w:cs="Calibri"/>
        </w:rPr>
        <w:t>of</w:t>
      </w:r>
      <w:r w:rsidR="003D2C56" w:rsidRPr="007D4C53">
        <w:rPr>
          <w:rFonts w:ascii="Calibri" w:hAnsi="Calibri" w:cs="Calibri"/>
        </w:rPr>
        <w:t xml:space="preserve"> the UK Qu</w:t>
      </w:r>
      <w:r w:rsidR="006B22F1" w:rsidRPr="007D4C53">
        <w:rPr>
          <w:rFonts w:ascii="Calibri" w:hAnsi="Calibri" w:cs="Calibri"/>
        </w:rPr>
        <w:t>ality Code for Higher Education</w:t>
      </w:r>
      <w:r w:rsidR="003D2C56" w:rsidRPr="007D4C53">
        <w:rPr>
          <w:rFonts w:ascii="Calibri" w:hAnsi="Calibri" w:cs="Calibri"/>
        </w:rPr>
        <w:t>.</w:t>
      </w:r>
    </w:p>
    <w:p w14:paraId="35371306" w14:textId="77777777" w:rsidR="009D00FC" w:rsidRPr="007D4C53" w:rsidRDefault="00076BAC" w:rsidP="007D4C53">
      <w:pPr>
        <w:jc w:val="both"/>
        <w:rPr>
          <w:rFonts w:ascii="Calibri" w:hAnsi="Calibri" w:cs="Calibri"/>
        </w:rPr>
      </w:pPr>
      <w:r w:rsidRPr="007D4C53">
        <w:rPr>
          <w:rFonts w:ascii="Calibri" w:hAnsi="Calibri" w:cs="Calibri"/>
        </w:rPr>
        <w:t>The College</w:t>
      </w:r>
      <w:r w:rsidR="001B2DFE" w:rsidRPr="007D4C53">
        <w:rPr>
          <w:rFonts w:ascii="Calibri" w:hAnsi="Calibri" w:cs="Calibri"/>
        </w:rPr>
        <w:t xml:space="preserve"> aim</w:t>
      </w:r>
      <w:r w:rsidRPr="007D4C53">
        <w:rPr>
          <w:rFonts w:ascii="Calibri" w:hAnsi="Calibri" w:cs="Calibri"/>
        </w:rPr>
        <w:t>s</w:t>
      </w:r>
      <w:r w:rsidR="001B2DFE" w:rsidRPr="007D4C53">
        <w:rPr>
          <w:rFonts w:ascii="Calibri" w:hAnsi="Calibri" w:cs="Calibri"/>
        </w:rPr>
        <w:t xml:space="preserve"> to </w:t>
      </w:r>
      <w:r w:rsidRPr="007D4C53">
        <w:rPr>
          <w:rFonts w:ascii="Calibri" w:hAnsi="Calibri" w:cs="Calibri"/>
        </w:rPr>
        <w:t>communicate</w:t>
      </w:r>
      <w:r w:rsidR="001B2DFE" w:rsidRPr="007D4C53">
        <w:rPr>
          <w:rFonts w:ascii="Calibri" w:hAnsi="Calibri" w:cs="Calibri"/>
        </w:rPr>
        <w:t xml:space="preserve"> the opportunities </w:t>
      </w:r>
      <w:r w:rsidRPr="007D4C53">
        <w:rPr>
          <w:rFonts w:ascii="Calibri" w:hAnsi="Calibri" w:cs="Calibri"/>
        </w:rPr>
        <w:t xml:space="preserve">for </w:t>
      </w:r>
      <w:r w:rsidR="001B2DFE" w:rsidRPr="007D4C53">
        <w:rPr>
          <w:rFonts w:ascii="Calibri" w:hAnsi="Calibri" w:cs="Calibri"/>
        </w:rPr>
        <w:t xml:space="preserve">students to engage </w:t>
      </w:r>
      <w:r w:rsidR="00962549" w:rsidRPr="007D4C53">
        <w:rPr>
          <w:rFonts w:ascii="Calibri" w:hAnsi="Calibri" w:cs="Calibri"/>
        </w:rPr>
        <w:t>with</w:t>
      </w:r>
      <w:r w:rsidR="001B2DFE" w:rsidRPr="007D4C53">
        <w:rPr>
          <w:rFonts w:ascii="Calibri" w:hAnsi="Calibri" w:cs="Calibri"/>
        </w:rPr>
        <w:t xml:space="preserve"> formal and informal quality assurance and enhancement systems, both individually and collectively. </w:t>
      </w:r>
      <w:r w:rsidR="009D00FC" w:rsidRPr="007D4C53">
        <w:rPr>
          <w:rFonts w:ascii="Calibri" w:hAnsi="Calibri" w:cs="Calibri"/>
        </w:rPr>
        <w:t xml:space="preserve">In committing to engaging with students, the College takes into consideration that the large majority of students are non-traditional learners who are also working, have family or other care commitments and only spend a few hours a week in </w:t>
      </w:r>
      <w:proofErr w:type="gramStart"/>
      <w:r w:rsidR="009D00FC" w:rsidRPr="007D4C53">
        <w:rPr>
          <w:rFonts w:ascii="Calibri" w:hAnsi="Calibri" w:cs="Calibri"/>
        </w:rPr>
        <w:t>College</w:t>
      </w:r>
      <w:proofErr w:type="gramEnd"/>
      <w:r w:rsidR="009D00FC" w:rsidRPr="007D4C53">
        <w:rPr>
          <w:rFonts w:ascii="Calibri" w:hAnsi="Calibri" w:cs="Calibri"/>
        </w:rPr>
        <w:t>. The College seeks to ensure that engagement is managed realistically in relation to student availability and any time commitments. At the same time, the College recognises the personal and professional maturity of its study body, and insight that the students bring to such processes.</w:t>
      </w:r>
    </w:p>
    <w:p w14:paraId="081107C4" w14:textId="106265C9" w:rsidR="001B2DFE" w:rsidRPr="007D4C53" w:rsidRDefault="001B2DFE" w:rsidP="007D4C53">
      <w:pPr>
        <w:jc w:val="both"/>
        <w:rPr>
          <w:rFonts w:ascii="Calibri" w:hAnsi="Calibri" w:cs="Calibri"/>
        </w:rPr>
      </w:pPr>
      <w:r w:rsidRPr="007D4C53">
        <w:rPr>
          <w:rFonts w:ascii="Calibri" w:hAnsi="Calibri" w:cs="Calibri"/>
        </w:rPr>
        <w:t>The policy does not set out to describe in detail the operation of the various processes.</w:t>
      </w:r>
      <w:r w:rsidR="00553D0B" w:rsidRPr="007D4C53">
        <w:rPr>
          <w:rFonts w:ascii="Calibri" w:hAnsi="Calibri" w:cs="Calibri"/>
        </w:rPr>
        <w:t xml:space="preserve"> </w:t>
      </w:r>
      <w:r w:rsidR="009D00FC" w:rsidRPr="007D4C53">
        <w:rPr>
          <w:rFonts w:ascii="Calibri" w:hAnsi="Calibri" w:cs="Calibri"/>
        </w:rPr>
        <w:t>T</w:t>
      </w:r>
      <w:r w:rsidR="00553D0B" w:rsidRPr="007D4C53">
        <w:rPr>
          <w:rFonts w:ascii="Calibri" w:hAnsi="Calibri" w:cs="Calibri"/>
        </w:rPr>
        <w:t xml:space="preserve">he </w:t>
      </w:r>
      <w:r w:rsidR="006B22F1" w:rsidRPr="007D4C53">
        <w:rPr>
          <w:rFonts w:ascii="Calibri" w:hAnsi="Calibri" w:cs="Calibri"/>
        </w:rPr>
        <w:t>College</w:t>
      </w:r>
      <w:r w:rsidR="00553D0B" w:rsidRPr="007D4C53">
        <w:rPr>
          <w:rFonts w:ascii="Calibri" w:hAnsi="Calibri" w:cs="Calibri"/>
        </w:rPr>
        <w:t xml:space="preserve"> </w:t>
      </w:r>
      <w:r w:rsidR="00B46B88" w:rsidRPr="007D4C53">
        <w:rPr>
          <w:rFonts w:ascii="Calibri" w:hAnsi="Calibri" w:cs="Calibri"/>
        </w:rPr>
        <w:t>is</w:t>
      </w:r>
      <w:r w:rsidR="00962549" w:rsidRPr="007D4C53">
        <w:rPr>
          <w:rFonts w:ascii="Calibri" w:hAnsi="Calibri" w:cs="Calibri"/>
        </w:rPr>
        <w:t xml:space="preserve"> </w:t>
      </w:r>
      <w:r w:rsidR="00B46B88" w:rsidRPr="007D4C53">
        <w:rPr>
          <w:rFonts w:ascii="Calibri" w:hAnsi="Calibri" w:cs="Calibri"/>
        </w:rPr>
        <w:t>at all times</w:t>
      </w:r>
      <w:r w:rsidR="00553D0B" w:rsidRPr="007D4C53">
        <w:rPr>
          <w:rFonts w:ascii="Calibri" w:hAnsi="Calibri" w:cs="Calibri"/>
        </w:rPr>
        <w:t xml:space="preserve"> aware of its responsibility to promote the range of opportunities which exist for any student to engage </w:t>
      </w:r>
      <w:r w:rsidR="00076BAC" w:rsidRPr="007D4C53">
        <w:rPr>
          <w:rFonts w:ascii="Calibri" w:hAnsi="Calibri" w:cs="Calibri"/>
        </w:rPr>
        <w:t>with</w:t>
      </w:r>
      <w:r w:rsidR="00553D0B" w:rsidRPr="007D4C53">
        <w:rPr>
          <w:rFonts w:ascii="Calibri" w:hAnsi="Calibri" w:cs="Calibri"/>
        </w:rPr>
        <w:t xml:space="preserve"> educational enhancement and quality </w:t>
      </w:r>
      <w:r w:rsidR="007D4C53" w:rsidRPr="007D4C53">
        <w:rPr>
          <w:rFonts w:ascii="Calibri" w:hAnsi="Calibri" w:cs="Calibri"/>
        </w:rPr>
        <w:t>assurance. In</w:t>
      </w:r>
      <w:r w:rsidRPr="007D4C53">
        <w:rPr>
          <w:rFonts w:ascii="Calibri" w:hAnsi="Calibri" w:cs="Calibri"/>
        </w:rPr>
        <w:t xml:space="preserve"> addition, the Student Charter</w:t>
      </w:r>
      <w:r w:rsidR="00CA36D1" w:rsidRPr="007D4C53">
        <w:rPr>
          <w:rFonts w:ascii="Calibri" w:hAnsi="Calibri" w:cs="Calibri"/>
        </w:rPr>
        <w:t xml:space="preserve"> includes</w:t>
      </w:r>
      <w:r w:rsidR="00076BAC" w:rsidRPr="007D4C53">
        <w:rPr>
          <w:rFonts w:ascii="Calibri" w:hAnsi="Calibri" w:cs="Calibri"/>
        </w:rPr>
        <w:t xml:space="preserve"> students’</w:t>
      </w:r>
      <w:r w:rsidR="00CA36D1" w:rsidRPr="007D4C53">
        <w:rPr>
          <w:rFonts w:ascii="Calibri" w:hAnsi="Calibri" w:cs="Calibri"/>
        </w:rPr>
        <w:t xml:space="preserve"> rights and</w:t>
      </w:r>
      <w:r w:rsidR="00CC5B8D" w:rsidRPr="007D4C53">
        <w:rPr>
          <w:rFonts w:ascii="Calibri" w:hAnsi="Calibri" w:cs="Calibri"/>
        </w:rPr>
        <w:t xml:space="preserve"> responsibilities in relation to course programme representation and provision of feedback</w:t>
      </w:r>
      <w:r w:rsidR="00076BAC" w:rsidRPr="007D4C53">
        <w:rPr>
          <w:rFonts w:ascii="Calibri" w:hAnsi="Calibri" w:cs="Calibri"/>
        </w:rPr>
        <w:t xml:space="preserve"> to enhance the student learning experience</w:t>
      </w:r>
      <w:r w:rsidR="00CC5B8D" w:rsidRPr="007D4C53">
        <w:rPr>
          <w:rFonts w:ascii="Calibri" w:hAnsi="Calibri" w:cs="Calibri"/>
        </w:rPr>
        <w:t>.</w:t>
      </w:r>
    </w:p>
    <w:p w14:paraId="56DEC251" w14:textId="77777777" w:rsidR="00291E90" w:rsidRPr="007D4C53" w:rsidRDefault="00291E90" w:rsidP="007D4C53">
      <w:pPr>
        <w:jc w:val="both"/>
        <w:rPr>
          <w:rFonts w:ascii="Calibri" w:hAnsi="Calibri" w:cs="Calibri"/>
          <w:b/>
          <w:sz w:val="24"/>
          <w:szCs w:val="24"/>
        </w:rPr>
      </w:pPr>
      <w:r w:rsidRPr="007D4C53">
        <w:rPr>
          <w:rFonts w:ascii="Calibri" w:hAnsi="Calibri" w:cs="Calibri"/>
          <w:b/>
          <w:sz w:val="24"/>
          <w:szCs w:val="24"/>
        </w:rPr>
        <w:t>Terminology</w:t>
      </w:r>
    </w:p>
    <w:p w14:paraId="3AD175C4" w14:textId="0105100F" w:rsidR="00291E90" w:rsidRPr="007D4C53" w:rsidRDefault="00291E90" w:rsidP="007D4C53">
      <w:pPr>
        <w:jc w:val="both"/>
        <w:rPr>
          <w:rFonts w:ascii="Calibri" w:hAnsi="Calibri" w:cs="Calibri"/>
        </w:rPr>
      </w:pPr>
      <w:r w:rsidRPr="007D4C53">
        <w:rPr>
          <w:rFonts w:ascii="Calibri" w:hAnsi="Calibri" w:cs="Calibri"/>
        </w:rPr>
        <w:t>In the context of this policy, ‘student engagement’ is taken to include arrangements for student representation, the Student Council and the involvement</w:t>
      </w:r>
      <w:r w:rsidR="005C1DB4" w:rsidRPr="007D4C53">
        <w:rPr>
          <w:rFonts w:ascii="Calibri" w:hAnsi="Calibri" w:cs="Calibri"/>
        </w:rPr>
        <w:t xml:space="preserve"> of students in formal College meetings and committee</w:t>
      </w:r>
      <w:r w:rsidRPr="007D4C53">
        <w:rPr>
          <w:rFonts w:ascii="Calibri" w:hAnsi="Calibri" w:cs="Calibri"/>
        </w:rPr>
        <w:t xml:space="preserve">s. This policy also covers the College`s approach to all types of student surveys, </w:t>
      </w:r>
      <w:r w:rsidR="005C1DB4" w:rsidRPr="007D4C53">
        <w:rPr>
          <w:rFonts w:ascii="Calibri" w:hAnsi="Calibri" w:cs="Calibri"/>
        </w:rPr>
        <w:t>t</w:t>
      </w:r>
      <w:r w:rsidRPr="007D4C53">
        <w:rPr>
          <w:rFonts w:ascii="Calibri" w:hAnsi="Calibri" w:cs="Calibri"/>
        </w:rPr>
        <w:t>he analysis of data and the ways in which the findings are used</w:t>
      </w:r>
      <w:r w:rsidR="005C1DB4" w:rsidRPr="007D4C53">
        <w:rPr>
          <w:rFonts w:ascii="Calibri" w:hAnsi="Calibri" w:cs="Calibri"/>
        </w:rPr>
        <w:t xml:space="preserve"> to inform improvements</w:t>
      </w:r>
      <w:r w:rsidRPr="007D4C53">
        <w:rPr>
          <w:rFonts w:ascii="Calibri" w:hAnsi="Calibri" w:cs="Calibri"/>
        </w:rPr>
        <w:t>.</w:t>
      </w:r>
      <w:r w:rsidR="00DF0220" w:rsidRPr="007D4C53">
        <w:rPr>
          <w:rFonts w:ascii="Calibri" w:hAnsi="Calibri" w:cs="Calibri"/>
        </w:rPr>
        <w:t xml:space="preserve"> The key drivers and principles are set out below</w:t>
      </w:r>
      <w:r w:rsidR="003217F7" w:rsidRPr="007D4C53">
        <w:rPr>
          <w:rFonts w:ascii="Calibri" w:hAnsi="Calibri" w:cs="Calibri"/>
        </w:rPr>
        <w:t>.</w:t>
      </w:r>
    </w:p>
    <w:p w14:paraId="174B2FA1" w14:textId="767FEA2A" w:rsidR="007F2374" w:rsidRPr="007D4C53" w:rsidRDefault="007F2374" w:rsidP="007D4C53">
      <w:pPr>
        <w:pStyle w:val="ListParagraph"/>
        <w:numPr>
          <w:ilvl w:val="0"/>
          <w:numId w:val="8"/>
        </w:numPr>
        <w:jc w:val="both"/>
        <w:rPr>
          <w:rFonts w:ascii="Calibri" w:hAnsi="Calibri" w:cs="Calibri"/>
          <w:b/>
          <w:sz w:val="24"/>
          <w:szCs w:val="24"/>
        </w:rPr>
      </w:pPr>
      <w:r w:rsidRPr="007D4C53">
        <w:rPr>
          <w:rFonts w:ascii="Calibri" w:hAnsi="Calibri" w:cs="Calibri"/>
          <w:b/>
          <w:sz w:val="24"/>
          <w:szCs w:val="24"/>
        </w:rPr>
        <w:t>Key Drivers</w:t>
      </w:r>
    </w:p>
    <w:p w14:paraId="430B9A15" w14:textId="118D410B" w:rsidR="007F2374" w:rsidRPr="007D4C53" w:rsidRDefault="007F2374" w:rsidP="007D4C53">
      <w:pPr>
        <w:jc w:val="both"/>
        <w:rPr>
          <w:rFonts w:ascii="Calibri" w:hAnsi="Calibri" w:cs="Calibri"/>
        </w:rPr>
      </w:pPr>
      <w:r w:rsidRPr="007D4C53">
        <w:rPr>
          <w:rFonts w:ascii="Calibri" w:hAnsi="Calibri" w:cs="Calibri"/>
        </w:rPr>
        <w:t xml:space="preserve">The key drives which underpin </w:t>
      </w:r>
      <w:r w:rsidR="002960C3" w:rsidRPr="007D4C53">
        <w:rPr>
          <w:rFonts w:ascii="Calibri" w:hAnsi="Calibri" w:cs="Calibri"/>
        </w:rPr>
        <w:t>CECOS</w:t>
      </w:r>
      <w:r w:rsidRPr="007D4C53">
        <w:rPr>
          <w:rFonts w:ascii="Calibri" w:hAnsi="Calibri" w:cs="Calibri"/>
        </w:rPr>
        <w:t xml:space="preserve"> Student Engagement Strategy are:</w:t>
      </w:r>
    </w:p>
    <w:p w14:paraId="69D00330" w14:textId="2F4D5E4C" w:rsidR="007F2374" w:rsidRPr="007D4C53" w:rsidRDefault="007F2374" w:rsidP="007D4C53">
      <w:pPr>
        <w:pStyle w:val="ListParagraph"/>
        <w:numPr>
          <w:ilvl w:val="0"/>
          <w:numId w:val="3"/>
        </w:numPr>
        <w:jc w:val="both"/>
        <w:rPr>
          <w:rFonts w:ascii="Calibri" w:hAnsi="Calibri" w:cs="Calibri"/>
          <w:b/>
        </w:rPr>
      </w:pPr>
      <w:r w:rsidRPr="007D4C53">
        <w:rPr>
          <w:rFonts w:ascii="Calibri" w:hAnsi="Calibri" w:cs="Calibri"/>
          <w:b/>
        </w:rPr>
        <w:t>To gather, make sense of and act upon the feedbac</w:t>
      </w:r>
      <w:r w:rsidR="002960C3" w:rsidRPr="007D4C53">
        <w:rPr>
          <w:rFonts w:ascii="Calibri" w:hAnsi="Calibri" w:cs="Calibri"/>
          <w:b/>
        </w:rPr>
        <w:t>k of students wherever possible.</w:t>
      </w:r>
    </w:p>
    <w:p w14:paraId="496DF298" w14:textId="10304255" w:rsidR="002960C3" w:rsidRPr="007D4C53" w:rsidRDefault="002960C3" w:rsidP="007D4C53">
      <w:pPr>
        <w:pStyle w:val="ListParagraph"/>
        <w:jc w:val="both"/>
        <w:rPr>
          <w:rFonts w:ascii="Calibri" w:hAnsi="Calibri" w:cs="Calibri"/>
        </w:rPr>
      </w:pPr>
      <w:r w:rsidRPr="007D4C53">
        <w:rPr>
          <w:rFonts w:ascii="Calibri" w:hAnsi="Calibri" w:cs="Calibri"/>
        </w:rPr>
        <w:t>In order to ensure the College develops an outstanding learning experience for students, the College will seek to ensure that wherever it is possible, students are consulted with on all major enhancement activity.</w:t>
      </w:r>
    </w:p>
    <w:p w14:paraId="462751D7" w14:textId="77777777" w:rsidR="002960C3" w:rsidRPr="007D4C53" w:rsidRDefault="002960C3" w:rsidP="007D4C53">
      <w:pPr>
        <w:pStyle w:val="ListParagraph"/>
        <w:jc w:val="both"/>
        <w:rPr>
          <w:rFonts w:ascii="Calibri" w:hAnsi="Calibri" w:cs="Calibri"/>
        </w:rPr>
      </w:pPr>
    </w:p>
    <w:p w14:paraId="20626174" w14:textId="5FC46A95" w:rsidR="002960C3" w:rsidRPr="007D4C53" w:rsidRDefault="002960C3" w:rsidP="007D4C53">
      <w:pPr>
        <w:pStyle w:val="ListParagraph"/>
        <w:jc w:val="both"/>
        <w:rPr>
          <w:rFonts w:ascii="Calibri" w:hAnsi="Calibri" w:cs="Calibri"/>
        </w:rPr>
      </w:pPr>
      <w:r w:rsidRPr="007D4C53">
        <w:rPr>
          <w:rFonts w:ascii="Calibri" w:hAnsi="Calibri" w:cs="Calibri"/>
        </w:rPr>
        <w:t>To enable this, the College will:</w:t>
      </w:r>
    </w:p>
    <w:p w14:paraId="5C3EAFB9" w14:textId="285FD0D9" w:rsidR="002960C3" w:rsidRPr="007D4C53" w:rsidRDefault="002960C3" w:rsidP="007D4C53">
      <w:pPr>
        <w:pStyle w:val="ListParagraph"/>
        <w:numPr>
          <w:ilvl w:val="0"/>
          <w:numId w:val="4"/>
        </w:numPr>
        <w:jc w:val="both"/>
        <w:rPr>
          <w:rFonts w:ascii="Calibri" w:hAnsi="Calibri" w:cs="Calibri"/>
        </w:rPr>
      </w:pPr>
      <w:r w:rsidRPr="007D4C53">
        <w:rPr>
          <w:rFonts w:ascii="Calibri" w:hAnsi="Calibri" w:cs="Calibri"/>
        </w:rPr>
        <w:t>Embed formal feedback gathering opportunities into all areas of academic provision;</w:t>
      </w:r>
    </w:p>
    <w:p w14:paraId="43AC702B" w14:textId="7EDBCFA6" w:rsidR="002960C3" w:rsidRPr="007D4C53" w:rsidRDefault="002960C3" w:rsidP="007D4C53">
      <w:pPr>
        <w:pStyle w:val="ListParagraph"/>
        <w:numPr>
          <w:ilvl w:val="0"/>
          <w:numId w:val="4"/>
        </w:numPr>
        <w:jc w:val="both"/>
        <w:rPr>
          <w:rFonts w:ascii="Calibri" w:hAnsi="Calibri" w:cs="Calibri"/>
        </w:rPr>
      </w:pPr>
      <w:r w:rsidRPr="007D4C53">
        <w:rPr>
          <w:rFonts w:ascii="Calibri" w:hAnsi="Calibri" w:cs="Calibri"/>
        </w:rPr>
        <w:lastRenderedPageBreak/>
        <w:t>Critically appraise the way in which we gather feedback to ensure students have the opportunity to provide feedback on all areas of their non-academic experience;</w:t>
      </w:r>
    </w:p>
    <w:p w14:paraId="51CF1316" w14:textId="51BA03B2" w:rsidR="002960C3" w:rsidRPr="007D4C53" w:rsidRDefault="002960C3" w:rsidP="007D4C53">
      <w:pPr>
        <w:pStyle w:val="ListParagraph"/>
        <w:numPr>
          <w:ilvl w:val="0"/>
          <w:numId w:val="4"/>
        </w:numPr>
        <w:jc w:val="both"/>
        <w:rPr>
          <w:rFonts w:ascii="Calibri" w:hAnsi="Calibri" w:cs="Calibri"/>
        </w:rPr>
      </w:pPr>
      <w:r w:rsidRPr="007D4C53">
        <w:rPr>
          <w:rFonts w:ascii="Calibri" w:hAnsi="Calibri" w:cs="Calibri"/>
        </w:rPr>
        <w:t>Collaborate with the Students’ Union and students more generally to unpack feedback more effectively;</w:t>
      </w:r>
    </w:p>
    <w:p w14:paraId="33517B88" w14:textId="682CAF2F" w:rsidR="002960C3" w:rsidRPr="007D4C53" w:rsidRDefault="002960C3" w:rsidP="007D4C53">
      <w:pPr>
        <w:pStyle w:val="ListParagraph"/>
        <w:numPr>
          <w:ilvl w:val="0"/>
          <w:numId w:val="4"/>
        </w:numPr>
        <w:jc w:val="both"/>
        <w:rPr>
          <w:rFonts w:ascii="Calibri" w:hAnsi="Calibri" w:cs="Calibri"/>
        </w:rPr>
      </w:pPr>
      <w:r w:rsidRPr="007D4C53">
        <w:rPr>
          <w:rFonts w:ascii="Calibri" w:hAnsi="Calibri" w:cs="Calibri"/>
        </w:rPr>
        <w:t>Develop our analysis of student feedback to enable the University community to more effectively reflect on feedback.</w:t>
      </w:r>
    </w:p>
    <w:p w14:paraId="0D39C4A7" w14:textId="77777777" w:rsidR="002960C3" w:rsidRPr="007D4C53" w:rsidRDefault="002960C3" w:rsidP="007D4C53">
      <w:pPr>
        <w:pStyle w:val="ListParagraph"/>
        <w:ind w:left="1440"/>
        <w:jc w:val="both"/>
        <w:rPr>
          <w:rFonts w:ascii="Calibri" w:hAnsi="Calibri" w:cs="Calibri"/>
        </w:rPr>
      </w:pPr>
    </w:p>
    <w:p w14:paraId="50D814F4" w14:textId="1595A192" w:rsidR="007F2374" w:rsidRPr="007D4C53" w:rsidRDefault="007F2374" w:rsidP="007D4C53">
      <w:pPr>
        <w:pStyle w:val="ListParagraph"/>
        <w:numPr>
          <w:ilvl w:val="0"/>
          <w:numId w:val="3"/>
        </w:numPr>
        <w:jc w:val="both"/>
        <w:rPr>
          <w:rFonts w:ascii="Calibri" w:hAnsi="Calibri" w:cs="Calibri"/>
          <w:b/>
          <w:sz w:val="24"/>
          <w:szCs w:val="24"/>
        </w:rPr>
      </w:pPr>
      <w:r w:rsidRPr="007D4C53">
        <w:rPr>
          <w:rFonts w:ascii="Calibri" w:hAnsi="Calibri" w:cs="Calibri"/>
          <w:b/>
          <w:sz w:val="24"/>
          <w:szCs w:val="24"/>
        </w:rPr>
        <w:t>To place students at t</w:t>
      </w:r>
      <w:r w:rsidR="002960C3" w:rsidRPr="007D4C53">
        <w:rPr>
          <w:rFonts w:ascii="Calibri" w:hAnsi="Calibri" w:cs="Calibri"/>
          <w:b/>
          <w:sz w:val="24"/>
          <w:szCs w:val="24"/>
        </w:rPr>
        <w:t xml:space="preserve">he heart of </w:t>
      </w:r>
      <w:proofErr w:type="gramStart"/>
      <w:r w:rsidR="002960C3" w:rsidRPr="007D4C53">
        <w:rPr>
          <w:rFonts w:ascii="Calibri" w:hAnsi="Calibri" w:cs="Calibri"/>
          <w:b/>
          <w:sz w:val="24"/>
          <w:szCs w:val="24"/>
        </w:rPr>
        <w:t>College</w:t>
      </w:r>
      <w:proofErr w:type="gramEnd"/>
      <w:r w:rsidR="002960C3" w:rsidRPr="007D4C53">
        <w:rPr>
          <w:rFonts w:ascii="Calibri" w:hAnsi="Calibri" w:cs="Calibri"/>
          <w:b/>
          <w:sz w:val="24"/>
          <w:szCs w:val="24"/>
        </w:rPr>
        <w:t xml:space="preserve"> decision making about learning and teaching.</w:t>
      </w:r>
    </w:p>
    <w:p w14:paraId="56559D0F" w14:textId="77777777" w:rsidR="003217F7" w:rsidRPr="007D4C53" w:rsidRDefault="003217F7" w:rsidP="007D4C53">
      <w:pPr>
        <w:pStyle w:val="ListParagraph"/>
        <w:jc w:val="both"/>
        <w:rPr>
          <w:rFonts w:ascii="Calibri" w:hAnsi="Calibri" w:cs="Calibri"/>
        </w:rPr>
      </w:pPr>
    </w:p>
    <w:p w14:paraId="344263DB" w14:textId="40DB95C8" w:rsidR="002960C3" w:rsidRPr="007D4C53" w:rsidRDefault="002960C3" w:rsidP="007D4C53">
      <w:pPr>
        <w:pStyle w:val="ListParagraph"/>
        <w:jc w:val="both"/>
        <w:rPr>
          <w:rFonts w:ascii="Calibri" w:hAnsi="Calibri" w:cs="Calibri"/>
        </w:rPr>
      </w:pPr>
      <w:r w:rsidRPr="007D4C53">
        <w:rPr>
          <w:rFonts w:ascii="Calibri" w:hAnsi="Calibri" w:cs="Calibri"/>
        </w:rPr>
        <w:t>CECOS College clearly recognises that it is only as strong as its diverse study body if their views are sought, captured and acted upon. In asserting this position, CECOS seeks to foster a good relationship with the Students’ Council, undertaking initiatives aimed directly at making the students</w:t>
      </w:r>
      <w:r w:rsidR="00DF0220" w:rsidRPr="007D4C53">
        <w:rPr>
          <w:rFonts w:ascii="Calibri" w:hAnsi="Calibri" w:cs="Calibri"/>
        </w:rPr>
        <w:t>’ learning experience</w:t>
      </w:r>
      <w:r w:rsidRPr="007D4C53">
        <w:rPr>
          <w:rFonts w:ascii="Calibri" w:hAnsi="Calibri" w:cs="Calibri"/>
        </w:rPr>
        <w:t xml:space="preserve"> better.</w:t>
      </w:r>
    </w:p>
    <w:p w14:paraId="71FD9462" w14:textId="77777777" w:rsidR="002960C3" w:rsidRPr="007D4C53" w:rsidRDefault="002960C3" w:rsidP="007D4C53">
      <w:pPr>
        <w:pStyle w:val="ListParagraph"/>
        <w:jc w:val="both"/>
        <w:rPr>
          <w:rFonts w:ascii="Calibri" w:hAnsi="Calibri" w:cs="Calibri"/>
        </w:rPr>
      </w:pPr>
    </w:p>
    <w:p w14:paraId="28326CEA" w14:textId="21693FA0" w:rsidR="002960C3" w:rsidRPr="007D4C53" w:rsidRDefault="002960C3" w:rsidP="007D4C53">
      <w:pPr>
        <w:pStyle w:val="ListParagraph"/>
        <w:jc w:val="both"/>
        <w:rPr>
          <w:rFonts w:ascii="Calibri" w:hAnsi="Calibri" w:cs="Calibri"/>
        </w:rPr>
      </w:pPr>
      <w:r w:rsidRPr="007D4C53">
        <w:rPr>
          <w:rFonts w:ascii="Calibri" w:hAnsi="Calibri" w:cs="Calibri"/>
        </w:rPr>
        <w:t xml:space="preserve">To enable this, </w:t>
      </w:r>
      <w:r w:rsidR="00DF0220" w:rsidRPr="007D4C53">
        <w:rPr>
          <w:rFonts w:ascii="Calibri" w:hAnsi="Calibri" w:cs="Calibri"/>
        </w:rPr>
        <w:t>the College</w:t>
      </w:r>
      <w:r w:rsidRPr="007D4C53">
        <w:rPr>
          <w:rFonts w:ascii="Calibri" w:hAnsi="Calibri" w:cs="Calibri"/>
        </w:rPr>
        <w:t xml:space="preserve"> will:</w:t>
      </w:r>
    </w:p>
    <w:p w14:paraId="7057618B" w14:textId="786D6690" w:rsidR="002960C3" w:rsidRPr="007D4C53" w:rsidRDefault="002960C3" w:rsidP="007D4C53">
      <w:pPr>
        <w:pStyle w:val="ListParagraph"/>
        <w:numPr>
          <w:ilvl w:val="0"/>
          <w:numId w:val="5"/>
        </w:numPr>
        <w:jc w:val="both"/>
        <w:rPr>
          <w:rFonts w:ascii="Calibri" w:hAnsi="Calibri" w:cs="Calibri"/>
        </w:rPr>
      </w:pPr>
      <w:r w:rsidRPr="007D4C53">
        <w:rPr>
          <w:rFonts w:ascii="Calibri" w:hAnsi="Calibri" w:cs="Calibri"/>
        </w:rPr>
        <w:t>Ensure there is stude</w:t>
      </w:r>
      <w:r w:rsidR="00DF0220" w:rsidRPr="007D4C53">
        <w:rPr>
          <w:rFonts w:ascii="Calibri" w:hAnsi="Calibri" w:cs="Calibri"/>
        </w:rPr>
        <w:t>nt representation on all major College committees and</w:t>
      </w:r>
      <w:r w:rsidRPr="007D4C53">
        <w:rPr>
          <w:rFonts w:ascii="Calibri" w:hAnsi="Calibri" w:cs="Calibri"/>
        </w:rPr>
        <w:t xml:space="preserve"> working groups which impact upon student experience;</w:t>
      </w:r>
    </w:p>
    <w:p w14:paraId="105BA636" w14:textId="6EE787CD" w:rsidR="002960C3" w:rsidRPr="007D4C53" w:rsidRDefault="002960C3" w:rsidP="007D4C53">
      <w:pPr>
        <w:pStyle w:val="ListParagraph"/>
        <w:numPr>
          <w:ilvl w:val="0"/>
          <w:numId w:val="5"/>
        </w:numPr>
        <w:jc w:val="both"/>
        <w:rPr>
          <w:rFonts w:ascii="Calibri" w:hAnsi="Calibri" w:cs="Calibri"/>
        </w:rPr>
      </w:pPr>
      <w:r w:rsidRPr="007D4C53">
        <w:rPr>
          <w:rFonts w:ascii="Calibri" w:hAnsi="Calibri" w:cs="Calibri"/>
        </w:rPr>
        <w:t xml:space="preserve">Actively involve the elected </w:t>
      </w:r>
      <w:r w:rsidR="00DF0220" w:rsidRPr="007D4C53">
        <w:rPr>
          <w:rFonts w:ascii="Calibri" w:hAnsi="Calibri" w:cs="Calibri"/>
        </w:rPr>
        <w:t>student representatives</w:t>
      </w:r>
      <w:r w:rsidRPr="007D4C53">
        <w:rPr>
          <w:rFonts w:ascii="Calibri" w:hAnsi="Calibri" w:cs="Calibri"/>
        </w:rPr>
        <w:t xml:space="preserve"> in acting as a critical friend to the </w:t>
      </w:r>
      <w:r w:rsidR="00DF0220" w:rsidRPr="007D4C53">
        <w:rPr>
          <w:rFonts w:ascii="Calibri" w:hAnsi="Calibri" w:cs="Calibri"/>
        </w:rPr>
        <w:t>College</w:t>
      </w:r>
      <w:r w:rsidRPr="007D4C53">
        <w:rPr>
          <w:rFonts w:ascii="Calibri" w:hAnsi="Calibri" w:cs="Calibri"/>
        </w:rPr>
        <w:t>;</w:t>
      </w:r>
    </w:p>
    <w:p w14:paraId="641555F3" w14:textId="79C80EBF" w:rsidR="002960C3" w:rsidRPr="007D4C53" w:rsidRDefault="00DF0220" w:rsidP="007D4C53">
      <w:pPr>
        <w:pStyle w:val="ListParagraph"/>
        <w:numPr>
          <w:ilvl w:val="0"/>
          <w:numId w:val="5"/>
        </w:numPr>
        <w:jc w:val="both"/>
        <w:rPr>
          <w:rFonts w:ascii="Calibri" w:hAnsi="Calibri" w:cs="Calibri"/>
        </w:rPr>
      </w:pPr>
      <w:r w:rsidRPr="007D4C53">
        <w:rPr>
          <w:rFonts w:ascii="Calibri" w:hAnsi="Calibri" w:cs="Calibri"/>
        </w:rPr>
        <w:t xml:space="preserve">Support the training and rewarding of </w:t>
      </w:r>
      <w:r w:rsidR="002960C3" w:rsidRPr="007D4C53">
        <w:rPr>
          <w:rFonts w:ascii="Calibri" w:hAnsi="Calibri" w:cs="Calibri"/>
        </w:rPr>
        <w:t xml:space="preserve">student volunteers who </w:t>
      </w:r>
      <w:r w:rsidRPr="007D4C53">
        <w:rPr>
          <w:rFonts w:ascii="Calibri" w:hAnsi="Calibri" w:cs="Calibri"/>
        </w:rPr>
        <w:t xml:space="preserve">take part in initiatives to support the College and fellow students; </w:t>
      </w:r>
    </w:p>
    <w:p w14:paraId="0C6757E0" w14:textId="1588C72D" w:rsidR="002960C3" w:rsidRPr="007D4C53" w:rsidRDefault="002960C3" w:rsidP="007D4C53">
      <w:pPr>
        <w:pStyle w:val="ListParagraph"/>
        <w:numPr>
          <w:ilvl w:val="0"/>
          <w:numId w:val="5"/>
        </w:numPr>
        <w:jc w:val="both"/>
        <w:rPr>
          <w:rFonts w:ascii="Calibri" w:hAnsi="Calibri" w:cs="Calibri"/>
        </w:rPr>
      </w:pPr>
      <w:r w:rsidRPr="007D4C53">
        <w:rPr>
          <w:rFonts w:ascii="Calibri" w:hAnsi="Calibri" w:cs="Calibri"/>
        </w:rPr>
        <w:t xml:space="preserve">Offer the opportunity for students to input into decision making where at all possible, including in direct conversation with the </w:t>
      </w:r>
      <w:proofErr w:type="gramStart"/>
      <w:r w:rsidR="00DF0220" w:rsidRPr="007D4C53">
        <w:rPr>
          <w:rFonts w:ascii="Calibri" w:hAnsi="Calibri" w:cs="Calibri"/>
        </w:rPr>
        <w:t>Principal</w:t>
      </w:r>
      <w:proofErr w:type="gramEnd"/>
      <w:r w:rsidRPr="007D4C53">
        <w:rPr>
          <w:rFonts w:ascii="Calibri" w:hAnsi="Calibri" w:cs="Calibri"/>
        </w:rPr>
        <w:t xml:space="preserve"> and other </w:t>
      </w:r>
      <w:r w:rsidR="00DF0220" w:rsidRPr="007D4C53">
        <w:rPr>
          <w:rFonts w:ascii="Calibri" w:hAnsi="Calibri" w:cs="Calibri"/>
        </w:rPr>
        <w:t xml:space="preserve">senior </w:t>
      </w:r>
      <w:r w:rsidRPr="007D4C53">
        <w:rPr>
          <w:rFonts w:ascii="Calibri" w:hAnsi="Calibri" w:cs="Calibri"/>
        </w:rPr>
        <w:t>staff;</w:t>
      </w:r>
    </w:p>
    <w:p w14:paraId="28641B8F" w14:textId="3B4DC644" w:rsidR="002960C3" w:rsidRPr="007D4C53" w:rsidRDefault="002960C3" w:rsidP="007D4C53">
      <w:pPr>
        <w:pStyle w:val="ListParagraph"/>
        <w:numPr>
          <w:ilvl w:val="0"/>
          <w:numId w:val="5"/>
        </w:numPr>
        <w:jc w:val="both"/>
        <w:rPr>
          <w:rFonts w:ascii="Calibri" w:hAnsi="Calibri" w:cs="Calibri"/>
        </w:rPr>
      </w:pPr>
      <w:r w:rsidRPr="007D4C53">
        <w:rPr>
          <w:rFonts w:ascii="Calibri" w:hAnsi="Calibri" w:cs="Calibri"/>
        </w:rPr>
        <w:t>Develop and launch innovate solutions to support the engagement of under-represented members of the student community in enhancement activity.</w:t>
      </w:r>
    </w:p>
    <w:p w14:paraId="71AB7C4F" w14:textId="77777777" w:rsidR="00DF0220" w:rsidRPr="007D4C53" w:rsidRDefault="00DF0220" w:rsidP="007D4C53">
      <w:pPr>
        <w:pStyle w:val="ListParagraph"/>
        <w:ind w:left="1440"/>
        <w:jc w:val="both"/>
        <w:rPr>
          <w:rFonts w:ascii="Calibri" w:hAnsi="Calibri" w:cs="Calibri"/>
        </w:rPr>
      </w:pPr>
    </w:p>
    <w:p w14:paraId="7F74BC32" w14:textId="27B63359" w:rsidR="007F2374" w:rsidRPr="007D4C53" w:rsidRDefault="007F2374" w:rsidP="007D4C53">
      <w:pPr>
        <w:pStyle w:val="ListParagraph"/>
        <w:numPr>
          <w:ilvl w:val="0"/>
          <w:numId w:val="3"/>
        </w:numPr>
        <w:jc w:val="both"/>
        <w:rPr>
          <w:rFonts w:ascii="Calibri" w:hAnsi="Calibri" w:cs="Calibri"/>
          <w:sz w:val="24"/>
          <w:szCs w:val="24"/>
        </w:rPr>
      </w:pPr>
      <w:r w:rsidRPr="007D4C53">
        <w:rPr>
          <w:rFonts w:ascii="Calibri" w:hAnsi="Calibri" w:cs="Calibri"/>
          <w:b/>
          <w:sz w:val="24"/>
          <w:szCs w:val="24"/>
        </w:rPr>
        <w:t>To empower students to lead positi</w:t>
      </w:r>
      <w:r w:rsidR="00DF0220" w:rsidRPr="007D4C53">
        <w:rPr>
          <w:rFonts w:ascii="Calibri" w:hAnsi="Calibri" w:cs="Calibri"/>
          <w:b/>
          <w:sz w:val="24"/>
          <w:szCs w:val="24"/>
        </w:rPr>
        <w:t>ve change affecting their peers</w:t>
      </w:r>
      <w:r w:rsidR="00DF0220" w:rsidRPr="007D4C53">
        <w:rPr>
          <w:rFonts w:ascii="Calibri" w:hAnsi="Calibri" w:cs="Calibri"/>
          <w:sz w:val="24"/>
          <w:szCs w:val="24"/>
        </w:rPr>
        <w:t>.</w:t>
      </w:r>
    </w:p>
    <w:p w14:paraId="6DA10BFB" w14:textId="77777777" w:rsidR="003217F7" w:rsidRPr="007D4C53" w:rsidRDefault="003217F7" w:rsidP="007D4C53">
      <w:pPr>
        <w:pStyle w:val="ListParagraph"/>
        <w:ind w:left="643"/>
        <w:jc w:val="both"/>
        <w:rPr>
          <w:rFonts w:ascii="Calibri" w:hAnsi="Calibri" w:cs="Calibri"/>
        </w:rPr>
      </w:pPr>
    </w:p>
    <w:p w14:paraId="3BCD2D92" w14:textId="7D93AA28" w:rsidR="00DF0220" w:rsidRPr="007D4C53" w:rsidRDefault="00DF0220" w:rsidP="007D4C53">
      <w:pPr>
        <w:pStyle w:val="ListParagraph"/>
        <w:ind w:left="643"/>
        <w:jc w:val="both"/>
        <w:rPr>
          <w:rFonts w:ascii="Calibri" w:hAnsi="Calibri" w:cs="Calibri"/>
        </w:rPr>
      </w:pPr>
      <w:r w:rsidRPr="007D4C53">
        <w:rPr>
          <w:rFonts w:ascii="Calibri" w:hAnsi="Calibri" w:cs="Calibri"/>
        </w:rPr>
        <w:t>The College’s aim is to develop graduates who have the skills, knowledge and motivation to lead industry, change society and thrive as a member of the global community. Furthermore, the College supports students to be critical, self-assured and tenacious individuals during their studies, empowered to question their own knowledge and others and to reflect on their experiences to positively impact those around them.</w:t>
      </w:r>
    </w:p>
    <w:p w14:paraId="220D376E" w14:textId="77777777" w:rsidR="003217F7" w:rsidRPr="007D4C53" w:rsidRDefault="003217F7" w:rsidP="007D4C53">
      <w:pPr>
        <w:pStyle w:val="ListParagraph"/>
        <w:ind w:left="643"/>
        <w:jc w:val="both"/>
        <w:rPr>
          <w:rFonts w:ascii="Calibri" w:hAnsi="Calibri" w:cs="Calibri"/>
        </w:rPr>
      </w:pPr>
    </w:p>
    <w:p w14:paraId="559DA374" w14:textId="77777777" w:rsidR="003217F7" w:rsidRPr="007D4C53" w:rsidRDefault="00DF0220" w:rsidP="007D4C53">
      <w:pPr>
        <w:pStyle w:val="ListParagraph"/>
        <w:ind w:left="643"/>
        <w:jc w:val="both"/>
        <w:rPr>
          <w:rFonts w:ascii="Calibri" w:hAnsi="Calibri" w:cs="Calibri"/>
        </w:rPr>
      </w:pPr>
      <w:r w:rsidRPr="007D4C53">
        <w:rPr>
          <w:rFonts w:ascii="Calibri" w:hAnsi="Calibri" w:cs="Calibri"/>
        </w:rPr>
        <w:t>To enable this, the College will:</w:t>
      </w:r>
    </w:p>
    <w:p w14:paraId="0CF1FE80" w14:textId="154C6C38" w:rsidR="00DF0220" w:rsidRPr="007D4C53" w:rsidRDefault="00DF0220" w:rsidP="007D4C53">
      <w:pPr>
        <w:pStyle w:val="ListParagraph"/>
        <w:numPr>
          <w:ilvl w:val="0"/>
          <w:numId w:val="6"/>
        </w:numPr>
        <w:jc w:val="both"/>
        <w:rPr>
          <w:rFonts w:ascii="Calibri" w:hAnsi="Calibri" w:cs="Calibri"/>
        </w:rPr>
      </w:pPr>
      <w:r w:rsidRPr="007D4C53">
        <w:rPr>
          <w:rFonts w:ascii="Calibri" w:hAnsi="Calibri" w:cs="Calibri"/>
        </w:rPr>
        <w:t xml:space="preserve">Embed the development of skills within the breadth of </w:t>
      </w:r>
      <w:r w:rsidR="003217F7" w:rsidRPr="007D4C53">
        <w:rPr>
          <w:rFonts w:ascii="Calibri" w:hAnsi="Calibri" w:cs="Calibri"/>
        </w:rPr>
        <w:t>the</w:t>
      </w:r>
      <w:r w:rsidRPr="007D4C53">
        <w:rPr>
          <w:rFonts w:ascii="Calibri" w:hAnsi="Calibri" w:cs="Calibri"/>
        </w:rPr>
        <w:t xml:space="preserve"> curriculum, whilst providing opportunities for experiences outside of taught programmes for students to further enhance their skill set;</w:t>
      </w:r>
    </w:p>
    <w:p w14:paraId="070F43D9" w14:textId="39E25CC0" w:rsidR="00DF0220" w:rsidRPr="007D4C53" w:rsidRDefault="00DF0220" w:rsidP="007D4C53">
      <w:pPr>
        <w:pStyle w:val="ListParagraph"/>
        <w:numPr>
          <w:ilvl w:val="0"/>
          <w:numId w:val="6"/>
        </w:numPr>
        <w:jc w:val="both"/>
        <w:rPr>
          <w:rFonts w:ascii="Calibri" w:hAnsi="Calibri" w:cs="Calibri"/>
        </w:rPr>
      </w:pPr>
      <w:r w:rsidRPr="007D4C53">
        <w:rPr>
          <w:rFonts w:ascii="Calibri" w:hAnsi="Calibri" w:cs="Calibri"/>
        </w:rPr>
        <w:t>Support students to be engaged in development opportunities, whether that be through reward, guidance, provision or other means;</w:t>
      </w:r>
    </w:p>
    <w:p w14:paraId="7D3A3C04" w14:textId="5A0633FD" w:rsidR="00DF0220" w:rsidRPr="007D4C53" w:rsidRDefault="00DF0220" w:rsidP="007D4C53">
      <w:pPr>
        <w:pStyle w:val="ListParagraph"/>
        <w:numPr>
          <w:ilvl w:val="0"/>
          <w:numId w:val="6"/>
        </w:numPr>
        <w:jc w:val="both"/>
        <w:rPr>
          <w:rFonts w:ascii="Calibri" w:hAnsi="Calibri" w:cs="Calibri"/>
        </w:rPr>
      </w:pPr>
      <w:r w:rsidRPr="007D4C53">
        <w:rPr>
          <w:rFonts w:ascii="Calibri" w:hAnsi="Calibri" w:cs="Calibri"/>
        </w:rPr>
        <w:t xml:space="preserve">Empower students to have their voices heard through holding the </w:t>
      </w:r>
      <w:r w:rsidR="003217F7" w:rsidRPr="007D4C53">
        <w:rPr>
          <w:rFonts w:ascii="Calibri" w:hAnsi="Calibri" w:cs="Calibri"/>
        </w:rPr>
        <w:t>College</w:t>
      </w:r>
      <w:r w:rsidRPr="007D4C53">
        <w:rPr>
          <w:rFonts w:ascii="Calibri" w:hAnsi="Calibri" w:cs="Calibri"/>
        </w:rPr>
        <w:t xml:space="preserve"> to account over the decisions </w:t>
      </w:r>
      <w:r w:rsidR="003217F7" w:rsidRPr="007D4C53">
        <w:rPr>
          <w:rFonts w:ascii="Calibri" w:hAnsi="Calibri" w:cs="Calibri"/>
        </w:rPr>
        <w:t>made</w:t>
      </w:r>
      <w:r w:rsidRPr="007D4C53">
        <w:rPr>
          <w:rFonts w:ascii="Calibri" w:hAnsi="Calibri" w:cs="Calibri"/>
        </w:rPr>
        <w:t>;</w:t>
      </w:r>
    </w:p>
    <w:p w14:paraId="061A0F14" w14:textId="5D4B7CF7" w:rsidR="00DF0220" w:rsidRPr="007D4C53" w:rsidRDefault="00DF0220" w:rsidP="007D4C53">
      <w:pPr>
        <w:pStyle w:val="ListParagraph"/>
        <w:numPr>
          <w:ilvl w:val="0"/>
          <w:numId w:val="6"/>
        </w:numPr>
        <w:jc w:val="both"/>
        <w:rPr>
          <w:rFonts w:ascii="Calibri" w:hAnsi="Calibri" w:cs="Calibri"/>
        </w:rPr>
      </w:pPr>
      <w:r w:rsidRPr="007D4C53">
        <w:rPr>
          <w:rFonts w:ascii="Calibri" w:hAnsi="Calibri" w:cs="Calibri"/>
        </w:rPr>
        <w:lastRenderedPageBreak/>
        <w:t>Actively involve and where possible allow students to lead decision making in all issues which directly affect them.</w:t>
      </w:r>
    </w:p>
    <w:p w14:paraId="13DCA8F0" w14:textId="3F2A7C5F" w:rsidR="00DF0220" w:rsidRPr="007D4C53" w:rsidRDefault="00DF0220" w:rsidP="007D4C53">
      <w:pPr>
        <w:pStyle w:val="ListParagraph"/>
        <w:numPr>
          <w:ilvl w:val="0"/>
          <w:numId w:val="6"/>
        </w:numPr>
        <w:jc w:val="both"/>
        <w:rPr>
          <w:rFonts w:ascii="Calibri" w:hAnsi="Calibri" w:cs="Calibri"/>
        </w:rPr>
      </w:pPr>
      <w:r w:rsidRPr="007D4C53">
        <w:rPr>
          <w:rFonts w:ascii="Calibri" w:hAnsi="Calibri" w:cs="Calibri"/>
        </w:rPr>
        <w:t xml:space="preserve">Develop and support students to become co-creators/partners of their </w:t>
      </w:r>
      <w:proofErr w:type="gramStart"/>
      <w:r w:rsidR="003217F7" w:rsidRPr="007D4C53">
        <w:rPr>
          <w:rFonts w:ascii="Calibri" w:hAnsi="Calibri" w:cs="Calibri"/>
        </w:rPr>
        <w:t>College</w:t>
      </w:r>
      <w:proofErr w:type="gramEnd"/>
      <w:r w:rsidRPr="007D4C53">
        <w:rPr>
          <w:rFonts w:ascii="Calibri" w:hAnsi="Calibri" w:cs="Calibri"/>
        </w:rPr>
        <w:t xml:space="preserve"> experience</w:t>
      </w:r>
    </w:p>
    <w:p w14:paraId="5ACCE406" w14:textId="77777777" w:rsidR="00DF0220" w:rsidRPr="007D4C53" w:rsidRDefault="00DF0220" w:rsidP="007D4C53">
      <w:pPr>
        <w:pStyle w:val="ListParagraph"/>
        <w:jc w:val="both"/>
        <w:rPr>
          <w:rFonts w:ascii="Calibri" w:hAnsi="Calibri" w:cs="Calibri"/>
        </w:rPr>
      </w:pPr>
    </w:p>
    <w:p w14:paraId="23195D68" w14:textId="7004538E" w:rsidR="007F2374" w:rsidRPr="007D4C53" w:rsidRDefault="007F2374" w:rsidP="007D4C53">
      <w:pPr>
        <w:pStyle w:val="ListParagraph"/>
        <w:numPr>
          <w:ilvl w:val="0"/>
          <w:numId w:val="3"/>
        </w:numPr>
        <w:jc w:val="both"/>
        <w:rPr>
          <w:rFonts w:ascii="Calibri" w:hAnsi="Calibri" w:cs="Calibri"/>
          <w:sz w:val="24"/>
          <w:szCs w:val="24"/>
        </w:rPr>
      </w:pPr>
      <w:r w:rsidRPr="007D4C53">
        <w:rPr>
          <w:rFonts w:ascii="Calibri" w:hAnsi="Calibri" w:cs="Calibri"/>
          <w:b/>
          <w:sz w:val="24"/>
          <w:szCs w:val="24"/>
        </w:rPr>
        <w:t>To enhance academic and non-academic areas of activity for the benefit of students</w:t>
      </w:r>
      <w:r w:rsidRPr="007D4C53">
        <w:rPr>
          <w:rFonts w:ascii="Calibri" w:hAnsi="Calibri" w:cs="Calibri"/>
          <w:sz w:val="24"/>
          <w:szCs w:val="24"/>
        </w:rPr>
        <w:t>.</w:t>
      </w:r>
    </w:p>
    <w:p w14:paraId="0F4E735D" w14:textId="4FAC62D8" w:rsidR="003217F7" w:rsidRPr="007D4C53" w:rsidRDefault="003217F7" w:rsidP="007D4C53">
      <w:pPr>
        <w:ind w:left="643"/>
        <w:jc w:val="both"/>
        <w:rPr>
          <w:rFonts w:ascii="Calibri" w:hAnsi="Calibri" w:cs="Calibri"/>
        </w:rPr>
      </w:pPr>
      <w:r w:rsidRPr="007D4C53">
        <w:rPr>
          <w:rFonts w:ascii="Calibri" w:hAnsi="Calibri" w:cs="Calibri"/>
        </w:rPr>
        <w:t>In a globalised world the demands on students and graduates have never been more complex and daunting and the University recognises its role in equipping students with the ability to thrive in this environment.</w:t>
      </w:r>
    </w:p>
    <w:p w14:paraId="34B1A785" w14:textId="77777777" w:rsidR="003217F7" w:rsidRPr="007D4C53" w:rsidRDefault="003217F7" w:rsidP="007D4C53">
      <w:pPr>
        <w:ind w:left="643"/>
        <w:jc w:val="both"/>
        <w:rPr>
          <w:rFonts w:ascii="Calibri" w:hAnsi="Calibri" w:cs="Calibri"/>
        </w:rPr>
      </w:pPr>
      <w:r w:rsidRPr="007D4C53">
        <w:rPr>
          <w:rFonts w:ascii="Calibri" w:hAnsi="Calibri" w:cs="Calibri"/>
        </w:rPr>
        <w:t>To enable this, we will:</w:t>
      </w:r>
    </w:p>
    <w:p w14:paraId="72700E5A" w14:textId="2358CAD1" w:rsidR="003217F7" w:rsidRPr="007D4C53" w:rsidRDefault="003217F7" w:rsidP="007D4C53">
      <w:pPr>
        <w:pStyle w:val="ListParagraph"/>
        <w:numPr>
          <w:ilvl w:val="0"/>
          <w:numId w:val="7"/>
        </w:numPr>
        <w:jc w:val="both"/>
        <w:rPr>
          <w:rFonts w:ascii="Calibri" w:hAnsi="Calibri" w:cs="Calibri"/>
        </w:rPr>
      </w:pPr>
      <w:r w:rsidRPr="007D4C53">
        <w:rPr>
          <w:rFonts w:ascii="Calibri" w:hAnsi="Calibri" w:cs="Calibri"/>
        </w:rPr>
        <w:t>Develop and deliver campaigns to raise awareness of students to the world around them, and empower them with the skill sets to make positive change;</w:t>
      </w:r>
    </w:p>
    <w:p w14:paraId="6406A73C" w14:textId="0CC91DD1" w:rsidR="003217F7" w:rsidRPr="007D4C53" w:rsidRDefault="003217F7" w:rsidP="007D4C53">
      <w:pPr>
        <w:pStyle w:val="ListParagraph"/>
        <w:numPr>
          <w:ilvl w:val="0"/>
          <w:numId w:val="7"/>
        </w:numPr>
        <w:jc w:val="both"/>
        <w:rPr>
          <w:rFonts w:ascii="Calibri" w:hAnsi="Calibri" w:cs="Calibri"/>
        </w:rPr>
      </w:pPr>
      <w:r w:rsidRPr="007D4C53">
        <w:rPr>
          <w:rFonts w:ascii="Calibri" w:hAnsi="Calibri" w:cs="Calibri"/>
        </w:rPr>
        <w:t>Actively enhance services, including academic provision where student feedback indicates that an alternative may offer an enhanced experience to their peers;</w:t>
      </w:r>
    </w:p>
    <w:p w14:paraId="7304F1C0" w14:textId="2D1FB4F3" w:rsidR="002960C3" w:rsidRPr="007D4C53" w:rsidRDefault="003217F7" w:rsidP="007D4C53">
      <w:pPr>
        <w:pStyle w:val="ListParagraph"/>
        <w:numPr>
          <w:ilvl w:val="0"/>
          <w:numId w:val="7"/>
        </w:numPr>
        <w:jc w:val="both"/>
        <w:rPr>
          <w:rFonts w:ascii="Calibri" w:hAnsi="Calibri" w:cs="Calibri"/>
        </w:rPr>
      </w:pPr>
      <w:r w:rsidRPr="007D4C53">
        <w:rPr>
          <w:rFonts w:ascii="Calibri" w:hAnsi="Calibri" w:cs="Calibri"/>
        </w:rPr>
        <w:t>Promote collaboration between students and staff on a variety of projects, including through the provision of resources</w:t>
      </w:r>
    </w:p>
    <w:p w14:paraId="2E522F27" w14:textId="77777777" w:rsidR="003217F7" w:rsidRPr="007D4C53" w:rsidRDefault="003217F7" w:rsidP="007D4C53">
      <w:pPr>
        <w:pStyle w:val="ListParagraph"/>
        <w:ind w:left="1003"/>
        <w:jc w:val="both"/>
        <w:rPr>
          <w:rFonts w:ascii="Calibri" w:hAnsi="Calibri" w:cs="Calibri"/>
        </w:rPr>
      </w:pPr>
    </w:p>
    <w:p w14:paraId="109FBFF7" w14:textId="51C3C0DF" w:rsidR="00986E3A" w:rsidRPr="007D4C53" w:rsidRDefault="00A35697" w:rsidP="007D4C53">
      <w:pPr>
        <w:pStyle w:val="ListParagraph"/>
        <w:numPr>
          <w:ilvl w:val="0"/>
          <w:numId w:val="8"/>
        </w:numPr>
        <w:jc w:val="both"/>
        <w:rPr>
          <w:rFonts w:ascii="Calibri" w:hAnsi="Calibri" w:cs="Calibri"/>
          <w:b/>
          <w:sz w:val="24"/>
          <w:szCs w:val="24"/>
        </w:rPr>
      </w:pPr>
      <w:r w:rsidRPr="007D4C53">
        <w:rPr>
          <w:rFonts w:ascii="Calibri" w:hAnsi="Calibri" w:cs="Calibri"/>
          <w:b/>
          <w:sz w:val="24"/>
          <w:szCs w:val="24"/>
        </w:rPr>
        <w:t xml:space="preserve">Principles of </w:t>
      </w:r>
      <w:r w:rsidR="003217F7" w:rsidRPr="007D4C53">
        <w:rPr>
          <w:rFonts w:ascii="Calibri" w:hAnsi="Calibri" w:cs="Calibri"/>
          <w:b/>
          <w:sz w:val="24"/>
          <w:szCs w:val="24"/>
        </w:rPr>
        <w:t>the P</w:t>
      </w:r>
      <w:r w:rsidRPr="007D4C53">
        <w:rPr>
          <w:rFonts w:ascii="Calibri" w:hAnsi="Calibri" w:cs="Calibri"/>
          <w:b/>
          <w:sz w:val="24"/>
          <w:szCs w:val="24"/>
        </w:rPr>
        <w:t>olicy</w:t>
      </w:r>
    </w:p>
    <w:p w14:paraId="5B941F73" w14:textId="77777777" w:rsidR="00A35697" w:rsidRPr="007D4C53" w:rsidRDefault="00A35697" w:rsidP="007D4C53">
      <w:pPr>
        <w:jc w:val="both"/>
        <w:rPr>
          <w:rFonts w:ascii="Calibri" w:hAnsi="Calibri" w:cs="Calibri"/>
        </w:rPr>
      </w:pPr>
      <w:r w:rsidRPr="007D4C53">
        <w:rPr>
          <w:rFonts w:ascii="Calibri" w:hAnsi="Calibri" w:cs="Calibri"/>
        </w:rPr>
        <w:t>The principles of student engagement in quality assurance and enhanc</w:t>
      </w:r>
      <w:r w:rsidR="006213ED" w:rsidRPr="007D4C53">
        <w:rPr>
          <w:rFonts w:ascii="Calibri" w:hAnsi="Calibri" w:cs="Calibri"/>
        </w:rPr>
        <w:t>ement activities encompass</w:t>
      </w:r>
      <w:r w:rsidR="00766757" w:rsidRPr="007D4C53">
        <w:rPr>
          <w:rFonts w:ascii="Calibri" w:hAnsi="Calibri" w:cs="Calibri"/>
        </w:rPr>
        <w:t>:</w:t>
      </w:r>
    </w:p>
    <w:p w14:paraId="5C876BDF" w14:textId="5B17CF82" w:rsidR="00A35697" w:rsidRPr="007D4C53" w:rsidRDefault="00A35697" w:rsidP="007D4C53">
      <w:pPr>
        <w:pStyle w:val="ListParagraph"/>
        <w:numPr>
          <w:ilvl w:val="0"/>
          <w:numId w:val="1"/>
        </w:numPr>
        <w:jc w:val="both"/>
        <w:rPr>
          <w:rFonts w:ascii="Calibri" w:hAnsi="Calibri" w:cs="Calibri"/>
        </w:rPr>
      </w:pPr>
      <w:r w:rsidRPr="007D4C53">
        <w:rPr>
          <w:rFonts w:ascii="Calibri" w:hAnsi="Calibri" w:cs="Calibri"/>
        </w:rPr>
        <w:t xml:space="preserve">Students are invited to provide feedback at </w:t>
      </w:r>
      <w:r w:rsidR="006B22F1" w:rsidRPr="007D4C53">
        <w:rPr>
          <w:rFonts w:ascii="Calibri" w:hAnsi="Calibri" w:cs="Calibri"/>
        </w:rPr>
        <w:t>module</w:t>
      </w:r>
      <w:r w:rsidR="005C1DB4" w:rsidRPr="007D4C53">
        <w:rPr>
          <w:rFonts w:ascii="Calibri" w:hAnsi="Calibri" w:cs="Calibri"/>
        </w:rPr>
        <w:t>/unit</w:t>
      </w:r>
      <w:r w:rsidR="006B22F1" w:rsidRPr="007D4C53">
        <w:rPr>
          <w:rFonts w:ascii="Calibri" w:hAnsi="Calibri" w:cs="Calibri"/>
        </w:rPr>
        <w:t xml:space="preserve"> and </w:t>
      </w:r>
      <w:r w:rsidRPr="007D4C53">
        <w:rPr>
          <w:rFonts w:ascii="Calibri" w:hAnsi="Calibri" w:cs="Calibri"/>
        </w:rPr>
        <w:t xml:space="preserve">course level via the completion of the </w:t>
      </w:r>
      <w:r w:rsidR="005C1DB4" w:rsidRPr="007D4C53">
        <w:rPr>
          <w:rFonts w:ascii="Calibri" w:hAnsi="Calibri" w:cs="Calibri"/>
        </w:rPr>
        <w:t xml:space="preserve">online surveys. Student surveys are also completed post induction and at the </w:t>
      </w:r>
      <w:r w:rsidR="007F2374" w:rsidRPr="007D4C53">
        <w:rPr>
          <w:rFonts w:ascii="Calibri" w:hAnsi="Calibri" w:cs="Calibri"/>
        </w:rPr>
        <w:t>e</w:t>
      </w:r>
      <w:r w:rsidR="005C1DB4" w:rsidRPr="007D4C53">
        <w:rPr>
          <w:rFonts w:ascii="Calibri" w:hAnsi="Calibri" w:cs="Calibri"/>
        </w:rPr>
        <w:t xml:space="preserve">nd of the programme, as well as a destination survey. </w:t>
      </w:r>
      <w:r w:rsidR="00766757" w:rsidRPr="007D4C53">
        <w:rPr>
          <w:rFonts w:ascii="Calibri" w:hAnsi="Calibri" w:cs="Calibri"/>
        </w:rPr>
        <w:t>The outcomes o</w:t>
      </w:r>
      <w:r w:rsidR="00553D0B" w:rsidRPr="007D4C53">
        <w:rPr>
          <w:rFonts w:ascii="Calibri" w:hAnsi="Calibri" w:cs="Calibri"/>
        </w:rPr>
        <w:t>f each survey</w:t>
      </w:r>
      <w:r w:rsidR="00766757" w:rsidRPr="007D4C53">
        <w:rPr>
          <w:rFonts w:ascii="Calibri" w:hAnsi="Calibri" w:cs="Calibri"/>
        </w:rPr>
        <w:t xml:space="preserve"> are received and responded to at both course and institutional level.  </w:t>
      </w:r>
      <w:r w:rsidR="006B22F1" w:rsidRPr="007D4C53">
        <w:rPr>
          <w:rFonts w:ascii="Calibri" w:hAnsi="Calibri" w:cs="Calibri"/>
        </w:rPr>
        <w:t>Student representatives are invited to the end of term course meetings where th</w:t>
      </w:r>
      <w:r w:rsidR="005C1DB4" w:rsidRPr="007D4C53">
        <w:rPr>
          <w:rFonts w:ascii="Calibri" w:hAnsi="Calibri" w:cs="Calibri"/>
        </w:rPr>
        <w:t>eir</w:t>
      </w:r>
      <w:r w:rsidR="006B22F1" w:rsidRPr="007D4C53">
        <w:rPr>
          <w:rFonts w:ascii="Calibri" w:hAnsi="Calibri" w:cs="Calibri"/>
        </w:rPr>
        <w:t xml:space="preserve"> feedback informs priorities for development and enhancement</w:t>
      </w:r>
      <w:r w:rsidR="005C1DB4" w:rsidRPr="007D4C53">
        <w:rPr>
          <w:rFonts w:ascii="Calibri" w:hAnsi="Calibri" w:cs="Calibri"/>
        </w:rPr>
        <w:t xml:space="preserve"> with modules and the programme management of delivery</w:t>
      </w:r>
      <w:r w:rsidR="007F0885" w:rsidRPr="007D4C53">
        <w:rPr>
          <w:rFonts w:ascii="Calibri" w:hAnsi="Calibri" w:cs="Calibri"/>
        </w:rPr>
        <w:t>.</w:t>
      </w:r>
    </w:p>
    <w:p w14:paraId="524235D5" w14:textId="77777777" w:rsidR="006213ED" w:rsidRPr="007D4C53" w:rsidRDefault="006213ED" w:rsidP="007D4C53">
      <w:pPr>
        <w:pStyle w:val="ListParagraph"/>
        <w:jc w:val="both"/>
        <w:rPr>
          <w:rFonts w:ascii="Calibri" w:hAnsi="Calibri" w:cs="Calibri"/>
        </w:rPr>
      </w:pPr>
    </w:p>
    <w:p w14:paraId="511814D4" w14:textId="0F2950CD" w:rsidR="00A35697" w:rsidRPr="007D4C53" w:rsidRDefault="00050B81" w:rsidP="007D4C53">
      <w:pPr>
        <w:pStyle w:val="ListParagraph"/>
        <w:numPr>
          <w:ilvl w:val="0"/>
          <w:numId w:val="1"/>
        </w:numPr>
        <w:jc w:val="both"/>
        <w:rPr>
          <w:rFonts w:ascii="Calibri" w:hAnsi="Calibri" w:cs="Calibri"/>
        </w:rPr>
      </w:pPr>
      <w:r w:rsidRPr="007D4C53">
        <w:rPr>
          <w:rFonts w:ascii="Calibri" w:hAnsi="Calibri" w:cs="Calibri"/>
        </w:rPr>
        <w:t xml:space="preserve">Students are invited to provide feedback at institutional level </w:t>
      </w:r>
      <w:r w:rsidR="00766757" w:rsidRPr="007D4C53">
        <w:rPr>
          <w:rFonts w:ascii="Calibri" w:hAnsi="Calibri" w:cs="Calibri"/>
        </w:rPr>
        <w:t>vi</w:t>
      </w:r>
      <w:r w:rsidR="003F6EFA" w:rsidRPr="007D4C53">
        <w:rPr>
          <w:rFonts w:ascii="Calibri" w:hAnsi="Calibri" w:cs="Calibri"/>
        </w:rPr>
        <w:t>a surveys</w:t>
      </w:r>
      <w:r w:rsidR="006B22F1" w:rsidRPr="007D4C53">
        <w:rPr>
          <w:rFonts w:ascii="Calibri" w:hAnsi="Calibri" w:cs="Calibri"/>
        </w:rPr>
        <w:t xml:space="preserve">, </w:t>
      </w:r>
      <w:r w:rsidR="00962549" w:rsidRPr="007D4C53">
        <w:rPr>
          <w:rFonts w:ascii="Calibri" w:hAnsi="Calibri" w:cs="Calibri"/>
        </w:rPr>
        <w:t xml:space="preserve">as well as </w:t>
      </w:r>
      <w:r w:rsidR="006B22F1" w:rsidRPr="007D4C53">
        <w:rPr>
          <w:rFonts w:ascii="Calibri" w:hAnsi="Calibri" w:cs="Calibri"/>
        </w:rPr>
        <w:t>though feedback to tutors and student services</w:t>
      </w:r>
      <w:r w:rsidR="003F6EFA" w:rsidRPr="007D4C53">
        <w:rPr>
          <w:rFonts w:ascii="Calibri" w:hAnsi="Calibri" w:cs="Calibri"/>
        </w:rPr>
        <w:t xml:space="preserve"> </w:t>
      </w:r>
      <w:r w:rsidR="006B22F1" w:rsidRPr="007D4C53">
        <w:rPr>
          <w:rFonts w:ascii="Calibri" w:hAnsi="Calibri" w:cs="Calibri"/>
        </w:rPr>
        <w:t xml:space="preserve">and </w:t>
      </w:r>
      <w:r w:rsidR="00B61107" w:rsidRPr="007D4C53">
        <w:rPr>
          <w:rFonts w:ascii="Calibri" w:hAnsi="Calibri" w:cs="Calibri"/>
        </w:rPr>
        <w:t>also i</w:t>
      </w:r>
      <w:r w:rsidR="006B22F1" w:rsidRPr="007D4C53">
        <w:rPr>
          <w:rFonts w:ascii="Calibri" w:hAnsi="Calibri" w:cs="Calibri"/>
        </w:rPr>
        <w:t xml:space="preserve">n an unstructured and anonymous way through </w:t>
      </w:r>
      <w:r w:rsidR="00B61107" w:rsidRPr="007D4C53">
        <w:rPr>
          <w:rFonts w:ascii="Calibri" w:hAnsi="Calibri" w:cs="Calibri"/>
        </w:rPr>
        <w:t xml:space="preserve">access to a suggestions box. </w:t>
      </w:r>
      <w:r w:rsidR="007F2374" w:rsidRPr="007D4C53">
        <w:rPr>
          <w:rFonts w:ascii="Calibri" w:hAnsi="Calibri" w:cs="Calibri"/>
        </w:rPr>
        <w:t>Feedback is also provided through the Student Council which includes students from all campuses.</w:t>
      </w:r>
    </w:p>
    <w:p w14:paraId="23E3EACD" w14:textId="77777777" w:rsidR="00291E90" w:rsidRPr="007D4C53" w:rsidRDefault="00291E90" w:rsidP="007D4C53">
      <w:pPr>
        <w:pStyle w:val="ListParagraph"/>
        <w:jc w:val="both"/>
        <w:rPr>
          <w:rFonts w:ascii="Calibri" w:hAnsi="Calibri" w:cs="Calibri"/>
        </w:rPr>
      </w:pPr>
    </w:p>
    <w:p w14:paraId="79B36F85" w14:textId="488D4291" w:rsidR="00291E90" w:rsidRPr="007D4C53" w:rsidRDefault="00291E90" w:rsidP="007D4C53">
      <w:pPr>
        <w:pStyle w:val="ListParagraph"/>
        <w:numPr>
          <w:ilvl w:val="0"/>
          <w:numId w:val="1"/>
        </w:numPr>
        <w:jc w:val="both"/>
        <w:rPr>
          <w:rFonts w:ascii="Calibri" w:hAnsi="Calibri" w:cs="Calibri"/>
        </w:rPr>
      </w:pPr>
      <w:r w:rsidRPr="007D4C53">
        <w:rPr>
          <w:rFonts w:ascii="Calibri" w:hAnsi="Calibri" w:cs="Calibri"/>
        </w:rPr>
        <w:t xml:space="preserve">The College provides feedback to students via a range of methods. These include course committees, Course/Programme Moodle pages, social media and newsletters available on the website. Information is also posted on Moodle setting out </w:t>
      </w:r>
      <w:r w:rsidR="007F2374" w:rsidRPr="007D4C53">
        <w:rPr>
          <w:rFonts w:ascii="Calibri" w:hAnsi="Calibri" w:cs="Calibri"/>
        </w:rPr>
        <w:t xml:space="preserve">a </w:t>
      </w:r>
      <w:r w:rsidRPr="007D4C53">
        <w:rPr>
          <w:rFonts w:ascii="Calibri" w:hAnsi="Calibri" w:cs="Calibri"/>
        </w:rPr>
        <w:t xml:space="preserve">summary of feedback received and the College’s response in ‘You Said/We Did’ communications.  Students are also represented on key committees within the College’s deliberative structures, including </w:t>
      </w:r>
      <w:r w:rsidR="007F2374" w:rsidRPr="007D4C53">
        <w:rPr>
          <w:rFonts w:ascii="Calibri" w:hAnsi="Calibri" w:cs="Calibri"/>
        </w:rPr>
        <w:t xml:space="preserve">Programme Team Meetings, </w:t>
      </w:r>
      <w:r w:rsidRPr="007D4C53">
        <w:rPr>
          <w:rFonts w:ascii="Calibri" w:hAnsi="Calibri" w:cs="Calibri"/>
        </w:rPr>
        <w:t xml:space="preserve">the Academic Board and the </w:t>
      </w:r>
      <w:r w:rsidR="007F2374" w:rsidRPr="007D4C53">
        <w:rPr>
          <w:rFonts w:ascii="Calibri" w:hAnsi="Calibri" w:cs="Calibri"/>
        </w:rPr>
        <w:t>Board of Governance</w:t>
      </w:r>
      <w:r w:rsidRPr="007D4C53">
        <w:rPr>
          <w:rFonts w:ascii="Calibri" w:hAnsi="Calibri" w:cs="Calibri"/>
        </w:rPr>
        <w:t>.</w:t>
      </w:r>
    </w:p>
    <w:p w14:paraId="73CA323B" w14:textId="77777777" w:rsidR="00553D0B" w:rsidRPr="007D4C53" w:rsidRDefault="00553D0B" w:rsidP="007D4C53">
      <w:pPr>
        <w:pStyle w:val="ListParagraph"/>
        <w:jc w:val="both"/>
        <w:rPr>
          <w:rFonts w:ascii="Calibri" w:hAnsi="Calibri" w:cs="Calibri"/>
        </w:rPr>
      </w:pPr>
    </w:p>
    <w:p w14:paraId="1D576A1A" w14:textId="6E3F8E83" w:rsidR="00843176" w:rsidRPr="007D4C53" w:rsidRDefault="00920598" w:rsidP="007D4C53">
      <w:pPr>
        <w:pStyle w:val="ListParagraph"/>
        <w:numPr>
          <w:ilvl w:val="0"/>
          <w:numId w:val="1"/>
        </w:numPr>
        <w:jc w:val="both"/>
        <w:rPr>
          <w:rFonts w:ascii="Calibri" w:hAnsi="Calibri" w:cs="Calibri"/>
        </w:rPr>
      </w:pPr>
      <w:r w:rsidRPr="007D4C53">
        <w:rPr>
          <w:rFonts w:ascii="Calibri" w:hAnsi="Calibri" w:cs="Calibri"/>
        </w:rPr>
        <w:t xml:space="preserve">The </w:t>
      </w:r>
      <w:r w:rsidR="00291E90" w:rsidRPr="007D4C53">
        <w:rPr>
          <w:rFonts w:ascii="Calibri" w:hAnsi="Calibri" w:cs="Calibri"/>
        </w:rPr>
        <w:t>College</w:t>
      </w:r>
      <w:r w:rsidR="00843176" w:rsidRPr="007D4C53">
        <w:rPr>
          <w:rFonts w:ascii="Calibri" w:hAnsi="Calibri" w:cs="Calibri"/>
        </w:rPr>
        <w:t xml:space="preserve"> supports</w:t>
      </w:r>
      <w:r w:rsidRPr="007D4C53">
        <w:rPr>
          <w:rFonts w:ascii="Calibri" w:hAnsi="Calibri" w:cs="Calibri"/>
        </w:rPr>
        <w:t xml:space="preserve"> the informal resolution of concerns and students are welcome to contact staff at any time to discuss concerns relating </w:t>
      </w:r>
      <w:r w:rsidR="00524E7B" w:rsidRPr="007D4C53">
        <w:rPr>
          <w:rFonts w:ascii="Calibri" w:hAnsi="Calibri" w:cs="Calibri"/>
        </w:rPr>
        <w:t>to their programme</w:t>
      </w:r>
      <w:r w:rsidR="00406BD0" w:rsidRPr="007D4C53">
        <w:rPr>
          <w:rFonts w:ascii="Calibri" w:hAnsi="Calibri" w:cs="Calibri"/>
        </w:rPr>
        <w:t>.</w:t>
      </w:r>
      <w:r w:rsidR="00C07355" w:rsidRPr="007D4C53">
        <w:rPr>
          <w:rFonts w:ascii="Calibri" w:hAnsi="Calibri" w:cs="Calibri"/>
        </w:rPr>
        <w:t xml:space="preserve"> Further details of informal </w:t>
      </w:r>
      <w:r w:rsidR="00C07355" w:rsidRPr="007D4C53">
        <w:rPr>
          <w:rFonts w:ascii="Calibri" w:hAnsi="Calibri" w:cs="Calibri"/>
        </w:rPr>
        <w:lastRenderedPageBreak/>
        <w:t>and conciliation stages can be found in</w:t>
      </w:r>
      <w:r w:rsidR="00291E90" w:rsidRPr="007D4C53">
        <w:rPr>
          <w:rFonts w:ascii="Calibri" w:hAnsi="Calibri" w:cs="Calibri"/>
        </w:rPr>
        <w:t xml:space="preserve"> </w:t>
      </w:r>
      <w:r w:rsidR="00C07355" w:rsidRPr="007D4C53">
        <w:rPr>
          <w:rFonts w:ascii="Calibri" w:hAnsi="Calibri" w:cs="Calibri"/>
        </w:rPr>
        <w:t xml:space="preserve">the Student Complaints Procedure. This procedure and other relevant policies can be accessed </w:t>
      </w:r>
      <w:r w:rsidR="00291E90" w:rsidRPr="007D4C53">
        <w:rPr>
          <w:rFonts w:ascii="Calibri" w:hAnsi="Calibri" w:cs="Calibri"/>
        </w:rPr>
        <w:t>through the College</w:t>
      </w:r>
      <w:r w:rsidR="00F52645" w:rsidRPr="007D4C53">
        <w:rPr>
          <w:rFonts w:ascii="Calibri" w:hAnsi="Calibri" w:cs="Calibri"/>
        </w:rPr>
        <w:t xml:space="preserve"> website</w:t>
      </w:r>
      <w:r w:rsidR="00291E90" w:rsidRPr="007D4C53">
        <w:rPr>
          <w:rFonts w:ascii="Calibri" w:hAnsi="Calibri" w:cs="Calibri"/>
        </w:rPr>
        <w:t xml:space="preserve"> and VLE</w:t>
      </w:r>
      <w:r w:rsidR="00F52645" w:rsidRPr="007D4C53">
        <w:rPr>
          <w:rFonts w:ascii="Calibri" w:hAnsi="Calibri" w:cs="Calibri"/>
        </w:rPr>
        <w:t>.</w:t>
      </w:r>
    </w:p>
    <w:p w14:paraId="3D8E1FCB" w14:textId="77777777" w:rsidR="00E53D83" w:rsidRPr="007D4C53" w:rsidRDefault="00E53D83" w:rsidP="007D4C53">
      <w:pPr>
        <w:pStyle w:val="ListParagraph"/>
        <w:jc w:val="both"/>
        <w:rPr>
          <w:rFonts w:ascii="Calibri" w:hAnsi="Calibri" w:cs="Calibri"/>
        </w:rPr>
      </w:pPr>
    </w:p>
    <w:p w14:paraId="10667901" w14:textId="77777777" w:rsidR="00843176" w:rsidRPr="007D4C53" w:rsidRDefault="00843176" w:rsidP="007D4C53">
      <w:pPr>
        <w:pStyle w:val="ListParagraph"/>
        <w:numPr>
          <w:ilvl w:val="0"/>
          <w:numId w:val="1"/>
        </w:numPr>
        <w:jc w:val="both"/>
        <w:rPr>
          <w:rFonts w:ascii="Calibri" w:hAnsi="Calibri" w:cs="Calibri"/>
        </w:rPr>
      </w:pPr>
      <w:r w:rsidRPr="007D4C53">
        <w:rPr>
          <w:rFonts w:ascii="Calibri" w:hAnsi="Calibri" w:cs="Calibri"/>
        </w:rPr>
        <w:t>Students participate in formal quality ass</w:t>
      </w:r>
      <w:r w:rsidR="00524E7B" w:rsidRPr="007D4C53">
        <w:rPr>
          <w:rFonts w:ascii="Calibri" w:hAnsi="Calibri" w:cs="Calibri"/>
        </w:rPr>
        <w:t xml:space="preserve">urance processes as members </w:t>
      </w:r>
      <w:r w:rsidR="00406BD0" w:rsidRPr="007D4C53">
        <w:rPr>
          <w:rFonts w:ascii="Calibri" w:hAnsi="Calibri" w:cs="Calibri"/>
        </w:rPr>
        <w:t xml:space="preserve">of </w:t>
      </w:r>
      <w:r w:rsidR="00291E90" w:rsidRPr="007D4C53">
        <w:rPr>
          <w:rFonts w:ascii="Calibri" w:hAnsi="Calibri" w:cs="Calibri"/>
        </w:rPr>
        <w:t>the College</w:t>
      </w:r>
      <w:r w:rsidR="00406BD0" w:rsidRPr="007D4C53">
        <w:rPr>
          <w:rFonts w:ascii="Calibri" w:hAnsi="Calibri" w:cs="Calibri"/>
        </w:rPr>
        <w:t xml:space="preserve"> Academic </w:t>
      </w:r>
      <w:r w:rsidR="00291E90" w:rsidRPr="007D4C53">
        <w:rPr>
          <w:rFonts w:ascii="Calibri" w:hAnsi="Calibri" w:cs="Calibri"/>
        </w:rPr>
        <w:t xml:space="preserve">Board and Programme Team meetings. </w:t>
      </w:r>
    </w:p>
    <w:p w14:paraId="463CCF10" w14:textId="77777777" w:rsidR="00C42DC1" w:rsidRPr="007D4C53" w:rsidRDefault="00C42DC1" w:rsidP="007D4C53">
      <w:pPr>
        <w:pStyle w:val="ListParagraph"/>
        <w:jc w:val="both"/>
        <w:rPr>
          <w:rFonts w:ascii="Calibri" w:hAnsi="Calibri" w:cs="Calibri"/>
        </w:rPr>
      </w:pPr>
    </w:p>
    <w:p w14:paraId="25E07F64" w14:textId="77777777" w:rsidR="00843176" w:rsidRPr="007D4C53" w:rsidRDefault="00E53D83" w:rsidP="007D4C53">
      <w:pPr>
        <w:pStyle w:val="ListParagraph"/>
        <w:numPr>
          <w:ilvl w:val="0"/>
          <w:numId w:val="1"/>
        </w:numPr>
        <w:jc w:val="both"/>
        <w:rPr>
          <w:rFonts w:ascii="Calibri" w:hAnsi="Calibri" w:cs="Calibri"/>
        </w:rPr>
      </w:pPr>
      <w:proofErr w:type="gramStart"/>
      <w:r w:rsidRPr="007D4C53">
        <w:rPr>
          <w:rFonts w:ascii="Calibri" w:hAnsi="Calibri" w:cs="Calibri"/>
        </w:rPr>
        <w:t>Students</w:t>
      </w:r>
      <w:proofErr w:type="gramEnd"/>
      <w:r w:rsidRPr="007D4C53">
        <w:rPr>
          <w:rFonts w:ascii="Calibri" w:hAnsi="Calibri" w:cs="Calibri"/>
        </w:rPr>
        <w:t xml:space="preserve"> representative of </w:t>
      </w:r>
      <w:r w:rsidR="00843176" w:rsidRPr="007D4C53">
        <w:rPr>
          <w:rFonts w:ascii="Calibri" w:hAnsi="Calibri" w:cs="Calibri"/>
        </w:rPr>
        <w:t>all di</w:t>
      </w:r>
      <w:r w:rsidR="00524E7B" w:rsidRPr="007D4C53">
        <w:rPr>
          <w:rFonts w:ascii="Calibri" w:hAnsi="Calibri" w:cs="Calibri"/>
        </w:rPr>
        <w:t xml:space="preserve">sciplines </w:t>
      </w:r>
      <w:r w:rsidRPr="007D4C53">
        <w:rPr>
          <w:rFonts w:ascii="Calibri" w:hAnsi="Calibri" w:cs="Calibri"/>
        </w:rPr>
        <w:t xml:space="preserve">taught at the </w:t>
      </w:r>
      <w:r w:rsidR="00291E90" w:rsidRPr="007D4C53">
        <w:rPr>
          <w:rFonts w:ascii="Calibri" w:hAnsi="Calibri" w:cs="Calibri"/>
        </w:rPr>
        <w:t>College</w:t>
      </w:r>
      <w:r w:rsidRPr="007D4C53">
        <w:rPr>
          <w:rFonts w:ascii="Calibri" w:hAnsi="Calibri" w:cs="Calibri"/>
        </w:rPr>
        <w:t xml:space="preserve"> </w:t>
      </w:r>
      <w:r w:rsidR="00524E7B" w:rsidRPr="007D4C53">
        <w:rPr>
          <w:rFonts w:ascii="Calibri" w:hAnsi="Calibri" w:cs="Calibri"/>
        </w:rPr>
        <w:t>are represented on the Student</w:t>
      </w:r>
      <w:r w:rsidR="00291E90" w:rsidRPr="007D4C53">
        <w:rPr>
          <w:rFonts w:ascii="Calibri" w:hAnsi="Calibri" w:cs="Calibri"/>
        </w:rPr>
        <w:t xml:space="preserve"> Council</w:t>
      </w:r>
      <w:r w:rsidRPr="007D4C53">
        <w:rPr>
          <w:rFonts w:ascii="Calibri" w:hAnsi="Calibri" w:cs="Calibri"/>
        </w:rPr>
        <w:t xml:space="preserve">, which is intended to act as a mechanism for providing student feedback and to make recommendations to enhance the student experience.   </w:t>
      </w:r>
    </w:p>
    <w:p w14:paraId="3083EC5B" w14:textId="77777777" w:rsidR="00FC74DC" w:rsidRPr="007D4C53" w:rsidRDefault="00FC74DC" w:rsidP="007D4C53">
      <w:pPr>
        <w:pStyle w:val="ListParagraph"/>
        <w:jc w:val="both"/>
        <w:rPr>
          <w:rFonts w:ascii="Calibri" w:hAnsi="Calibri" w:cs="Calibri"/>
        </w:rPr>
      </w:pPr>
    </w:p>
    <w:p w14:paraId="500F2E68" w14:textId="1567117C" w:rsidR="00843176" w:rsidRPr="007D4C53" w:rsidRDefault="00843176" w:rsidP="007D4C53">
      <w:pPr>
        <w:pStyle w:val="ListParagraph"/>
        <w:numPr>
          <w:ilvl w:val="0"/>
          <w:numId w:val="1"/>
        </w:numPr>
        <w:jc w:val="both"/>
        <w:rPr>
          <w:rFonts w:ascii="Calibri" w:hAnsi="Calibri" w:cs="Calibri"/>
        </w:rPr>
      </w:pPr>
      <w:r w:rsidRPr="007D4C53">
        <w:rPr>
          <w:rFonts w:ascii="Calibri" w:hAnsi="Calibri" w:cs="Calibri"/>
        </w:rPr>
        <w:t xml:space="preserve">External examiner reports are available </w:t>
      </w:r>
      <w:r w:rsidR="00E53D83" w:rsidRPr="007D4C53">
        <w:rPr>
          <w:rFonts w:ascii="Calibri" w:hAnsi="Calibri" w:cs="Calibri"/>
        </w:rPr>
        <w:t>to all students via the virtual lea</w:t>
      </w:r>
      <w:r w:rsidR="00884959" w:rsidRPr="007D4C53">
        <w:rPr>
          <w:rFonts w:ascii="Calibri" w:hAnsi="Calibri" w:cs="Calibri"/>
        </w:rPr>
        <w:t>r</w:t>
      </w:r>
      <w:r w:rsidR="00E53D83" w:rsidRPr="007D4C53">
        <w:rPr>
          <w:rFonts w:ascii="Calibri" w:hAnsi="Calibri" w:cs="Calibri"/>
        </w:rPr>
        <w:t>ning environment</w:t>
      </w:r>
      <w:r w:rsidR="00C42DC1" w:rsidRPr="007D4C53">
        <w:rPr>
          <w:rFonts w:ascii="Calibri" w:hAnsi="Calibri" w:cs="Calibri"/>
        </w:rPr>
        <w:t>.</w:t>
      </w:r>
      <w:r w:rsidR="00FC74DC" w:rsidRPr="007D4C53">
        <w:rPr>
          <w:rFonts w:ascii="Calibri" w:hAnsi="Calibri" w:cs="Calibri"/>
        </w:rPr>
        <w:t xml:space="preserve"> The reports are discussed in course committee</w:t>
      </w:r>
      <w:r w:rsidR="00432650" w:rsidRPr="007D4C53">
        <w:rPr>
          <w:rFonts w:ascii="Calibri" w:hAnsi="Calibri" w:cs="Calibri"/>
        </w:rPr>
        <w:t xml:space="preserve">s and in other </w:t>
      </w:r>
      <w:r w:rsidR="00033510" w:rsidRPr="007D4C53">
        <w:rPr>
          <w:rFonts w:ascii="Calibri" w:hAnsi="Calibri" w:cs="Calibri"/>
        </w:rPr>
        <w:t xml:space="preserve">relevant </w:t>
      </w:r>
      <w:r w:rsidR="00432650" w:rsidRPr="007D4C53">
        <w:rPr>
          <w:rFonts w:ascii="Calibri" w:hAnsi="Calibri" w:cs="Calibri"/>
        </w:rPr>
        <w:t>meetings.</w:t>
      </w:r>
    </w:p>
    <w:p w14:paraId="71743354" w14:textId="77777777" w:rsidR="00843176" w:rsidRPr="007D4C53" w:rsidRDefault="00843176" w:rsidP="007D4C53">
      <w:pPr>
        <w:ind w:left="360"/>
        <w:jc w:val="both"/>
        <w:rPr>
          <w:rFonts w:ascii="Calibri" w:hAnsi="Calibri" w:cs="Calibri"/>
          <w:b/>
          <w:sz w:val="24"/>
          <w:szCs w:val="24"/>
        </w:rPr>
      </w:pPr>
      <w:r w:rsidRPr="007D4C53">
        <w:rPr>
          <w:rFonts w:ascii="Calibri" w:hAnsi="Calibri" w:cs="Calibri"/>
          <w:b/>
          <w:sz w:val="24"/>
          <w:szCs w:val="24"/>
        </w:rPr>
        <w:t>Monitoring of policy</w:t>
      </w:r>
    </w:p>
    <w:p w14:paraId="11E21EC5" w14:textId="77777777" w:rsidR="00D7483E" w:rsidRPr="007D4C53" w:rsidRDefault="00D7483E" w:rsidP="007D4C53">
      <w:pPr>
        <w:ind w:left="360"/>
        <w:jc w:val="both"/>
        <w:rPr>
          <w:rFonts w:ascii="Calibri" w:hAnsi="Calibri" w:cs="Calibri"/>
        </w:rPr>
      </w:pPr>
      <w:r w:rsidRPr="007D4C53">
        <w:rPr>
          <w:rFonts w:ascii="Calibri" w:hAnsi="Calibri" w:cs="Calibri"/>
        </w:rPr>
        <w:t xml:space="preserve"> </w:t>
      </w:r>
      <w:r w:rsidR="00843176" w:rsidRPr="007D4C53">
        <w:rPr>
          <w:rFonts w:ascii="Calibri" w:hAnsi="Calibri" w:cs="Calibri"/>
        </w:rPr>
        <w:t>Monitoring of our student engagement is undertaken</w:t>
      </w:r>
      <w:r w:rsidR="00524E7B" w:rsidRPr="007D4C53">
        <w:rPr>
          <w:rFonts w:ascii="Calibri" w:hAnsi="Calibri" w:cs="Calibri"/>
        </w:rPr>
        <w:t xml:space="preserve"> </w:t>
      </w:r>
      <w:r w:rsidR="00BD7400" w:rsidRPr="007D4C53">
        <w:rPr>
          <w:rFonts w:ascii="Calibri" w:hAnsi="Calibri" w:cs="Calibri"/>
        </w:rPr>
        <w:t>annually in</w:t>
      </w:r>
      <w:r w:rsidR="00843176" w:rsidRPr="007D4C53">
        <w:rPr>
          <w:rFonts w:ascii="Calibri" w:hAnsi="Calibri" w:cs="Calibri"/>
        </w:rPr>
        <w:t xml:space="preserve"> the following </w:t>
      </w:r>
      <w:r w:rsidR="00BD7400" w:rsidRPr="007D4C53">
        <w:rPr>
          <w:rFonts w:ascii="Calibri" w:hAnsi="Calibri" w:cs="Calibri"/>
        </w:rPr>
        <w:t>ways:</w:t>
      </w:r>
    </w:p>
    <w:p w14:paraId="2AC32BC8" w14:textId="63C00541" w:rsidR="00C42DC1" w:rsidRPr="007D4C53" w:rsidRDefault="00C42DC1" w:rsidP="007D4C53">
      <w:pPr>
        <w:pStyle w:val="ListParagraph"/>
        <w:numPr>
          <w:ilvl w:val="0"/>
          <w:numId w:val="9"/>
        </w:numPr>
        <w:jc w:val="both"/>
        <w:rPr>
          <w:rFonts w:ascii="Calibri" w:hAnsi="Calibri" w:cs="Calibri"/>
        </w:rPr>
      </w:pPr>
      <w:r w:rsidRPr="007D4C53">
        <w:rPr>
          <w:rFonts w:ascii="Calibri" w:hAnsi="Calibri" w:cs="Calibri"/>
        </w:rPr>
        <w:t xml:space="preserve">The </w:t>
      </w:r>
      <w:r w:rsidR="00432650" w:rsidRPr="007D4C53">
        <w:rPr>
          <w:rFonts w:ascii="Calibri" w:hAnsi="Calibri" w:cs="Calibri"/>
        </w:rPr>
        <w:t>annual monitoring</w:t>
      </w:r>
      <w:r w:rsidRPr="007D4C53">
        <w:rPr>
          <w:rFonts w:ascii="Calibri" w:hAnsi="Calibri" w:cs="Calibri"/>
        </w:rPr>
        <w:t xml:space="preserve"> and </w:t>
      </w:r>
      <w:r w:rsidR="00432650" w:rsidRPr="007D4C53">
        <w:rPr>
          <w:rFonts w:ascii="Calibri" w:hAnsi="Calibri" w:cs="Calibri"/>
        </w:rPr>
        <w:t xml:space="preserve">review process, where reports are produced at course, </w:t>
      </w:r>
      <w:r w:rsidR="00033510" w:rsidRPr="007D4C53">
        <w:rPr>
          <w:rFonts w:ascii="Calibri" w:hAnsi="Calibri" w:cs="Calibri"/>
        </w:rPr>
        <w:t xml:space="preserve">programme and </w:t>
      </w:r>
      <w:r w:rsidR="00432650" w:rsidRPr="007D4C53">
        <w:rPr>
          <w:rFonts w:ascii="Calibri" w:hAnsi="Calibri" w:cs="Calibri"/>
        </w:rPr>
        <w:t xml:space="preserve">institution level, and which confirm where systems are operating effectively and where enhancement is needed. </w:t>
      </w:r>
    </w:p>
    <w:p w14:paraId="58968B38" w14:textId="02247577" w:rsidR="00033510" w:rsidRPr="007D4C53" w:rsidRDefault="00033510" w:rsidP="007D4C53">
      <w:pPr>
        <w:pStyle w:val="ListParagraph"/>
        <w:numPr>
          <w:ilvl w:val="0"/>
          <w:numId w:val="9"/>
        </w:numPr>
        <w:jc w:val="both"/>
        <w:rPr>
          <w:rFonts w:ascii="Calibri" w:hAnsi="Calibri" w:cs="Calibri"/>
        </w:rPr>
      </w:pPr>
      <w:r w:rsidRPr="007D4C53">
        <w:rPr>
          <w:rFonts w:ascii="Calibri" w:hAnsi="Calibri" w:cs="Calibri"/>
        </w:rPr>
        <w:t>End of year student surveys to highlight areas of satisfaction and areas for further development.</w:t>
      </w:r>
    </w:p>
    <w:p w14:paraId="0181287D" w14:textId="7C12839F" w:rsidR="00033510" w:rsidRPr="007D4C53" w:rsidRDefault="00033510" w:rsidP="007D4C53">
      <w:pPr>
        <w:pStyle w:val="ListParagraph"/>
        <w:numPr>
          <w:ilvl w:val="0"/>
          <w:numId w:val="9"/>
        </w:numPr>
        <w:jc w:val="both"/>
        <w:rPr>
          <w:rFonts w:ascii="Calibri" w:hAnsi="Calibri" w:cs="Calibri"/>
        </w:rPr>
      </w:pPr>
      <w:r w:rsidRPr="007D4C53">
        <w:rPr>
          <w:rFonts w:ascii="Calibri" w:hAnsi="Calibri" w:cs="Calibri"/>
        </w:rPr>
        <w:t>Presentations and preparation of reports for the Board of Governors highlighting the effectiveness of provision in meeting students’ needs and supporting achievement.</w:t>
      </w:r>
    </w:p>
    <w:p w14:paraId="1C7364AF" w14:textId="77777777" w:rsidR="00843176" w:rsidRPr="007D4C53" w:rsidRDefault="00843176" w:rsidP="007D4C53">
      <w:pPr>
        <w:ind w:left="360"/>
        <w:jc w:val="both"/>
        <w:rPr>
          <w:rFonts w:ascii="Calibri" w:hAnsi="Calibri" w:cs="Calibri"/>
          <w:b/>
          <w:sz w:val="24"/>
          <w:szCs w:val="24"/>
        </w:rPr>
      </w:pPr>
      <w:r w:rsidRPr="007D4C53">
        <w:rPr>
          <w:rFonts w:ascii="Calibri" w:hAnsi="Calibri" w:cs="Calibri"/>
          <w:b/>
          <w:sz w:val="24"/>
          <w:szCs w:val="24"/>
        </w:rPr>
        <w:t>Performance Indicators</w:t>
      </w:r>
    </w:p>
    <w:p w14:paraId="11EA5CED" w14:textId="34D38F08" w:rsidR="00843176" w:rsidRPr="007D4C53" w:rsidRDefault="00F10D7A" w:rsidP="007D4C53">
      <w:pPr>
        <w:ind w:left="360"/>
        <w:jc w:val="both"/>
        <w:rPr>
          <w:rFonts w:ascii="Calibri" w:hAnsi="Calibri" w:cs="Calibri"/>
        </w:rPr>
      </w:pPr>
      <w:r w:rsidRPr="007D4C53">
        <w:rPr>
          <w:rFonts w:ascii="Calibri" w:hAnsi="Calibri" w:cs="Calibri"/>
        </w:rPr>
        <w:t xml:space="preserve">The </w:t>
      </w:r>
      <w:r w:rsidR="00432650" w:rsidRPr="007D4C53">
        <w:rPr>
          <w:rFonts w:ascii="Calibri" w:hAnsi="Calibri" w:cs="Calibri"/>
        </w:rPr>
        <w:t>College</w:t>
      </w:r>
      <w:r w:rsidRPr="007D4C53">
        <w:rPr>
          <w:rFonts w:ascii="Calibri" w:hAnsi="Calibri" w:cs="Calibri"/>
        </w:rPr>
        <w:t xml:space="preserve"> reco</w:t>
      </w:r>
      <w:r w:rsidR="00FC74DC" w:rsidRPr="007D4C53">
        <w:rPr>
          <w:rFonts w:ascii="Calibri" w:hAnsi="Calibri" w:cs="Calibri"/>
        </w:rPr>
        <w:t xml:space="preserve">gnises the need to </w:t>
      </w:r>
      <w:r w:rsidR="00BD7400" w:rsidRPr="007D4C53">
        <w:rPr>
          <w:rFonts w:ascii="Calibri" w:hAnsi="Calibri" w:cs="Calibri"/>
        </w:rPr>
        <w:t>benchmark the</w:t>
      </w:r>
      <w:r w:rsidR="00FC74DC" w:rsidRPr="007D4C53">
        <w:rPr>
          <w:rFonts w:ascii="Calibri" w:hAnsi="Calibri" w:cs="Calibri"/>
        </w:rPr>
        <w:t xml:space="preserve"> effectiveness of stude</w:t>
      </w:r>
      <w:r w:rsidR="00432650" w:rsidRPr="007D4C53">
        <w:rPr>
          <w:rFonts w:ascii="Calibri" w:hAnsi="Calibri" w:cs="Calibri"/>
        </w:rPr>
        <w:t>nt engagement as part of the</w:t>
      </w:r>
      <w:r w:rsidR="00A41613" w:rsidRPr="007D4C53">
        <w:rPr>
          <w:rFonts w:ascii="Calibri" w:hAnsi="Calibri" w:cs="Calibri"/>
        </w:rPr>
        <w:t xml:space="preserve"> quality assurance </w:t>
      </w:r>
      <w:r w:rsidR="00BD7400" w:rsidRPr="007D4C53">
        <w:rPr>
          <w:rFonts w:ascii="Calibri" w:hAnsi="Calibri" w:cs="Calibri"/>
        </w:rPr>
        <w:t>processes</w:t>
      </w:r>
      <w:r w:rsidR="00432650" w:rsidRPr="007D4C53">
        <w:rPr>
          <w:rFonts w:ascii="Calibri" w:hAnsi="Calibri" w:cs="Calibri"/>
        </w:rPr>
        <w:t>. The College is able to review its position against NUS benchmarks</w:t>
      </w:r>
      <w:r w:rsidR="00A32230" w:rsidRPr="007D4C53">
        <w:rPr>
          <w:rFonts w:ascii="Calibri" w:hAnsi="Calibri" w:cs="Calibri"/>
        </w:rPr>
        <w:t xml:space="preserve"> </w:t>
      </w:r>
      <w:r w:rsidR="00432650" w:rsidRPr="007D4C53">
        <w:rPr>
          <w:rFonts w:ascii="Calibri" w:hAnsi="Calibri" w:cs="Calibri"/>
        </w:rPr>
        <w:t xml:space="preserve">and </w:t>
      </w:r>
      <w:proofErr w:type="spellStart"/>
      <w:r w:rsidR="00033510" w:rsidRPr="007D4C53">
        <w:rPr>
          <w:rFonts w:ascii="Calibri" w:hAnsi="Calibri" w:cs="Calibri"/>
        </w:rPr>
        <w:t>OfS</w:t>
      </w:r>
      <w:proofErr w:type="spellEnd"/>
      <w:r w:rsidR="00033510" w:rsidRPr="007D4C53">
        <w:rPr>
          <w:rFonts w:ascii="Calibri" w:hAnsi="Calibri" w:cs="Calibri"/>
        </w:rPr>
        <w:t xml:space="preserve"> data</w:t>
      </w:r>
      <w:r w:rsidR="00A32230" w:rsidRPr="007D4C53">
        <w:rPr>
          <w:rFonts w:ascii="Calibri" w:hAnsi="Calibri" w:cs="Calibri"/>
        </w:rPr>
        <w:t xml:space="preserve">. </w:t>
      </w:r>
    </w:p>
    <w:p w14:paraId="66FBB149" w14:textId="456F04A0" w:rsidR="00432650" w:rsidRPr="007D4C53" w:rsidRDefault="003217F7" w:rsidP="007D4C53">
      <w:pPr>
        <w:widowControl w:val="0"/>
        <w:tabs>
          <w:tab w:val="left" w:pos="4402"/>
        </w:tabs>
        <w:autoSpaceDE w:val="0"/>
        <w:autoSpaceDN w:val="0"/>
        <w:adjustRightInd w:val="0"/>
        <w:spacing w:after="0" w:line="240" w:lineRule="auto"/>
        <w:jc w:val="both"/>
        <w:rPr>
          <w:rFonts w:ascii="Calibri" w:eastAsia="Times New Roman" w:hAnsi="Calibri" w:cs="Calibri"/>
          <w:sz w:val="24"/>
          <w:szCs w:val="24"/>
          <w:lang w:eastAsia="en-GB"/>
        </w:rPr>
      </w:pPr>
      <w:r w:rsidRPr="007D4C53">
        <w:rPr>
          <w:rFonts w:ascii="Calibri" w:eastAsia="Times New Roman" w:hAnsi="Calibri" w:cs="Calibri"/>
          <w:b/>
          <w:lang w:eastAsia="en-GB"/>
        </w:rPr>
        <w:t xml:space="preserve">       </w:t>
      </w:r>
      <w:r w:rsidR="00432650" w:rsidRPr="007D4C53">
        <w:rPr>
          <w:rFonts w:ascii="Calibri" w:eastAsia="Times New Roman" w:hAnsi="Calibri" w:cs="Calibri"/>
          <w:b/>
          <w:sz w:val="24"/>
          <w:szCs w:val="24"/>
          <w:lang w:eastAsia="en-GB"/>
        </w:rPr>
        <w:t>Responsibilities</w:t>
      </w:r>
    </w:p>
    <w:p w14:paraId="60CD1868" w14:textId="77777777" w:rsidR="00432650" w:rsidRPr="007D4C53" w:rsidRDefault="00432650" w:rsidP="007D4C53">
      <w:pPr>
        <w:widowControl w:val="0"/>
        <w:tabs>
          <w:tab w:val="left" w:pos="4402"/>
        </w:tabs>
        <w:autoSpaceDE w:val="0"/>
        <w:autoSpaceDN w:val="0"/>
        <w:adjustRightInd w:val="0"/>
        <w:spacing w:after="0" w:line="240" w:lineRule="auto"/>
        <w:jc w:val="both"/>
        <w:rPr>
          <w:rFonts w:ascii="Calibri" w:eastAsia="Times New Roman" w:hAnsi="Calibri" w:cs="Calibri"/>
          <w:lang w:eastAsia="en-GB"/>
        </w:rPr>
      </w:pPr>
    </w:p>
    <w:p w14:paraId="229AEA18" w14:textId="6A2F21E3" w:rsidR="004B1F4F" w:rsidRPr="007D4C53" w:rsidRDefault="00432650" w:rsidP="007D4C53">
      <w:pPr>
        <w:ind w:left="360"/>
        <w:jc w:val="both"/>
        <w:rPr>
          <w:rFonts w:ascii="Calibri" w:hAnsi="Calibri" w:cs="Calibri"/>
        </w:rPr>
      </w:pPr>
      <w:r w:rsidRPr="007D4C53">
        <w:rPr>
          <w:rFonts w:ascii="Calibri" w:eastAsia="Times New Roman" w:hAnsi="Calibri" w:cs="Calibri"/>
          <w:lang w:eastAsia="en-GB"/>
        </w:rPr>
        <w:t xml:space="preserve">The </w:t>
      </w:r>
      <w:r w:rsidR="005E5FA3" w:rsidRPr="007D4C53">
        <w:rPr>
          <w:rFonts w:ascii="Calibri" w:eastAsia="Times New Roman" w:hAnsi="Calibri" w:cs="Calibri"/>
          <w:lang w:eastAsia="en-GB"/>
        </w:rPr>
        <w:t>Principal, Heads of Programme and Programme Managers are responsible for ensuring that</w:t>
      </w:r>
      <w:r w:rsidRPr="007D4C53">
        <w:rPr>
          <w:rFonts w:ascii="Calibri" w:eastAsia="Times New Roman" w:hAnsi="Calibri" w:cs="Calibri"/>
          <w:lang w:eastAsia="en-GB"/>
        </w:rPr>
        <w:t xml:space="preserve"> students are informed of the opportunities for feedback and participation as student representatives and as members of the Student Council. Day to day responsibility is delegated to the Student Services Manager and to Co</w:t>
      </w:r>
      <w:r w:rsidR="009D00FC" w:rsidRPr="007D4C53">
        <w:rPr>
          <w:rFonts w:ascii="Calibri" w:eastAsia="Times New Roman" w:hAnsi="Calibri" w:cs="Calibri"/>
          <w:lang w:eastAsia="en-GB"/>
        </w:rPr>
        <w:t xml:space="preserve">urse Managers and </w:t>
      </w:r>
      <w:r w:rsidR="007D4C53">
        <w:rPr>
          <w:rFonts w:ascii="Calibri" w:eastAsia="Times New Roman" w:hAnsi="Calibri" w:cs="Calibri"/>
          <w:lang w:eastAsia="en-GB"/>
        </w:rPr>
        <w:t xml:space="preserve">Course </w:t>
      </w:r>
      <w:r w:rsidR="009D00FC" w:rsidRPr="007D4C53">
        <w:rPr>
          <w:rFonts w:ascii="Calibri" w:eastAsia="Times New Roman" w:hAnsi="Calibri" w:cs="Calibri"/>
          <w:lang w:eastAsia="en-GB"/>
        </w:rPr>
        <w:t>Administrator</w:t>
      </w:r>
      <w:r w:rsidR="007D4C53">
        <w:rPr>
          <w:rFonts w:ascii="Calibri" w:eastAsia="Times New Roman" w:hAnsi="Calibri" w:cs="Calibri"/>
          <w:lang w:eastAsia="en-GB"/>
        </w:rPr>
        <w:t>s/Coordinators</w:t>
      </w:r>
      <w:r w:rsidR="009D00FC" w:rsidRPr="007D4C53">
        <w:rPr>
          <w:rFonts w:ascii="Calibri" w:eastAsia="Times New Roman" w:hAnsi="Calibri" w:cs="Calibri"/>
          <w:lang w:eastAsia="en-GB"/>
        </w:rPr>
        <w:t>.</w:t>
      </w:r>
    </w:p>
    <w:sectPr w:rsidR="004B1F4F" w:rsidRPr="007D4C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15DE" w14:textId="77777777" w:rsidR="0056464B" w:rsidRDefault="0056464B" w:rsidP="00A35697">
      <w:pPr>
        <w:spacing w:after="0" w:line="240" w:lineRule="auto"/>
      </w:pPr>
      <w:r>
        <w:separator/>
      </w:r>
    </w:p>
  </w:endnote>
  <w:endnote w:type="continuationSeparator" w:id="0">
    <w:p w14:paraId="696F2F4E" w14:textId="77777777" w:rsidR="0056464B" w:rsidRDefault="0056464B" w:rsidP="00A35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A85A" w14:textId="77777777" w:rsidR="00A74523" w:rsidRDefault="00A74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79932"/>
      <w:docPartObj>
        <w:docPartGallery w:val="Page Numbers (Bottom of Page)"/>
        <w:docPartUnique/>
      </w:docPartObj>
    </w:sdtPr>
    <w:sdtEndPr>
      <w:rPr>
        <w:noProof/>
      </w:rPr>
    </w:sdtEndPr>
    <w:sdtContent>
      <w:p w14:paraId="0F5F3ABA" w14:textId="77777777" w:rsidR="00B46B88" w:rsidRDefault="00B46B88">
        <w:pPr>
          <w:pStyle w:val="Footer"/>
          <w:jc w:val="right"/>
        </w:pPr>
        <w:r>
          <w:fldChar w:fldCharType="begin"/>
        </w:r>
        <w:r>
          <w:instrText xml:space="preserve"> PAGE   \* MERGEFORMAT </w:instrText>
        </w:r>
        <w:r>
          <w:fldChar w:fldCharType="separate"/>
        </w:r>
        <w:r w:rsidR="009D00FC">
          <w:rPr>
            <w:noProof/>
          </w:rPr>
          <w:t>3</w:t>
        </w:r>
        <w:r>
          <w:rPr>
            <w:noProof/>
          </w:rPr>
          <w:fldChar w:fldCharType="end"/>
        </w:r>
      </w:p>
    </w:sdtContent>
  </w:sdt>
  <w:p w14:paraId="535CA95B" w14:textId="2D1B1A1A" w:rsidR="00B46B88" w:rsidRDefault="00076BAC">
    <w:pPr>
      <w:pStyle w:val="Footer"/>
    </w:pPr>
    <w:r>
      <w:t>Student Engagement &amp; Enhancement Policy                  V</w:t>
    </w:r>
    <w:r w:rsidR="00A23CCE">
      <w:t>ersion</w:t>
    </w:r>
    <w:r>
      <w:t xml:space="preserve"> </w:t>
    </w:r>
    <w:r>
      <w:t>1.</w:t>
    </w:r>
    <w:r w:rsidR="00A74523">
      <w:t>5</w:t>
    </w:r>
    <w:r>
      <w:t xml:space="preserve">                                </w:t>
    </w:r>
    <w:r w:rsidR="00A23CCE">
      <w:t>January 202</w:t>
    </w:r>
    <w:r w:rsidR="00A74523">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DAB5" w14:textId="77777777" w:rsidR="00A74523" w:rsidRDefault="00A74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7704" w14:textId="77777777" w:rsidR="0056464B" w:rsidRDefault="0056464B" w:rsidP="00A35697">
      <w:pPr>
        <w:spacing w:after="0" w:line="240" w:lineRule="auto"/>
      </w:pPr>
      <w:r>
        <w:separator/>
      </w:r>
    </w:p>
  </w:footnote>
  <w:footnote w:type="continuationSeparator" w:id="0">
    <w:p w14:paraId="3D3DDF6A" w14:textId="77777777" w:rsidR="0056464B" w:rsidRDefault="0056464B" w:rsidP="00A35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A604" w14:textId="77777777" w:rsidR="00A74523" w:rsidRDefault="00A74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D1D2" w14:textId="77777777" w:rsidR="00B46B88" w:rsidRPr="00624E37" w:rsidRDefault="00B46B88" w:rsidP="00624E37">
    <w:pPr>
      <w:pStyle w:val="Header"/>
    </w:pPr>
    <w:r>
      <w:rPr>
        <w:noProof/>
        <w:lang w:eastAsia="en-GB"/>
      </w:rPr>
      <w:drawing>
        <wp:anchor distT="0" distB="0" distL="114300" distR="114300" simplePos="0" relativeHeight="251659264" behindDoc="1" locked="0" layoutInCell="1" allowOverlap="1" wp14:anchorId="6E74688E" wp14:editId="58FE5348">
          <wp:simplePos x="0" y="0"/>
          <wp:positionH relativeFrom="margin">
            <wp:posOffset>-104775</wp:posOffset>
          </wp:positionH>
          <wp:positionV relativeFrom="paragraph">
            <wp:posOffset>-220980</wp:posOffset>
          </wp:positionV>
          <wp:extent cx="1076325" cy="523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C1D4" w14:textId="77777777" w:rsidR="00A74523" w:rsidRDefault="00A7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3E1"/>
    <w:multiLevelType w:val="hybridMultilevel"/>
    <w:tmpl w:val="579C697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0362F0"/>
    <w:multiLevelType w:val="hybridMultilevel"/>
    <w:tmpl w:val="F61A0B0E"/>
    <w:lvl w:ilvl="0" w:tplc="794250C2">
      <w:start w:val="1"/>
      <w:numFmt w:val="decimal"/>
      <w:lvlText w:val="%1."/>
      <w:lvlJc w:val="left"/>
      <w:pPr>
        <w:ind w:left="643"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9424C"/>
    <w:multiLevelType w:val="hybridMultilevel"/>
    <w:tmpl w:val="438A8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C847B00"/>
    <w:multiLevelType w:val="hybridMultilevel"/>
    <w:tmpl w:val="1390DA9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2D3804DC"/>
    <w:multiLevelType w:val="hybridMultilevel"/>
    <w:tmpl w:val="5B58CAC2"/>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5" w15:restartNumberingAfterBreak="0">
    <w:nsid w:val="2E162F25"/>
    <w:multiLevelType w:val="hybridMultilevel"/>
    <w:tmpl w:val="B69CF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BB115A"/>
    <w:multiLevelType w:val="hybridMultilevel"/>
    <w:tmpl w:val="BF5CC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A45ACC"/>
    <w:multiLevelType w:val="hybridMultilevel"/>
    <w:tmpl w:val="F6B2B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402723"/>
    <w:multiLevelType w:val="hybridMultilevel"/>
    <w:tmpl w:val="804684A6"/>
    <w:lvl w:ilvl="0" w:tplc="6684300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6793573">
    <w:abstractNumId w:val="8"/>
  </w:num>
  <w:num w:numId="2" w16cid:durableId="1126315686">
    <w:abstractNumId w:val="7"/>
  </w:num>
  <w:num w:numId="3" w16cid:durableId="275337197">
    <w:abstractNumId w:val="1"/>
  </w:num>
  <w:num w:numId="4" w16cid:durableId="324670746">
    <w:abstractNumId w:val="2"/>
  </w:num>
  <w:num w:numId="5" w16cid:durableId="649136627">
    <w:abstractNumId w:val="6"/>
  </w:num>
  <w:num w:numId="6" w16cid:durableId="1013191494">
    <w:abstractNumId w:val="4"/>
  </w:num>
  <w:num w:numId="7" w16cid:durableId="438329985">
    <w:abstractNumId w:val="3"/>
  </w:num>
  <w:num w:numId="8" w16cid:durableId="1771243193">
    <w:abstractNumId w:val="0"/>
  </w:num>
  <w:num w:numId="9" w16cid:durableId="726610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4F"/>
    <w:rsid w:val="000008E8"/>
    <w:rsid w:val="000104CB"/>
    <w:rsid w:val="00025F0A"/>
    <w:rsid w:val="00033510"/>
    <w:rsid w:val="00050B81"/>
    <w:rsid w:val="00076BAC"/>
    <w:rsid w:val="000A4548"/>
    <w:rsid w:val="000D4985"/>
    <w:rsid w:val="000F1AC9"/>
    <w:rsid w:val="001404A7"/>
    <w:rsid w:val="00147AE3"/>
    <w:rsid w:val="00185CD2"/>
    <w:rsid w:val="001B2DFE"/>
    <w:rsid w:val="001D00B2"/>
    <w:rsid w:val="001F509D"/>
    <w:rsid w:val="00246C1C"/>
    <w:rsid w:val="00267406"/>
    <w:rsid w:val="00291E90"/>
    <w:rsid w:val="002960C3"/>
    <w:rsid w:val="002B235D"/>
    <w:rsid w:val="002C516A"/>
    <w:rsid w:val="002C78F5"/>
    <w:rsid w:val="003217F7"/>
    <w:rsid w:val="003A4BF8"/>
    <w:rsid w:val="003D2C56"/>
    <w:rsid w:val="003F1EC7"/>
    <w:rsid w:val="003F4FB6"/>
    <w:rsid w:val="003F6EFA"/>
    <w:rsid w:val="00403129"/>
    <w:rsid w:val="00406BD0"/>
    <w:rsid w:val="00432650"/>
    <w:rsid w:val="00452364"/>
    <w:rsid w:val="004A08F4"/>
    <w:rsid w:val="004B1F4F"/>
    <w:rsid w:val="004D6328"/>
    <w:rsid w:val="00524E7B"/>
    <w:rsid w:val="00553D0B"/>
    <w:rsid w:val="0056464B"/>
    <w:rsid w:val="005C1DB4"/>
    <w:rsid w:val="005E5FA3"/>
    <w:rsid w:val="005E6CD5"/>
    <w:rsid w:val="006213ED"/>
    <w:rsid w:val="00624E37"/>
    <w:rsid w:val="006B22F1"/>
    <w:rsid w:val="006D6AE2"/>
    <w:rsid w:val="00766757"/>
    <w:rsid w:val="00770A3A"/>
    <w:rsid w:val="007D4C53"/>
    <w:rsid w:val="007F0885"/>
    <w:rsid w:val="007F2374"/>
    <w:rsid w:val="00822567"/>
    <w:rsid w:val="00843176"/>
    <w:rsid w:val="00884959"/>
    <w:rsid w:val="00885505"/>
    <w:rsid w:val="008863FB"/>
    <w:rsid w:val="00920598"/>
    <w:rsid w:val="00962549"/>
    <w:rsid w:val="00986E3A"/>
    <w:rsid w:val="009D00FC"/>
    <w:rsid w:val="00A017C1"/>
    <w:rsid w:val="00A23CCE"/>
    <w:rsid w:val="00A27400"/>
    <w:rsid w:val="00A32230"/>
    <w:rsid w:val="00A35697"/>
    <w:rsid w:val="00A41613"/>
    <w:rsid w:val="00A74523"/>
    <w:rsid w:val="00A85458"/>
    <w:rsid w:val="00AB631F"/>
    <w:rsid w:val="00B46B88"/>
    <w:rsid w:val="00B61107"/>
    <w:rsid w:val="00BD7400"/>
    <w:rsid w:val="00C07355"/>
    <w:rsid w:val="00C42DC1"/>
    <w:rsid w:val="00CA36D1"/>
    <w:rsid w:val="00CB0190"/>
    <w:rsid w:val="00CC5B8D"/>
    <w:rsid w:val="00D7483E"/>
    <w:rsid w:val="00DF0220"/>
    <w:rsid w:val="00E53D83"/>
    <w:rsid w:val="00E67EE5"/>
    <w:rsid w:val="00EA75AA"/>
    <w:rsid w:val="00F10D7A"/>
    <w:rsid w:val="00F52645"/>
    <w:rsid w:val="00F72C67"/>
    <w:rsid w:val="00FC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A39F"/>
  <w15:docId w15:val="{6C5FE24E-3FF2-40CA-B331-D15A4041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697"/>
  </w:style>
  <w:style w:type="paragraph" w:styleId="Footer">
    <w:name w:val="footer"/>
    <w:basedOn w:val="Normal"/>
    <w:link w:val="FooterChar"/>
    <w:uiPriority w:val="99"/>
    <w:unhideWhenUsed/>
    <w:rsid w:val="00A35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697"/>
  </w:style>
  <w:style w:type="paragraph" w:styleId="ListParagraph">
    <w:name w:val="List Paragraph"/>
    <w:basedOn w:val="Normal"/>
    <w:uiPriority w:val="34"/>
    <w:qFormat/>
    <w:rsid w:val="00A35697"/>
    <w:pPr>
      <w:ind w:left="720"/>
      <w:contextualSpacing/>
    </w:pPr>
  </w:style>
  <w:style w:type="paragraph" w:styleId="BalloonText">
    <w:name w:val="Balloon Text"/>
    <w:basedOn w:val="Normal"/>
    <w:link w:val="BalloonTextChar"/>
    <w:uiPriority w:val="99"/>
    <w:semiHidden/>
    <w:unhideWhenUsed/>
    <w:rsid w:val="00A32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 Taussig</dc:creator>
  <cp:lastModifiedBy>Arshad Mehmood</cp:lastModifiedBy>
  <cp:revision>2</cp:revision>
  <cp:lastPrinted>2014-09-17T12:42:00Z</cp:lastPrinted>
  <dcterms:created xsi:type="dcterms:W3CDTF">2026-02-24T14:24:00Z</dcterms:created>
  <dcterms:modified xsi:type="dcterms:W3CDTF">2026-02-24T14:24:00Z</dcterms:modified>
</cp:coreProperties>
</file>