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22E7" w14:textId="77777777" w:rsidR="00F82E4C" w:rsidRDefault="001379B3">
      <w:pPr>
        <w:pStyle w:val="BodyText"/>
        <w:ind w:left="7923"/>
        <w:rPr>
          <w:rFonts w:ascii="Times New Roman"/>
          <w:sz w:val="20"/>
        </w:rPr>
      </w:pPr>
      <w:r>
        <w:rPr>
          <w:rFonts w:ascii="Times New Roman"/>
          <w:noProof/>
          <w:sz w:val="20"/>
        </w:rPr>
        <w:drawing>
          <wp:inline distT="0" distB="0" distL="0" distR="0" wp14:anchorId="78B46BC9" wp14:editId="3C980185">
            <wp:extent cx="2105299" cy="7980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05299" cy="798099"/>
                    </a:xfrm>
                    <a:prstGeom prst="rect">
                      <a:avLst/>
                    </a:prstGeom>
                  </pic:spPr>
                </pic:pic>
              </a:graphicData>
            </a:graphic>
          </wp:inline>
        </w:drawing>
      </w:r>
    </w:p>
    <w:p w14:paraId="59B0B595" w14:textId="77777777" w:rsidR="00F82E4C" w:rsidRDefault="00F82E4C">
      <w:pPr>
        <w:pStyle w:val="BodyText"/>
        <w:rPr>
          <w:rFonts w:ascii="Times New Roman"/>
          <w:sz w:val="20"/>
        </w:rPr>
      </w:pPr>
    </w:p>
    <w:p w14:paraId="6B3301C6" w14:textId="77777777" w:rsidR="00F82E4C" w:rsidRDefault="00F82E4C">
      <w:pPr>
        <w:pStyle w:val="BodyText"/>
        <w:rPr>
          <w:rFonts w:ascii="Times New Roman"/>
          <w:sz w:val="20"/>
        </w:rPr>
      </w:pPr>
    </w:p>
    <w:p w14:paraId="1ED7F14F" w14:textId="77777777" w:rsidR="00F82E4C" w:rsidRDefault="00F82E4C">
      <w:pPr>
        <w:pStyle w:val="BodyText"/>
        <w:rPr>
          <w:rFonts w:ascii="Times New Roman"/>
          <w:sz w:val="20"/>
        </w:rPr>
      </w:pPr>
    </w:p>
    <w:p w14:paraId="5D511839" w14:textId="77777777" w:rsidR="00F82E4C" w:rsidRDefault="00F82E4C">
      <w:pPr>
        <w:pStyle w:val="BodyText"/>
        <w:rPr>
          <w:rFonts w:ascii="Times New Roman"/>
          <w:sz w:val="20"/>
        </w:rPr>
      </w:pPr>
    </w:p>
    <w:p w14:paraId="0B1B2936" w14:textId="77777777" w:rsidR="00F82E4C" w:rsidRDefault="001379B3">
      <w:pPr>
        <w:pStyle w:val="BodyText"/>
        <w:spacing w:before="181"/>
        <w:rPr>
          <w:rFonts w:ascii="Times New Roman"/>
          <w:sz w:val="20"/>
        </w:rPr>
      </w:pPr>
      <w:r>
        <w:rPr>
          <w:rFonts w:ascii="Times New Roman"/>
          <w:noProof/>
          <w:sz w:val="20"/>
        </w:rPr>
        <w:drawing>
          <wp:anchor distT="0" distB="0" distL="0" distR="0" simplePos="0" relativeHeight="487587840" behindDoc="1" locked="0" layoutInCell="1" allowOverlap="1" wp14:anchorId="2E7F1CC4" wp14:editId="5D7F4FB0">
            <wp:simplePos x="0" y="0"/>
            <wp:positionH relativeFrom="page">
              <wp:posOffset>1704975</wp:posOffset>
            </wp:positionH>
            <wp:positionV relativeFrom="paragraph">
              <wp:posOffset>276782</wp:posOffset>
            </wp:positionV>
            <wp:extent cx="4497152" cy="185927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497152" cy="1859279"/>
                    </a:xfrm>
                    <a:prstGeom prst="rect">
                      <a:avLst/>
                    </a:prstGeom>
                  </pic:spPr>
                </pic:pic>
              </a:graphicData>
            </a:graphic>
          </wp:anchor>
        </w:drawing>
      </w:r>
    </w:p>
    <w:p w14:paraId="2C08C2AD" w14:textId="77777777" w:rsidR="00F82E4C" w:rsidRDefault="00F82E4C">
      <w:pPr>
        <w:pStyle w:val="BodyText"/>
        <w:rPr>
          <w:rFonts w:ascii="Times New Roman"/>
          <w:sz w:val="62"/>
        </w:rPr>
      </w:pPr>
    </w:p>
    <w:p w14:paraId="67213A51" w14:textId="77777777" w:rsidR="00F82E4C" w:rsidRDefault="00F82E4C">
      <w:pPr>
        <w:pStyle w:val="BodyText"/>
        <w:rPr>
          <w:rFonts w:ascii="Times New Roman"/>
          <w:sz w:val="62"/>
        </w:rPr>
      </w:pPr>
    </w:p>
    <w:p w14:paraId="00C71C9B" w14:textId="77777777" w:rsidR="00F82E4C" w:rsidRDefault="00F82E4C">
      <w:pPr>
        <w:pStyle w:val="BodyText"/>
        <w:spacing w:before="537"/>
        <w:rPr>
          <w:rFonts w:ascii="Times New Roman"/>
          <w:sz w:val="62"/>
        </w:rPr>
      </w:pPr>
    </w:p>
    <w:p w14:paraId="71A11E5A" w14:textId="77777777" w:rsidR="00F82E4C" w:rsidRDefault="001379B3">
      <w:pPr>
        <w:pStyle w:val="Title"/>
      </w:pPr>
      <w:r>
        <w:rPr>
          <w:color w:val="696363"/>
        </w:rPr>
        <w:t>COURSE</w:t>
      </w:r>
      <w:r>
        <w:rPr>
          <w:color w:val="696363"/>
          <w:spacing w:val="-26"/>
        </w:rPr>
        <w:t xml:space="preserve"> </w:t>
      </w:r>
      <w:r>
        <w:rPr>
          <w:color w:val="696363"/>
          <w:spacing w:val="-2"/>
        </w:rPr>
        <w:t>SPECIFICATION</w:t>
      </w:r>
    </w:p>
    <w:p w14:paraId="4D165DCE" w14:textId="77777777" w:rsidR="00F82E4C" w:rsidRDefault="00F82E4C">
      <w:pPr>
        <w:pStyle w:val="BodyText"/>
        <w:spacing w:before="210"/>
        <w:rPr>
          <w:rFonts w:ascii="Arial"/>
          <w:b/>
          <w:sz w:val="62"/>
        </w:rPr>
      </w:pPr>
    </w:p>
    <w:p w14:paraId="6E1977A2" w14:textId="77777777" w:rsidR="00F82E4C" w:rsidRDefault="001379B3">
      <w:pPr>
        <w:spacing w:line="266" w:lineRule="auto"/>
        <w:ind w:left="1107" w:right="974" w:hanging="10"/>
        <w:rPr>
          <w:rFonts w:ascii="Arial"/>
          <w:b/>
          <w:sz w:val="60"/>
        </w:rPr>
      </w:pPr>
      <w:r>
        <w:rPr>
          <w:rFonts w:ascii="Arial"/>
          <w:b/>
          <w:color w:val="562B30"/>
          <w:sz w:val="60"/>
        </w:rPr>
        <w:t>BA (Hons) Business Management</w:t>
      </w:r>
      <w:r>
        <w:rPr>
          <w:rFonts w:ascii="Arial"/>
          <w:b/>
          <w:color w:val="562B30"/>
          <w:spacing w:val="-18"/>
          <w:sz w:val="60"/>
        </w:rPr>
        <w:t xml:space="preserve"> </w:t>
      </w:r>
      <w:r>
        <w:rPr>
          <w:rFonts w:ascii="Arial"/>
          <w:b/>
          <w:color w:val="562B30"/>
          <w:sz w:val="60"/>
        </w:rPr>
        <w:t>and</w:t>
      </w:r>
      <w:r>
        <w:rPr>
          <w:rFonts w:ascii="Arial"/>
          <w:b/>
          <w:color w:val="562B30"/>
          <w:spacing w:val="-18"/>
          <w:sz w:val="60"/>
        </w:rPr>
        <w:t xml:space="preserve"> </w:t>
      </w:r>
      <w:r>
        <w:rPr>
          <w:rFonts w:ascii="Arial"/>
          <w:b/>
          <w:color w:val="562B30"/>
          <w:sz w:val="60"/>
        </w:rPr>
        <w:t>Sustainability</w:t>
      </w:r>
    </w:p>
    <w:p w14:paraId="620F6CD9" w14:textId="77777777" w:rsidR="00F82E4C" w:rsidRDefault="00F82E4C">
      <w:pPr>
        <w:spacing w:line="266" w:lineRule="auto"/>
        <w:rPr>
          <w:rFonts w:ascii="Arial"/>
          <w:b/>
          <w:sz w:val="60"/>
        </w:rPr>
        <w:sectPr w:rsidR="00F82E4C">
          <w:type w:val="continuous"/>
          <w:pgSz w:w="11910" w:h="16840"/>
          <w:pgMar w:top="1720" w:right="283" w:bottom="280" w:left="141" w:header="720" w:footer="720" w:gutter="0"/>
          <w:cols w:space="720"/>
        </w:sectPr>
      </w:pPr>
    </w:p>
    <w:p w14:paraId="04CFA95C" w14:textId="77777777" w:rsidR="00F82E4C" w:rsidRDefault="00F82E4C">
      <w:pPr>
        <w:pStyle w:val="BodyText"/>
        <w:rPr>
          <w:rFonts w:ascii="Arial"/>
          <w:b/>
          <w:sz w:val="20"/>
        </w:rPr>
      </w:pPr>
    </w:p>
    <w:p w14:paraId="2DA0F0CF" w14:textId="77777777" w:rsidR="00F82E4C" w:rsidRDefault="00F82E4C">
      <w:pPr>
        <w:pStyle w:val="BodyText"/>
        <w:spacing w:before="83"/>
        <w:rPr>
          <w:rFonts w:ascii="Arial"/>
          <w:b/>
          <w:sz w:val="20"/>
        </w:rPr>
      </w:pPr>
    </w:p>
    <w:p w14:paraId="12430C7E" w14:textId="77777777" w:rsidR="00F82E4C" w:rsidRDefault="001379B3">
      <w:pPr>
        <w:pStyle w:val="BodyText"/>
        <w:ind w:left="1376"/>
        <w:rPr>
          <w:rFonts w:ascii="Arial"/>
          <w:sz w:val="20"/>
        </w:rPr>
      </w:pPr>
      <w:r>
        <w:rPr>
          <w:rFonts w:ascii="Arial"/>
          <w:noProof/>
          <w:sz w:val="20"/>
        </w:rPr>
        <mc:AlternateContent>
          <mc:Choice Requires="wps">
            <w:drawing>
              <wp:inline distT="0" distB="0" distL="0" distR="0" wp14:anchorId="7820ED86" wp14:editId="22451EAC">
                <wp:extent cx="5669280" cy="35369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353695"/>
                        </a:xfrm>
                        <a:prstGeom prst="rect">
                          <a:avLst/>
                        </a:prstGeom>
                        <a:solidFill>
                          <a:srgbClr val="552B30"/>
                        </a:solidFill>
                      </wps:spPr>
                      <wps:txbx>
                        <w:txbxContent>
                          <w:p w14:paraId="592217DA" w14:textId="77777777" w:rsidR="00F82E4C" w:rsidRDefault="001379B3">
                            <w:pPr>
                              <w:spacing w:line="264" w:lineRule="auto"/>
                              <w:ind w:left="3634" w:hanging="2855"/>
                              <w:rPr>
                                <w:rFonts w:ascii="Arial"/>
                                <w:b/>
                                <w:color w:val="000000"/>
                              </w:rPr>
                            </w:pPr>
                            <w:r>
                              <w:rPr>
                                <w:rFonts w:ascii="Arial"/>
                                <w:b/>
                                <w:color w:val="FFFFFF"/>
                              </w:rPr>
                              <w:t>PROGRAMME</w:t>
                            </w:r>
                            <w:r>
                              <w:rPr>
                                <w:rFonts w:ascii="Arial"/>
                                <w:b/>
                                <w:color w:val="FFFFFF"/>
                                <w:spacing w:val="-11"/>
                              </w:rPr>
                              <w:t xml:space="preserve"> </w:t>
                            </w:r>
                            <w:r>
                              <w:rPr>
                                <w:rFonts w:ascii="Arial"/>
                                <w:b/>
                                <w:color w:val="FFFFFF"/>
                              </w:rPr>
                              <w:t>SPECIFICATION</w:t>
                            </w:r>
                            <w:r>
                              <w:rPr>
                                <w:rFonts w:ascii="Arial"/>
                                <w:b/>
                                <w:color w:val="FFFFFF"/>
                                <w:spacing w:val="-9"/>
                              </w:rPr>
                              <w:t xml:space="preserve"> </w:t>
                            </w:r>
                            <w:r>
                              <w:rPr>
                                <w:rFonts w:ascii="Arial"/>
                                <w:b/>
                                <w:color w:val="FFFFFF"/>
                              </w:rPr>
                              <w:t>BA(Hons)</w:t>
                            </w:r>
                            <w:r>
                              <w:rPr>
                                <w:rFonts w:ascii="Arial"/>
                                <w:b/>
                                <w:color w:val="FFFFFF"/>
                                <w:spacing w:val="-12"/>
                              </w:rPr>
                              <w:t xml:space="preserve"> </w:t>
                            </w:r>
                            <w:r>
                              <w:rPr>
                                <w:rFonts w:ascii="Arial"/>
                                <w:b/>
                                <w:color w:val="FFFFFF"/>
                              </w:rPr>
                              <w:t>BUSINESS</w:t>
                            </w:r>
                            <w:r>
                              <w:rPr>
                                <w:rFonts w:ascii="Arial"/>
                                <w:b/>
                                <w:color w:val="FFFFFF"/>
                                <w:spacing w:val="-10"/>
                              </w:rPr>
                              <w:t xml:space="preserve"> </w:t>
                            </w:r>
                            <w:r>
                              <w:rPr>
                                <w:rFonts w:ascii="Arial"/>
                                <w:b/>
                                <w:color w:val="FFFFFF"/>
                              </w:rPr>
                              <w:t>MANAGEMENT</w:t>
                            </w:r>
                            <w:r>
                              <w:rPr>
                                <w:rFonts w:ascii="Arial"/>
                                <w:b/>
                                <w:color w:val="FFFFFF"/>
                                <w:spacing w:val="-12"/>
                              </w:rPr>
                              <w:t xml:space="preserve"> </w:t>
                            </w:r>
                            <w:r>
                              <w:rPr>
                                <w:rFonts w:ascii="Arial"/>
                                <w:b/>
                                <w:color w:val="FFFFFF"/>
                              </w:rPr>
                              <w:t xml:space="preserve">&amp; </w:t>
                            </w:r>
                            <w:r>
                              <w:rPr>
                                <w:rFonts w:ascii="Arial"/>
                                <w:b/>
                                <w:color w:val="FFFFFF"/>
                                <w:spacing w:val="-2"/>
                              </w:rPr>
                              <w:t>SUSTAINABILIY</w:t>
                            </w:r>
                          </w:p>
                        </w:txbxContent>
                      </wps:txbx>
                      <wps:bodyPr wrap="square" lIns="0" tIns="0" rIns="0" bIns="0" rtlCol="0">
                        <a:noAutofit/>
                      </wps:bodyPr>
                    </wps:wsp>
                  </a:graphicData>
                </a:graphic>
              </wp:inline>
            </w:drawing>
          </mc:Choice>
          <mc:Fallback>
            <w:pict>
              <v:shapetype w14:anchorId="7820ED86" id="_x0000_t202" coordsize="21600,21600" o:spt="202" path="m,l,21600r21600,l21600,xe">
                <v:stroke joinstyle="miter"/>
                <v:path gradientshapeok="t" o:connecttype="rect"/>
              </v:shapetype>
              <v:shape id="Textbox 3" o:spid="_x0000_s1026" type="#_x0000_t202" style="width:446.4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" fillcolor="#552b30" stroked="f">
                <v:textbox inset="0,0,0,0">
                  <w:txbxContent>
                    <w:p w14:paraId="592217DA" w14:textId="77777777" w:rsidR="00F82E4C" w:rsidRDefault="001379B3">
                      <w:pPr>
                        <w:spacing w:line="264" w:lineRule="auto"/>
                        <w:ind w:left="3634" w:hanging="2855"/>
                        <w:rPr>
                          <w:rFonts w:ascii="Arial"/>
                          <w:b/>
                          <w:color w:val="000000"/>
                        </w:rPr>
                      </w:pPr>
                      <w:r>
                        <w:rPr>
                          <w:rFonts w:ascii="Arial"/>
                          <w:b/>
                          <w:color w:val="FFFFFF"/>
                        </w:rPr>
                        <w:t>PROGRAMME</w:t>
                      </w:r>
                      <w:r>
                        <w:rPr>
                          <w:rFonts w:ascii="Arial"/>
                          <w:b/>
                          <w:color w:val="FFFFFF"/>
                          <w:spacing w:val="-11"/>
                        </w:rPr>
                        <w:t xml:space="preserve"> </w:t>
                      </w:r>
                      <w:r>
                        <w:rPr>
                          <w:rFonts w:ascii="Arial"/>
                          <w:b/>
                          <w:color w:val="FFFFFF"/>
                        </w:rPr>
                        <w:t>SPECIFICATION</w:t>
                      </w:r>
                      <w:r>
                        <w:rPr>
                          <w:rFonts w:ascii="Arial"/>
                          <w:b/>
                          <w:color w:val="FFFFFF"/>
                          <w:spacing w:val="-9"/>
                        </w:rPr>
                        <w:t xml:space="preserve"> </w:t>
                      </w:r>
                      <w:r>
                        <w:rPr>
                          <w:rFonts w:ascii="Arial"/>
                          <w:b/>
                          <w:color w:val="FFFFFF"/>
                        </w:rPr>
                        <w:t>BA(Hons)</w:t>
                      </w:r>
                      <w:r>
                        <w:rPr>
                          <w:rFonts w:ascii="Arial"/>
                          <w:b/>
                          <w:color w:val="FFFFFF"/>
                          <w:spacing w:val="-12"/>
                        </w:rPr>
                        <w:t xml:space="preserve"> </w:t>
                      </w:r>
                      <w:r>
                        <w:rPr>
                          <w:rFonts w:ascii="Arial"/>
                          <w:b/>
                          <w:color w:val="FFFFFF"/>
                        </w:rPr>
                        <w:t>BUSINESS</w:t>
                      </w:r>
                      <w:r>
                        <w:rPr>
                          <w:rFonts w:ascii="Arial"/>
                          <w:b/>
                          <w:color w:val="FFFFFF"/>
                          <w:spacing w:val="-10"/>
                        </w:rPr>
                        <w:t xml:space="preserve"> </w:t>
                      </w:r>
                      <w:r>
                        <w:rPr>
                          <w:rFonts w:ascii="Arial"/>
                          <w:b/>
                          <w:color w:val="FFFFFF"/>
                        </w:rPr>
                        <w:t>MANAGEMENT</w:t>
                      </w:r>
                      <w:r>
                        <w:rPr>
                          <w:rFonts w:ascii="Arial"/>
                          <w:b/>
                          <w:color w:val="FFFFFF"/>
                          <w:spacing w:val="-12"/>
                        </w:rPr>
                        <w:t xml:space="preserve"> </w:t>
                      </w:r>
                      <w:r>
                        <w:rPr>
                          <w:rFonts w:ascii="Arial"/>
                          <w:b/>
                          <w:color w:val="FFFFFF"/>
                        </w:rPr>
                        <w:t xml:space="preserve">&amp; </w:t>
                      </w:r>
                      <w:r>
                        <w:rPr>
                          <w:rFonts w:ascii="Arial"/>
                          <w:b/>
                          <w:color w:val="FFFFFF"/>
                          <w:spacing w:val="-2"/>
                        </w:rPr>
                        <w:t>SUSTAINABILIY</w:t>
                      </w:r>
                    </w:p>
                  </w:txbxContent>
                </v:textbox>
                <w10:anchorlock/>
              </v:shape>
            </w:pict>
          </mc:Fallback>
        </mc:AlternateContent>
      </w:r>
    </w:p>
    <w:p w14:paraId="314308B4" w14:textId="77777777" w:rsidR="00F82E4C" w:rsidRDefault="00F82E4C">
      <w:pPr>
        <w:pStyle w:val="BodyText"/>
        <w:spacing w:before="6"/>
        <w:rPr>
          <w:rFonts w:ascii="Arial"/>
          <w:b/>
        </w:rPr>
      </w:pPr>
    </w:p>
    <w:p w14:paraId="73B1AD71" w14:textId="77777777" w:rsidR="00F82E4C" w:rsidRDefault="001379B3">
      <w:pPr>
        <w:pStyle w:val="BodyText"/>
        <w:spacing w:before="1" w:line="264" w:lineRule="auto"/>
        <w:ind w:left="1481" w:right="1226" w:firstLine="52"/>
        <w:jc w:val="both"/>
      </w:pPr>
      <w:r>
        <w:t xml:space="preserve">BA (Hons) Business Management and Sustainability course challenges the traditional interpretations of enterprise and will open your mind to a broad range of contemporary themes in business. Our emphasis on ethical business and sustainability will position </w:t>
      </w:r>
      <w:r>
        <w:t>you to create long-lasting value for your organisation and you will learn the practical skills needed to become a responsible business leader.</w:t>
      </w:r>
    </w:p>
    <w:p w14:paraId="0257AFE8" w14:textId="77777777" w:rsidR="00F82E4C" w:rsidRDefault="001379B3">
      <w:pPr>
        <w:pStyle w:val="BodyText"/>
        <w:spacing w:before="91" w:line="264" w:lineRule="auto"/>
        <w:ind w:left="1481" w:right="1228" w:hanging="10"/>
        <w:jc w:val="both"/>
      </w:pPr>
      <w:r>
        <w:t>At CECOS College London, in partnership with Staffordshire University, we follow a structured</w:t>
      </w:r>
      <w:r>
        <w:rPr>
          <w:spacing w:val="-6"/>
        </w:rPr>
        <w:t xml:space="preserve"> </w:t>
      </w:r>
      <w:r>
        <w:t>teaching</w:t>
      </w:r>
      <w:r>
        <w:rPr>
          <w:spacing w:val="-4"/>
        </w:rPr>
        <w:t xml:space="preserve"> </w:t>
      </w:r>
      <w:r>
        <w:t>approach</w:t>
      </w:r>
      <w:r>
        <w:rPr>
          <w:spacing w:val="-2"/>
        </w:rPr>
        <w:t xml:space="preserve"> </w:t>
      </w:r>
      <w:r>
        <w:t>w</w:t>
      </w:r>
      <w:r>
        <w:t>here</w:t>
      </w:r>
      <w:r>
        <w:rPr>
          <w:spacing w:val="-6"/>
        </w:rPr>
        <w:t xml:space="preserve"> </w:t>
      </w:r>
      <w:r>
        <w:t>modules</w:t>
      </w:r>
      <w:r>
        <w:rPr>
          <w:spacing w:val="-4"/>
        </w:rPr>
        <w:t xml:space="preserve"> </w:t>
      </w:r>
      <w:r>
        <w:t>are</w:t>
      </w:r>
      <w:r>
        <w:rPr>
          <w:spacing w:val="-4"/>
        </w:rPr>
        <w:t xml:space="preserve"> </w:t>
      </w:r>
      <w:r>
        <w:t>spread</w:t>
      </w:r>
      <w:r>
        <w:rPr>
          <w:spacing w:val="-4"/>
        </w:rPr>
        <w:t xml:space="preserve"> </w:t>
      </w:r>
      <w:r>
        <w:t>across</w:t>
      </w:r>
      <w:r>
        <w:rPr>
          <w:spacing w:val="-4"/>
        </w:rPr>
        <w:t xml:space="preserve"> </w:t>
      </w:r>
      <w:r>
        <w:t>two</w:t>
      </w:r>
      <w:r>
        <w:rPr>
          <w:spacing w:val="-4"/>
        </w:rPr>
        <w:t xml:space="preserve"> </w:t>
      </w:r>
      <w:r>
        <w:t>academic</w:t>
      </w:r>
      <w:r>
        <w:rPr>
          <w:spacing w:val="-4"/>
        </w:rPr>
        <w:t xml:space="preserve"> </w:t>
      </w:r>
      <w:r>
        <w:t>terms.</w:t>
      </w:r>
      <w:r>
        <w:rPr>
          <w:spacing w:val="-5"/>
        </w:rPr>
        <w:t xml:space="preserve"> </w:t>
      </w:r>
      <w:r>
        <w:t>This allows you sufficient time to study, practice, and complete your tasks and assignments without feeling overwhelmed, supporting a more balanced and focused learning experience.</w:t>
      </w:r>
      <w:r>
        <w:rPr>
          <w:spacing w:val="-10"/>
        </w:rPr>
        <w:t xml:space="preserve"> </w:t>
      </w:r>
      <w:r>
        <w:t>Our</w:t>
      </w:r>
      <w:r>
        <w:rPr>
          <w:spacing w:val="-8"/>
        </w:rPr>
        <w:t xml:space="preserve"> </w:t>
      </w:r>
      <w:r>
        <w:t>approach</w:t>
      </w:r>
      <w:r>
        <w:rPr>
          <w:spacing w:val="-9"/>
        </w:rPr>
        <w:t xml:space="preserve"> </w:t>
      </w:r>
      <w:r>
        <w:t>focuses</w:t>
      </w:r>
      <w:r>
        <w:rPr>
          <w:spacing w:val="-11"/>
        </w:rPr>
        <w:t xml:space="preserve"> </w:t>
      </w:r>
      <w:r>
        <w:t>on</w:t>
      </w:r>
      <w:r>
        <w:rPr>
          <w:spacing w:val="-9"/>
        </w:rPr>
        <w:t xml:space="preserve"> </w:t>
      </w:r>
      <w:r>
        <w:t>individual</w:t>
      </w:r>
      <w:r>
        <w:rPr>
          <w:spacing w:val="-10"/>
        </w:rPr>
        <w:t xml:space="preserve"> </w:t>
      </w:r>
      <w:r>
        <w:t>skills</w:t>
      </w:r>
      <w:r>
        <w:rPr>
          <w:spacing w:val="-8"/>
        </w:rPr>
        <w:t xml:space="preserve"> </w:t>
      </w:r>
      <w:r>
        <w:t>and</w:t>
      </w:r>
      <w:r>
        <w:rPr>
          <w:spacing w:val="-9"/>
        </w:rPr>
        <w:t xml:space="preserve"> </w:t>
      </w:r>
      <w:r>
        <w:t>will</w:t>
      </w:r>
      <w:r>
        <w:rPr>
          <w:spacing w:val="-10"/>
        </w:rPr>
        <w:t xml:space="preserve"> </w:t>
      </w:r>
      <w:r>
        <w:t>develop</w:t>
      </w:r>
      <w:r>
        <w:rPr>
          <w:spacing w:val="-9"/>
        </w:rPr>
        <w:t xml:space="preserve"> </w:t>
      </w:r>
      <w:r>
        <w:t>your</w:t>
      </w:r>
      <w:r>
        <w:rPr>
          <w:spacing w:val="-8"/>
        </w:rPr>
        <w:t xml:space="preserve"> </w:t>
      </w:r>
      <w:r>
        <w:t>expertise</w:t>
      </w:r>
      <w:r>
        <w:rPr>
          <w:spacing w:val="-9"/>
        </w:rPr>
        <w:t xml:space="preserve"> </w:t>
      </w:r>
      <w:r>
        <w:t>as</w:t>
      </w:r>
      <w:r>
        <w:rPr>
          <w:spacing w:val="-9"/>
        </w:rPr>
        <w:t xml:space="preserve"> </w:t>
      </w:r>
      <w:r>
        <w:t>an independent learner</w:t>
      </w:r>
      <w:r>
        <w:rPr>
          <w:spacing w:val="-3"/>
        </w:rPr>
        <w:t xml:space="preserve"> </w:t>
      </w:r>
      <w:r>
        <w:t>and</w:t>
      </w:r>
      <w:r>
        <w:rPr>
          <w:spacing w:val="-4"/>
        </w:rPr>
        <w:t xml:space="preserve"> </w:t>
      </w:r>
      <w:r>
        <w:t>problem</w:t>
      </w:r>
      <w:r>
        <w:rPr>
          <w:spacing w:val="-3"/>
        </w:rPr>
        <w:t xml:space="preserve"> </w:t>
      </w:r>
      <w:r>
        <w:t>solver, preparing</w:t>
      </w:r>
      <w:r>
        <w:rPr>
          <w:spacing w:val="-1"/>
        </w:rPr>
        <w:t xml:space="preserve"> </w:t>
      </w:r>
      <w:r>
        <w:t>you</w:t>
      </w:r>
      <w:r>
        <w:rPr>
          <w:spacing w:val="-4"/>
        </w:rPr>
        <w:t xml:space="preserve"> </w:t>
      </w:r>
      <w:r>
        <w:t>for</w:t>
      </w:r>
      <w:r>
        <w:rPr>
          <w:spacing w:val="-3"/>
        </w:rPr>
        <w:t xml:space="preserve"> </w:t>
      </w:r>
      <w:r>
        <w:t>a</w:t>
      </w:r>
      <w:r>
        <w:rPr>
          <w:spacing w:val="-4"/>
        </w:rPr>
        <w:t xml:space="preserve"> </w:t>
      </w:r>
      <w:r>
        <w:t>fast-paced,</w:t>
      </w:r>
      <w:r>
        <w:rPr>
          <w:spacing w:val="-2"/>
        </w:rPr>
        <w:t xml:space="preserve"> </w:t>
      </w:r>
      <w:r>
        <w:t>focused</w:t>
      </w:r>
      <w:r>
        <w:rPr>
          <w:spacing w:val="-1"/>
        </w:rPr>
        <w:t xml:space="preserve"> </w:t>
      </w:r>
      <w:r>
        <w:t>career</w:t>
      </w:r>
      <w:r>
        <w:rPr>
          <w:spacing w:val="-1"/>
        </w:rPr>
        <w:t xml:space="preserve"> </w:t>
      </w:r>
      <w:r>
        <w:t xml:space="preserve">in </w:t>
      </w:r>
      <w:r>
        <w:rPr>
          <w:spacing w:val="-2"/>
        </w:rPr>
        <w:t>business.</w:t>
      </w:r>
    </w:p>
    <w:p w14:paraId="79040176" w14:textId="77777777" w:rsidR="00F82E4C" w:rsidRDefault="001379B3">
      <w:pPr>
        <w:pStyle w:val="BodyText"/>
        <w:spacing w:before="93" w:line="264" w:lineRule="auto"/>
        <w:ind w:left="1481" w:right="1231" w:hanging="10"/>
        <w:jc w:val="both"/>
      </w:pPr>
      <w:r>
        <w:t>The</w:t>
      </w:r>
      <w:r>
        <w:rPr>
          <w:spacing w:val="-9"/>
        </w:rPr>
        <w:t xml:space="preserve"> </w:t>
      </w:r>
      <w:r>
        <w:t>curriculum</w:t>
      </w:r>
      <w:r>
        <w:rPr>
          <w:spacing w:val="-10"/>
        </w:rPr>
        <w:t xml:space="preserve"> </w:t>
      </w:r>
      <w:r>
        <w:t>will</w:t>
      </w:r>
      <w:r>
        <w:rPr>
          <w:spacing w:val="-10"/>
        </w:rPr>
        <w:t xml:space="preserve"> </w:t>
      </w:r>
      <w:r>
        <w:t>develop</w:t>
      </w:r>
      <w:r>
        <w:rPr>
          <w:spacing w:val="-9"/>
        </w:rPr>
        <w:t xml:space="preserve"> </w:t>
      </w:r>
      <w:r>
        <w:t>and</w:t>
      </w:r>
      <w:r>
        <w:rPr>
          <w:spacing w:val="-9"/>
        </w:rPr>
        <w:t xml:space="preserve"> </w:t>
      </w:r>
      <w:r>
        <w:t>evolve</w:t>
      </w:r>
      <w:r>
        <w:rPr>
          <w:spacing w:val="-9"/>
        </w:rPr>
        <w:t xml:space="preserve"> </w:t>
      </w:r>
      <w:r>
        <w:t>so</w:t>
      </w:r>
      <w:r>
        <w:rPr>
          <w:spacing w:val="-11"/>
        </w:rPr>
        <w:t xml:space="preserve"> </w:t>
      </w:r>
      <w:r>
        <w:t>that</w:t>
      </w:r>
      <w:r>
        <w:rPr>
          <w:spacing w:val="-10"/>
        </w:rPr>
        <w:t xml:space="preserve"> </w:t>
      </w:r>
      <w:r>
        <w:t>knowledge</w:t>
      </w:r>
      <w:r>
        <w:rPr>
          <w:spacing w:val="-9"/>
        </w:rPr>
        <w:t xml:space="preserve"> </w:t>
      </w:r>
      <w:r>
        <w:t>and</w:t>
      </w:r>
      <w:r>
        <w:rPr>
          <w:spacing w:val="-9"/>
        </w:rPr>
        <w:t xml:space="preserve"> </w:t>
      </w:r>
      <w:r>
        <w:t>skills</w:t>
      </w:r>
      <w:r>
        <w:rPr>
          <w:spacing w:val="-8"/>
        </w:rPr>
        <w:t xml:space="preserve"> </w:t>
      </w:r>
      <w:r>
        <w:t>learned</w:t>
      </w:r>
      <w:r>
        <w:rPr>
          <w:spacing w:val="-9"/>
        </w:rPr>
        <w:t xml:space="preserve"> </w:t>
      </w:r>
      <w:r>
        <w:t>in</w:t>
      </w:r>
      <w:r>
        <w:rPr>
          <w:spacing w:val="-9"/>
        </w:rPr>
        <w:t xml:space="preserve"> </w:t>
      </w:r>
      <w:r>
        <w:t>modules</w:t>
      </w:r>
      <w:r>
        <w:rPr>
          <w:spacing w:val="-9"/>
        </w:rPr>
        <w:t xml:space="preserve"> </w:t>
      </w:r>
      <w:r>
        <w:t>will be transferred, re-applied and developed in related modules at higher levels. You will be guided</w:t>
      </w:r>
      <w:r>
        <w:rPr>
          <w:spacing w:val="-6"/>
        </w:rPr>
        <w:t xml:space="preserve"> </w:t>
      </w:r>
      <w:r>
        <w:t>through</w:t>
      </w:r>
      <w:r>
        <w:rPr>
          <w:spacing w:val="-9"/>
        </w:rPr>
        <w:t xml:space="preserve"> </w:t>
      </w:r>
      <w:r>
        <w:t>your</w:t>
      </w:r>
      <w:r>
        <w:rPr>
          <w:spacing w:val="-8"/>
        </w:rPr>
        <w:t xml:space="preserve"> </w:t>
      </w:r>
      <w:r>
        <w:t>studies</w:t>
      </w:r>
      <w:r>
        <w:rPr>
          <w:spacing w:val="-6"/>
        </w:rPr>
        <w:t xml:space="preserve"> </w:t>
      </w:r>
      <w:r>
        <w:t>through</w:t>
      </w:r>
      <w:r>
        <w:rPr>
          <w:spacing w:val="-7"/>
        </w:rPr>
        <w:t xml:space="preserve"> </w:t>
      </w:r>
      <w:r>
        <w:t>a</w:t>
      </w:r>
      <w:r>
        <w:rPr>
          <w:spacing w:val="-11"/>
        </w:rPr>
        <w:t xml:space="preserve"> </w:t>
      </w:r>
      <w:r>
        <w:t>teaching</w:t>
      </w:r>
      <w:r>
        <w:rPr>
          <w:spacing w:val="-9"/>
        </w:rPr>
        <w:t xml:space="preserve"> </w:t>
      </w:r>
      <w:r>
        <w:t>support</w:t>
      </w:r>
      <w:r>
        <w:rPr>
          <w:spacing w:val="-7"/>
        </w:rPr>
        <w:t xml:space="preserve"> </w:t>
      </w:r>
      <w:r>
        <w:t>network</w:t>
      </w:r>
      <w:r>
        <w:rPr>
          <w:spacing w:val="-8"/>
        </w:rPr>
        <w:t xml:space="preserve"> </w:t>
      </w:r>
      <w:r>
        <w:t>of</w:t>
      </w:r>
      <w:r>
        <w:rPr>
          <w:spacing w:val="-10"/>
        </w:rPr>
        <w:t xml:space="preserve"> </w:t>
      </w:r>
      <w:r>
        <w:t>module</w:t>
      </w:r>
      <w:r>
        <w:rPr>
          <w:spacing w:val="-9"/>
        </w:rPr>
        <w:t xml:space="preserve"> </w:t>
      </w:r>
      <w:r>
        <w:t>tutors,</w:t>
      </w:r>
      <w:r>
        <w:rPr>
          <w:spacing w:val="-7"/>
        </w:rPr>
        <w:t xml:space="preserve"> </w:t>
      </w:r>
      <w:r>
        <w:t>personal tutors,</w:t>
      </w:r>
      <w:r>
        <w:rPr>
          <w:spacing w:val="-11"/>
        </w:rPr>
        <w:t xml:space="preserve"> </w:t>
      </w:r>
      <w:r>
        <w:t>award</w:t>
      </w:r>
      <w:r>
        <w:rPr>
          <w:spacing w:val="-9"/>
        </w:rPr>
        <w:t xml:space="preserve"> </w:t>
      </w:r>
      <w:r>
        <w:t>leaders</w:t>
      </w:r>
      <w:r>
        <w:rPr>
          <w:spacing w:val="-9"/>
        </w:rPr>
        <w:t xml:space="preserve"> </w:t>
      </w:r>
      <w:r>
        <w:t>and</w:t>
      </w:r>
      <w:r>
        <w:rPr>
          <w:spacing w:val="-10"/>
        </w:rPr>
        <w:t xml:space="preserve"> </w:t>
      </w:r>
      <w:r>
        <w:t>supporting</w:t>
      </w:r>
      <w:r>
        <w:rPr>
          <w:spacing w:val="-10"/>
        </w:rPr>
        <w:t xml:space="preserve"> </w:t>
      </w:r>
      <w:r>
        <w:t>academic</w:t>
      </w:r>
      <w:r>
        <w:rPr>
          <w:spacing w:val="-9"/>
        </w:rPr>
        <w:t xml:space="preserve"> </w:t>
      </w:r>
      <w:r>
        <w:t>and</w:t>
      </w:r>
      <w:r>
        <w:rPr>
          <w:spacing w:val="-10"/>
        </w:rPr>
        <w:t xml:space="preserve"> </w:t>
      </w:r>
      <w:r>
        <w:t>managers,</w:t>
      </w:r>
      <w:r>
        <w:rPr>
          <w:spacing w:val="-11"/>
        </w:rPr>
        <w:t xml:space="preserve"> </w:t>
      </w:r>
      <w:r>
        <w:t>and</w:t>
      </w:r>
      <w:r>
        <w:rPr>
          <w:spacing w:val="-10"/>
        </w:rPr>
        <w:t xml:space="preserve"> </w:t>
      </w:r>
      <w:r>
        <w:t>dedicated</w:t>
      </w:r>
      <w:r>
        <w:rPr>
          <w:spacing w:val="-9"/>
        </w:rPr>
        <w:t xml:space="preserve"> </w:t>
      </w:r>
      <w:r>
        <w:t>and</w:t>
      </w:r>
      <w:r>
        <w:rPr>
          <w:spacing w:val="-12"/>
        </w:rPr>
        <w:t xml:space="preserve"> </w:t>
      </w:r>
      <w:r>
        <w:t>involved support and pastoral staff. Learning and teaching will be an enriching experience for you that reflects the value the school places on effective, innovative and research informed teaching. Learning and teaching will foster your criti</w:t>
      </w:r>
      <w:r>
        <w:t>cal intellectual development and the business capabilities required to engage in contemporary organisations.</w:t>
      </w:r>
    </w:p>
    <w:p w14:paraId="29B91630" w14:textId="77777777" w:rsidR="00F82E4C" w:rsidRDefault="00F82E4C">
      <w:pPr>
        <w:pStyle w:val="BodyText"/>
        <w:rPr>
          <w:sz w:val="20"/>
        </w:rPr>
      </w:pPr>
    </w:p>
    <w:p w14:paraId="3C9505D5" w14:textId="77777777" w:rsidR="00F82E4C" w:rsidRDefault="00F82E4C">
      <w:pPr>
        <w:pStyle w:val="BodyText"/>
        <w:spacing w:before="2"/>
        <w:rPr>
          <w:sz w:val="20"/>
        </w:rPr>
      </w:pPr>
    </w:p>
    <w:tbl>
      <w:tblPr>
        <w:tblW w:w="0" w:type="auto"/>
        <w:tblInd w:w="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7122"/>
      </w:tblGrid>
      <w:tr w:rsidR="00F82E4C" w14:paraId="6D0439A6" w14:textId="77777777">
        <w:trPr>
          <w:trHeight w:val="273"/>
        </w:trPr>
        <w:tc>
          <w:tcPr>
            <w:tcW w:w="9374" w:type="dxa"/>
            <w:gridSpan w:val="2"/>
            <w:tcBorders>
              <w:top w:val="nil"/>
              <w:left w:val="nil"/>
              <w:right w:val="nil"/>
            </w:tcBorders>
            <w:shd w:val="clear" w:color="auto" w:fill="552B30"/>
          </w:tcPr>
          <w:p w14:paraId="3C0D806A" w14:textId="77777777" w:rsidR="00F82E4C" w:rsidRDefault="001379B3">
            <w:pPr>
              <w:pStyle w:val="TableParagraph"/>
              <w:spacing w:before="2" w:line="251" w:lineRule="exact"/>
              <w:ind w:left="9"/>
              <w:rPr>
                <w:rFonts w:ascii="Arial"/>
                <w:b/>
              </w:rPr>
            </w:pPr>
            <w:r>
              <w:rPr>
                <w:rFonts w:ascii="Arial"/>
                <w:b/>
                <w:color w:val="FFFFFF"/>
              </w:rPr>
              <w:t>KEY</w:t>
            </w:r>
            <w:r>
              <w:rPr>
                <w:rFonts w:ascii="Arial"/>
                <w:b/>
                <w:color w:val="FFFFFF"/>
                <w:spacing w:val="-8"/>
              </w:rPr>
              <w:t xml:space="preserve"> </w:t>
            </w:r>
            <w:r>
              <w:rPr>
                <w:rFonts w:ascii="Arial"/>
                <w:b/>
                <w:color w:val="FFFFFF"/>
              </w:rPr>
              <w:t>COURSE</w:t>
            </w:r>
            <w:r>
              <w:rPr>
                <w:rFonts w:ascii="Arial"/>
                <w:b/>
                <w:color w:val="FFFFFF"/>
                <w:spacing w:val="-7"/>
              </w:rPr>
              <w:t xml:space="preserve"> </w:t>
            </w:r>
            <w:r>
              <w:rPr>
                <w:rFonts w:ascii="Arial"/>
                <w:b/>
                <w:color w:val="FFFFFF"/>
                <w:spacing w:val="-2"/>
              </w:rPr>
              <w:t>INFORMATION</w:t>
            </w:r>
          </w:p>
        </w:tc>
      </w:tr>
      <w:tr w:rsidR="00F82E4C" w14:paraId="390D69C8" w14:textId="77777777">
        <w:trPr>
          <w:trHeight w:val="304"/>
        </w:trPr>
        <w:tc>
          <w:tcPr>
            <w:tcW w:w="2252" w:type="dxa"/>
          </w:tcPr>
          <w:p w14:paraId="562478A9" w14:textId="77777777" w:rsidR="00F82E4C" w:rsidRDefault="001379B3">
            <w:pPr>
              <w:pStyle w:val="TableParagraph"/>
              <w:spacing w:before="2"/>
              <w:ind w:left="14"/>
              <w:rPr>
                <w:rFonts w:ascii="Arial"/>
                <w:b/>
              </w:rPr>
            </w:pPr>
            <w:r>
              <w:rPr>
                <w:rFonts w:ascii="Arial"/>
                <w:b/>
              </w:rPr>
              <w:t>Course</w:t>
            </w:r>
            <w:r>
              <w:rPr>
                <w:rFonts w:ascii="Arial"/>
                <w:b/>
                <w:spacing w:val="-6"/>
              </w:rPr>
              <w:t xml:space="preserve"> </w:t>
            </w:r>
            <w:r>
              <w:rPr>
                <w:rFonts w:ascii="Arial"/>
                <w:b/>
                <w:spacing w:val="-2"/>
              </w:rPr>
              <w:t>Title</w:t>
            </w:r>
          </w:p>
        </w:tc>
        <w:tc>
          <w:tcPr>
            <w:tcW w:w="7122" w:type="dxa"/>
          </w:tcPr>
          <w:p w14:paraId="5035BFD7" w14:textId="187576E1" w:rsidR="00F82E4C" w:rsidRDefault="001379B3">
            <w:pPr>
              <w:pStyle w:val="TableParagraph"/>
              <w:spacing w:before="2"/>
              <w:ind w:left="9"/>
            </w:pPr>
            <w:r>
              <w:t>BA(Hons)</w:t>
            </w:r>
            <w:r>
              <w:rPr>
                <w:spacing w:val="-6"/>
              </w:rPr>
              <w:t xml:space="preserve"> </w:t>
            </w:r>
            <w:r>
              <w:t>BUSINESS</w:t>
            </w:r>
            <w:r>
              <w:rPr>
                <w:spacing w:val="-8"/>
              </w:rPr>
              <w:t xml:space="preserve"> </w:t>
            </w:r>
            <w:r>
              <w:t>MANAGEMENT</w:t>
            </w:r>
            <w:r>
              <w:rPr>
                <w:spacing w:val="-10"/>
              </w:rPr>
              <w:t xml:space="preserve"> </w:t>
            </w:r>
            <w:r>
              <w:t>&amp;</w:t>
            </w:r>
            <w:r>
              <w:rPr>
                <w:spacing w:val="-3"/>
              </w:rPr>
              <w:t xml:space="preserve"> </w:t>
            </w:r>
            <w:r>
              <w:rPr>
                <w:spacing w:val="-2"/>
              </w:rPr>
              <w:t>SUSTAINABILI</w:t>
            </w:r>
            <w:r w:rsidR="008362F2">
              <w:rPr>
                <w:spacing w:val="-2"/>
              </w:rPr>
              <w:t>T</w:t>
            </w:r>
            <w:r>
              <w:rPr>
                <w:spacing w:val="-2"/>
              </w:rPr>
              <w:t>Y</w:t>
            </w:r>
          </w:p>
        </w:tc>
      </w:tr>
      <w:tr w:rsidR="00F82E4C" w14:paraId="46D8E61D" w14:textId="77777777">
        <w:trPr>
          <w:trHeight w:val="292"/>
        </w:trPr>
        <w:tc>
          <w:tcPr>
            <w:tcW w:w="2252" w:type="dxa"/>
          </w:tcPr>
          <w:p w14:paraId="529FECDB" w14:textId="77777777" w:rsidR="00F82E4C" w:rsidRDefault="001379B3">
            <w:pPr>
              <w:pStyle w:val="TableParagraph"/>
              <w:spacing w:before="2"/>
              <w:ind w:left="14"/>
              <w:rPr>
                <w:rFonts w:ascii="Arial"/>
                <w:b/>
              </w:rPr>
            </w:pPr>
            <w:r>
              <w:rPr>
                <w:rFonts w:ascii="Arial"/>
                <w:b/>
              </w:rPr>
              <w:t>Awarding</w:t>
            </w:r>
            <w:r>
              <w:rPr>
                <w:rFonts w:ascii="Arial"/>
                <w:b/>
                <w:spacing w:val="-12"/>
              </w:rPr>
              <w:t xml:space="preserve"> </w:t>
            </w:r>
            <w:r>
              <w:rPr>
                <w:rFonts w:ascii="Arial"/>
                <w:b/>
                <w:spacing w:val="-4"/>
              </w:rPr>
              <w:t>Body</w:t>
            </w:r>
          </w:p>
        </w:tc>
        <w:tc>
          <w:tcPr>
            <w:tcW w:w="7122" w:type="dxa"/>
          </w:tcPr>
          <w:p w14:paraId="5C4E672C" w14:textId="5D91B161" w:rsidR="00F82E4C" w:rsidRDefault="003477CD">
            <w:pPr>
              <w:pStyle w:val="TableParagraph"/>
              <w:spacing w:before="2"/>
              <w:ind w:left="9"/>
            </w:pPr>
            <w:r>
              <w:t>University Of Staffordshire</w:t>
            </w:r>
          </w:p>
        </w:tc>
      </w:tr>
      <w:tr w:rsidR="00F82E4C" w14:paraId="23CE3CDE" w14:textId="77777777">
        <w:trPr>
          <w:trHeight w:val="309"/>
        </w:trPr>
        <w:tc>
          <w:tcPr>
            <w:tcW w:w="2252" w:type="dxa"/>
          </w:tcPr>
          <w:p w14:paraId="0A00CC4B" w14:textId="77777777" w:rsidR="00F82E4C" w:rsidRDefault="001379B3">
            <w:pPr>
              <w:pStyle w:val="TableParagraph"/>
              <w:spacing w:before="2"/>
              <w:ind w:left="14"/>
              <w:rPr>
                <w:rFonts w:ascii="Arial"/>
                <w:b/>
              </w:rPr>
            </w:pPr>
            <w:r>
              <w:rPr>
                <w:rFonts w:ascii="Arial"/>
                <w:b/>
              </w:rPr>
              <w:t>Provider</w:t>
            </w:r>
            <w:r>
              <w:rPr>
                <w:rFonts w:ascii="Arial"/>
                <w:b/>
                <w:spacing w:val="-9"/>
              </w:rPr>
              <w:t xml:space="preserve"> </w:t>
            </w:r>
            <w:r>
              <w:rPr>
                <w:rFonts w:ascii="Arial"/>
                <w:b/>
                <w:spacing w:val="-4"/>
              </w:rPr>
              <w:t>Name</w:t>
            </w:r>
          </w:p>
        </w:tc>
        <w:tc>
          <w:tcPr>
            <w:tcW w:w="7122" w:type="dxa"/>
          </w:tcPr>
          <w:p w14:paraId="5BA9FFFC" w14:textId="77777777" w:rsidR="00F82E4C" w:rsidRDefault="001379B3">
            <w:pPr>
              <w:pStyle w:val="TableParagraph"/>
              <w:spacing w:before="2"/>
              <w:ind w:left="9"/>
              <w:rPr>
                <w:rFonts w:ascii="Arial"/>
                <w:b/>
              </w:rPr>
            </w:pPr>
            <w:r>
              <w:rPr>
                <w:rFonts w:ascii="Arial"/>
                <w:b/>
              </w:rPr>
              <w:t>CECOS</w:t>
            </w:r>
            <w:r>
              <w:rPr>
                <w:rFonts w:ascii="Arial"/>
                <w:b/>
                <w:spacing w:val="-7"/>
              </w:rPr>
              <w:t xml:space="preserve"> </w:t>
            </w:r>
            <w:r>
              <w:rPr>
                <w:rFonts w:ascii="Arial"/>
                <w:b/>
              </w:rPr>
              <w:t>COLLEGE</w:t>
            </w:r>
            <w:r>
              <w:rPr>
                <w:rFonts w:ascii="Arial"/>
                <w:b/>
                <w:spacing w:val="-6"/>
              </w:rPr>
              <w:t xml:space="preserve"> </w:t>
            </w:r>
            <w:r>
              <w:rPr>
                <w:rFonts w:ascii="Arial"/>
                <w:b/>
                <w:spacing w:val="-2"/>
              </w:rPr>
              <w:t>LONDON</w:t>
            </w:r>
          </w:p>
        </w:tc>
      </w:tr>
      <w:tr w:rsidR="00F82E4C" w14:paraId="723DC0BE" w14:textId="77777777">
        <w:trPr>
          <w:trHeight w:val="273"/>
        </w:trPr>
        <w:tc>
          <w:tcPr>
            <w:tcW w:w="9374" w:type="dxa"/>
            <w:gridSpan w:val="2"/>
            <w:tcBorders>
              <w:left w:val="nil"/>
              <w:bottom w:val="nil"/>
              <w:right w:val="nil"/>
            </w:tcBorders>
            <w:shd w:val="clear" w:color="auto" w:fill="552B30"/>
          </w:tcPr>
          <w:p w14:paraId="3A01CDB7" w14:textId="77777777" w:rsidR="00F82E4C" w:rsidRDefault="001379B3">
            <w:pPr>
              <w:pStyle w:val="TableParagraph"/>
              <w:spacing w:before="2" w:line="251" w:lineRule="exact"/>
              <w:ind w:left="9"/>
              <w:rPr>
                <w:rFonts w:ascii="Arial"/>
                <w:b/>
              </w:rPr>
            </w:pPr>
            <w:r>
              <w:rPr>
                <w:rFonts w:ascii="Arial"/>
                <w:b/>
                <w:color w:val="FFFFFF"/>
              </w:rPr>
              <w:t>SUMMARY</w:t>
            </w:r>
            <w:r>
              <w:rPr>
                <w:rFonts w:ascii="Arial"/>
                <w:b/>
                <w:color w:val="FFFFFF"/>
                <w:spacing w:val="-17"/>
              </w:rPr>
              <w:t xml:space="preserve"> </w:t>
            </w:r>
            <w:r>
              <w:rPr>
                <w:rFonts w:ascii="Arial"/>
                <w:b/>
                <w:color w:val="FFFFFF"/>
              </w:rPr>
              <w:t>OF</w:t>
            </w:r>
            <w:r>
              <w:rPr>
                <w:rFonts w:ascii="Arial"/>
                <w:b/>
                <w:color w:val="FFFFFF"/>
                <w:spacing w:val="-9"/>
              </w:rPr>
              <w:t xml:space="preserve"> </w:t>
            </w:r>
            <w:r>
              <w:rPr>
                <w:rFonts w:ascii="Arial"/>
                <w:b/>
                <w:color w:val="FFFFFF"/>
              </w:rPr>
              <w:t>DISTINCTIVE</w:t>
            </w:r>
            <w:r>
              <w:rPr>
                <w:rFonts w:ascii="Arial"/>
                <w:b/>
                <w:color w:val="FFFFFF"/>
                <w:spacing w:val="-10"/>
              </w:rPr>
              <w:t xml:space="preserve"> </w:t>
            </w:r>
            <w:r>
              <w:rPr>
                <w:rFonts w:ascii="Arial"/>
                <w:b/>
                <w:color w:val="FFFFFF"/>
              </w:rPr>
              <w:t>FEATURES</w:t>
            </w:r>
            <w:r>
              <w:rPr>
                <w:rFonts w:ascii="Arial"/>
                <w:b/>
                <w:color w:val="FFFFFF"/>
                <w:spacing w:val="-11"/>
              </w:rPr>
              <w:t xml:space="preserve"> </w:t>
            </w:r>
            <w:r>
              <w:rPr>
                <w:rFonts w:ascii="Arial"/>
                <w:b/>
                <w:color w:val="FFFFFF"/>
              </w:rPr>
              <w:t>OF</w:t>
            </w:r>
            <w:r>
              <w:rPr>
                <w:rFonts w:ascii="Arial"/>
                <w:b/>
                <w:color w:val="FFFFFF"/>
                <w:spacing w:val="-9"/>
              </w:rPr>
              <w:t xml:space="preserve"> </w:t>
            </w:r>
            <w:r>
              <w:rPr>
                <w:rFonts w:ascii="Arial"/>
                <w:b/>
                <w:color w:val="FFFFFF"/>
              </w:rPr>
              <w:t>THE</w:t>
            </w:r>
            <w:r>
              <w:rPr>
                <w:rFonts w:ascii="Arial"/>
                <w:b/>
                <w:color w:val="FFFFFF"/>
                <w:spacing w:val="-8"/>
              </w:rPr>
              <w:t xml:space="preserve"> </w:t>
            </w:r>
            <w:r>
              <w:rPr>
                <w:rFonts w:ascii="Arial"/>
                <w:b/>
                <w:color w:val="FFFFFF"/>
                <w:spacing w:val="-2"/>
              </w:rPr>
              <w:t>COURSE</w:t>
            </w:r>
          </w:p>
        </w:tc>
      </w:tr>
    </w:tbl>
    <w:p w14:paraId="46181C01" w14:textId="77777777" w:rsidR="00F82E4C" w:rsidRDefault="00F82E4C">
      <w:pPr>
        <w:pStyle w:val="BodyText"/>
        <w:rPr>
          <w:sz w:val="24"/>
        </w:rPr>
      </w:pPr>
    </w:p>
    <w:p w14:paraId="25F72A42" w14:textId="77777777" w:rsidR="00F82E4C" w:rsidRDefault="00F82E4C">
      <w:pPr>
        <w:pStyle w:val="BodyText"/>
        <w:rPr>
          <w:sz w:val="24"/>
        </w:rPr>
      </w:pPr>
    </w:p>
    <w:p w14:paraId="161CDBEE" w14:textId="77777777" w:rsidR="00F82E4C" w:rsidRDefault="00F82E4C">
      <w:pPr>
        <w:pStyle w:val="BodyText"/>
        <w:spacing w:before="113"/>
        <w:rPr>
          <w:sz w:val="24"/>
        </w:rPr>
      </w:pPr>
    </w:p>
    <w:p w14:paraId="6C2DE48B" w14:textId="77777777" w:rsidR="00F82E4C" w:rsidRDefault="001379B3">
      <w:pPr>
        <w:pStyle w:val="ListParagraph"/>
        <w:numPr>
          <w:ilvl w:val="0"/>
          <w:numId w:val="5"/>
        </w:numPr>
        <w:tabs>
          <w:tab w:val="left" w:pos="1832"/>
        </w:tabs>
        <w:spacing w:before="1"/>
        <w:ind w:right="970"/>
        <w:rPr>
          <w:rFonts w:ascii="Times New Roman" w:hAnsi="Times New Roman"/>
          <w:sz w:val="24"/>
        </w:rPr>
      </w:pPr>
      <w:r>
        <w:rPr>
          <w:rFonts w:ascii="Times New Roman" w:hAnsi="Times New Roman"/>
          <w:sz w:val="24"/>
        </w:rPr>
        <w:t>The purpose of the BA (Hons) Business Management &amp; Sustainability is to develop students</w:t>
      </w:r>
      <w:r>
        <w:rPr>
          <w:rFonts w:ascii="Times New Roman" w:hAnsi="Times New Roman"/>
          <w:spacing w:val="-5"/>
          <w:sz w:val="24"/>
        </w:rPr>
        <w:t xml:space="preserve"> </w:t>
      </w:r>
      <w:r>
        <w:rPr>
          <w:rFonts w:ascii="Times New Roman" w:hAnsi="Times New Roman"/>
          <w:sz w:val="24"/>
        </w:rPr>
        <w:t>into</w:t>
      </w:r>
      <w:r>
        <w:rPr>
          <w:rFonts w:ascii="Times New Roman" w:hAnsi="Times New Roman"/>
          <w:spacing w:val="-4"/>
          <w:sz w:val="24"/>
        </w:rPr>
        <w:t xml:space="preserve"> </w:t>
      </w:r>
      <w:r>
        <w:rPr>
          <w:rFonts w:ascii="Times New Roman" w:hAnsi="Times New Roman"/>
          <w:sz w:val="24"/>
        </w:rPr>
        <w:t>forward-thinking,</w:t>
      </w:r>
      <w:r>
        <w:rPr>
          <w:rFonts w:ascii="Times New Roman" w:hAnsi="Times New Roman"/>
          <w:spacing w:val="-5"/>
          <w:sz w:val="24"/>
        </w:rPr>
        <w:t xml:space="preserve"> </w:t>
      </w:r>
      <w:r>
        <w:rPr>
          <w:rFonts w:ascii="Times New Roman" w:hAnsi="Times New Roman"/>
          <w:sz w:val="24"/>
        </w:rPr>
        <w:t>ethically</w:t>
      </w:r>
      <w:r>
        <w:rPr>
          <w:rFonts w:ascii="Times New Roman" w:hAnsi="Times New Roman"/>
          <w:spacing w:val="-5"/>
          <w:sz w:val="24"/>
        </w:rPr>
        <w:t xml:space="preserve"> </w:t>
      </w:r>
      <w:r>
        <w:rPr>
          <w:rFonts w:ascii="Times New Roman" w:hAnsi="Times New Roman"/>
          <w:sz w:val="24"/>
        </w:rPr>
        <w:t>conscious,</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professionally</w:t>
      </w:r>
      <w:r>
        <w:rPr>
          <w:rFonts w:ascii="Times New Roman" w:hAnsi="Times New Roman"/>
          <w:spacing w:val="-5"/>
          <w:sz w:val="24"/>
        </w:rPr>
        <w:t xml:space="preserve"> </w:t>
      </w:r>
      <w:r>
        <w:rPr>
          <w:rFonts w:ascii="Times New Roman" w:hAnsi="Times New Roman"/>
          <w:sz w:val="24"/>
        </w:rPr>
        <w:t>capable</w:t>
      </w:r>
      <w:r>
        <w:rPr>
          <w:rFonts w:ascii="Times New Roman" w:hAnsi="Times New Roman"/>
          <w:spacing w:val="-5"/>
          <w:sz w:val="24"/>
        </w:rPr>
        <w:t xml:space="preserve"> </w:t>
      </w:r>
      <w:r>
        <w:rPr>
          <w:rFonts w:ascii="Times New Roman" w:hAnsi="Times New Roman"/>
          <w:sz w:val="24"/>
        </w:rPr>
        <w:t xml:space="preserve">individuals who can meet the evolving demands of businesses in a global, sustainability-driven </w:t>
      </w:r>
      <w:r>
        <w:rPr>
          <w:rFonts w:ascii="Times New Roman" w:hAnsi="Times New Roman"/>
          <w:spacing w:val="-2"/>
          <w:sz w:val="24"/>
        </w:rPr>
        <w:t>environment.</w:t>
      </w:r>
    </w:p>
    <w:p w14:paraId="37A59358" w14:textId="77777777" w:rsidR="00F82E4C" w:rsidRDefault="001379B3">
      <w:pPr>
        <w:pStyle w:val="ListParagraph"/>
        <w:numPr>
          <w:ilvl w:val="0"/>
          <w:numId w:val="5"/>
        </w:numPr>
        <w:tabs>
          <w:tab w:val="left" w:pos="1832"/>
        </w:tabs>
        <w:ind w:right="927"/>
        <w:rPr>
          <w:rFonts w:ascii="Times New Roman" w:hAnsi="Times New Roman"/>
          <w:sz w:val="24"/>
        </w:rPr>
      </w:pP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degree</w:t>
      </w:r>
      <w:r>
        <w:rPr>
          <w:rFonts w:ascii="Times New Roman" w:hAnsi="Times New Roman"/>
          <w:spacing w:val="-4"/>
          <w:sz w:val="24"/>
        </w:rPr>
        <w:t xml:space="preserve"> </w:t>
      </w:r>
      <w:r>
        <w:rPr>
          <w:rFonts w:ascii="Times New Roman" w:hAnsi="Times New Roman"/>
          <w:sz w:val="24"/>
        </w:rPr>
        <w:t>aims</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combine</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comprehensive</w:t>
      </w:r>
      <w:r>
        <w:rPr>
          <w:rFonts w:ascii="Times New Roman" w:hAnsi="Times New Roman"/>
          <w:spacing w:val="-3"/>
          <w:sz w:val="24"/>
        </w:rPr>
        <w:t xml:space="preserve"> </w:t>
      </w:r>
      <w:r>
        <w:rPr>
          <w:rFonts w:ascii="Times New Roman" w:hAnsi="Times New Roman"/>
          <w:sz w:val="24"/>
        </w:rPr>
        <w:t>understanding</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business</w:t>
      </w:r>
      <w:r>
        <w:rPr>
          <w:rFonts w:ascii="Times New Roman" w:hAnsi="Times New Roman"/>
          <w:spacing w:val="-3"/>
          <w:sz w:val="24"/>
        </w:rPr>
        <w:t xml:space="preserve"> </w:t>
      </w:r>
      <w:r>
        <w:rPr>
          <w:rFonts w:ascii="Times New Roman" w:hAnsi="Times New Roman"/>
          <w:sz w:val="24"/>
        </w:rPr>
        <w:t>management</w:t>
      </w:r>
      <w:r>
        <w:rPr>
          <w:rFonts w:ascii="Times New Roman" w:hAnsi="Times New Roman"/>
          <w:spacing w:val="-3"/>
          <w:sz w:val="24"/>
        </w:rPr>
        <w:t xml:space="preserve"> </w:t>
      </w:r>
      <w:r>
        <w:rPr>
          <w:rFonts w:ascii="Times New Roman" w:hAnsi="Times New Roman"/>
          <w:sz w:val="24"/>
        </w:rPr>
        <w:t>with the critical principles of environmental, social, and economic sustainability.</w:t>
      </w:r>
    </w:p>
    <w:p w14:paraId="661271B4" w14:textId="77777777" w:rsidR="00F82E4C" w:rsidRDefault="001379B3">
      <w:pPr>
        <w:pStyle w:val="ListParagraph"/>
        <w:numPr>
          <w:ilvl w:val="0"/>
          <w:numId w:val="5"/>
        </w:numPr>
        <w:tabs>
          <w:tab w:val="left" w:pos="1832"/>
        </w:tabs>
        <w:ind w:right="1214"/>
        <w:jc w:val="both"/>
        <w:rPr>
          <w:rFonts w:ascii="Times New Roman" w:hAnsi="Times New Roman"/>
          <w:sz w:val="24"/>
        </w:rPr>
      </w:pPr>
      <w:r>
        <w:rPr>
          <w:rFonts w:ascii="Times New Roman" w:hAnsi="Times New Roman"/>
          <w:sz w:val="24"/>
        </w:rPr>
        <w:t>This</w:t>
      </w:r>
      <w:r>
        <w:rPr>
          <w:rFonts w:ascii="Times New Roman" w:hAnsi="Times New Roman"/>
          <w:spacing w:val="-3"/>
          <w:sz w:val="24"/>
        </w:rPr>
        <w:t xml:space="preserve"> </w:t>
      </w:r>
      <w:r>
        <w:rPr>
          <w:rFonts w:ascii="Times New Roman" w:hAnsi="Times New Roman"/>
          <w:sz w:val="24"/>
        </w:rPr>
        <w:t>qualification</w:t>
      </w:r>
      <w:r>
        <w:rPr>
          <w:rFonts w:ascii="Times New Roman" w:hAnsi="Times New Roman"/>
          <w:spacing w:val="-3"/>
          <w:sz w:val="24"/>
        </w:rPr>
        <w:t xml:space="preserve"> </w:t>
      </w:r>
      <w:r>
        <w:rPr>
          <w:rFonts w:ascii="Times New Roman" w:hAnsi="Times New Roman"/>
          <w:sz w:val="24"/>
        </w:rPr>
        <w:t>offers</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opportunity</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build</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career</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management</w:t>
      </w:r>
      <w:r>
        <w:rPr>
          <w:rFonts w:ascii="Times New Roman" w:hAnsi="Times New Roman"/>
          <w:spacing w:val="-3"/>
          <w:sz w:val="24"/>
        </w:rPr>
        <w:t xml:space="preserve"> </w:t>
      </w:r>
      <w:r>
        <w:rPr>
          <w:rFonts w:ascii="Times New Roman" w:hAnsi="Times New Roman"/>
          <w:sz w:val="24"/>
        </w:rPr>
        <w:t>while contributing to sustainable practices within corporate, governmental, or entreprene</w:t>
      </w:r>
      <w:r>
        <w:rPr>
          <w:rFonts w:ascii="Times New Roman" w:hAnsi="Times New Roman"/>
          <w:sz w:val="24"/>
        </w:rPr>
        <w:t xml:space="preserve">urial </w:t>
      </w:r>
      <w:r>
        <w:rPr>
          <w:rFonts w:ascii="Times New Roman" w:hAnsi="Times New Roman"/>
          <w:spacing w:val="-2"/>
          <w:sz w:val="24"/>
        </w:rPr>
        <w:t>contexts.</w:t>
      </w:r>
    </w:p>
    <w:p w14:paraId="6CA10551" w14:textId="77777777" w:rsidR="00F82E4C" w:rsidRDefault="001379B3">
      <w:pPr>
        <w:pStyle w:val="ListParagraph"/>
        <w:numPr>
          <w:ilvl w:val="0"/>
          <w:numId w:val="5"/>
        </w:numPr>
        <w:tabs>
          <w:tab w:val="left" w:pos="1832"/>
        </w:tabs>
        <w:ind w:right="1659"/>
        <w:rPr>
          <w:rFonts w:ascii="Times New Roman" w:hAnsi="Times New Roman"/>
          <w:sz w:val="24"/>
        </w:rPr>
      </w:pPr>
      <w:r>
        <w:rPr>
          <w:rFonts w:ascii="Times New Roman" w:hAnsi="Times New Roman"/>
          <w:sz w:val="24"/>
        </w:rPr>
        <w:t>Designed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reflect</w:t>
      </w:r>
      <w:r>
        <w:rPr>
          <w:rFonts w:ascii="Times New Roman" w:hAnsi="Times New Roman"/>
          <w:spacing w:val="-3"/>
          <w:sz w:val="24"/>
        </w:rPr>
        <w:t xml:space="preserve"> </w:t>
      </w:r>
      <w:r>
        <w:rPr>
          <w:rFonts w:ascii="Times New Roman" w:hAnsi="Times New Roman"/>
          <w:sz w:val="24"/>
        </w:rPr>
        <w:t>current</w:t>
      </w:r>
      <w:r>
        <w:rPr>
          <w:rFonts w:ascii="Times New Roman" w:hAnsi="Times New Roman"/>
          <w:spacing w:val="-3"/>
          <w:sz w:val="24"/>
        </w:rPr>
        <w:t xml:space="preserve"> </w:t>
      </w:r>
      <w:r>
        <w:rPr>
          <w:rFonts w:ascii="Times New Roman" w:hAnsi="Times New Roman"/>
          <w:sz w:val="24"/>
        </w:rPr>
        <w:t>industry</w:t>
      </w:r>
      <w:r>
        <w:rPr>
          <w:rFonts w:ascii="Times New Roman" w:hAnsi="Times New Roman"/>
          <w:spacing w:val="-3"/>
          <w:sz w:val="24"/>
        </w:rPr>
        <w:t xml:space="preserve"> </w:t>
      </w:r>
      <w:r>
        <w:rPr>
          <w:rFonts w:ascii="Times New Roman" w:hAnsi="Times New Roman"/>
          <w:sz w:val="24"/>
        </w:rPr>
        <w:t>trends,</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course</w:t>
      </w:r>
      <w:r>
        <w:rPr>
          <w:rFonts w:ascii="Times New Roman" w:hAnsi="Times New Roman"/>
          <w:spacing w:val="-5"/>
          <w:sz w:val="24"/>
        </w:rPr>
        <w:t xml:space="preserve"> </w:t>
      </w:r>
      <w:r>
        <w:rPr>
          <w:rFonts w:ascii="Times New Roman" w:hAnsi="Times New Roman"/>
          <w:sz w:val="24"/>
        </w:rPr>
        <w:t>enables</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gain</w:t>
      </w:r>
      <w:r>
        <w:rPr>
          <w:rFonts w:ascii="Times New Roman" w:hAnsi="Times New Roman"/>
          <w:spacing w:val="-3"/>
          <w:sz w:val="24"/>
        </w:rPr>
        <w:t xml:space="preserve"> </w:t>
      </w:r>
      <w:r>
        <w:rPr>
          <w:rFonts w:ascii="Times New Roman" w:hAnsi="Times New Roman"/>
          <w:sz w:val="24"/>
        </w:rPr>
        <w:t>both theoretical knowledge and practical skills needed to thrive in a changing world of responsible business.</w:t>
      </w:r>
    </w:p>
    <w:p w14:paraId="7855E916" w14:textId="77777777" w:rsidR="00F82E4C" w:rsidRDefault="00F82E4C">
      <w:pPr>
        <w:pStyle w:val="ListParagraph"/>
        <w:rPr>
          <w:rFonts w:ascii="Times New Roman" w:hAnsi="Times New Roman"/>
          <w:sz w:val="24"/>
        </w:rPr>
        <w:sectPr w:rsidR="00F82E4C">
          <w:pgSz w:w="11910" w:h="16840"/>
          <w:pgMar w:top="1920" w:right="283" w:bottom="280" w:left="141" w:header="720" w:footer="720" w:gutter="0"/>
          <w:cols w:space="720"/>
        </w:sectPr>
      </w:pPr>
    </w:p>
    <w:p w14:paraId="12DBEA28" w14:textId="77777777" w:rsidR="00F82E4C" w:rsidRDefault="001379B3">
      <w:pPr>
        <w:pStyle w:val="BodyText"/>
        <w:ind w:left="8079"/>
        <w:rPr>
          <w:rFonts w:ascii="Times New Roman"/>
          <w:sz w:val="20"/>
        </w:rPr>
      </w:pPr>
      <w:r>
        <w:rPr>
          <w:rFonts w:ascii="Times New Roman"/>
          <w:noProof/>
          <w:sz w:val="20"/>
        </w:rPr>
        <w:lastRenderedPageBreak/>
        <w:drawing>
          <wp:inline distT="0" distB="0" distL="0" distR="0" wp14:anchorId="50B68307" wp14:editId="04CD7585">
            <wp:extent cx="1719547" cy="7254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19547" cy="725424"/>
                    </a:xfrm>
                    <a:prstGeom prst="rect">
                      <a:avLst/>
                    </a:prstGeom>
                  </pic:spPr>
                </pic:pic>
              </a:graphicData>
            </a:graphic>
          </wp:inline>
        </w:drawing>
      </w:r>
    </w:p>
    <w:p w14:paraId="19B2A912" w14:textId="77777777" w:rsidR="00F82E4C" w:rsidRDefault="001379B3">
      <w:pPr>
        <w:pStyle w:val="Heading1"/>
        <w:tabs>
          <w:tab w:val="left" w:pos="3147"/>
          <w:tab w:val="left" w:pos="9379"/>
        </w:tabs>
        <w:spacing w:before="21"/>
        <w:ind w:left="324"/>
        <w:jc w:val="center"/>
      </w:pPr>
      <w:r>
        <w:rPr>
          <w:rFonts w:ascii="Times New Roman"/>
          <w:b w:val="0"/>
          <w:color w:val="FFFFFF"/>
          <w:shd w:val="clear" w:color="auto" w:fill="552B30"/>
        </w:rPr>
        <w:tab/>
      </w:r>
      <w:r>
        <w:rPr>
          <w:color w:val="FFFFFF"/>
          <w:shd w:val="clear" w:color="auto" w:fill="552B30"/>
        </w:rPr>
        <w:t>COURSE</w:t>
      </w:r>
      <w:r>
        <w:rPr>
          <w:color w:val="FFFFFF"/>
          <w:spacing w:val="-18"/>
          <w:shd w:val="clear" w:color="auto" w:fill="552B30"/>
        </w:rPr>
        <w:t xml:space="preserve"> </w:t>
      </w:r>
      <w:r>
        <w:rPr>
          <w:color w:val="FFFFFF"/>
          <w:shd w:val="clear" w:color="auto" w:fill="552B30"/>
        </w:rPr>
        <w:t>AND</w:t>
      </w:r>
      <w:r>
        <w:rPr>
          <w:color w:val="FFFFFF"/>
          <w:spacing w:val="-8"/>
          <w:shd w:val="clear" w:color="auto" w:fill="552B30"/>
        </w:rPr>
        <w:t xml:space="preserve"> </w:t>
      </w:r>
      <w:r>
        <w:rPr>
          <w:color w:val="FFFFFF"/>
          <w:shd w:val="clear" w:color="auto" w:fill="552B30"/>
        </w:rPr>
        <w:t>OUTCOMES</w:t>
      </w:r>
      <w:r>
        <w:rPr>
          <w:color w:val="FFFFFF"/>
          <w:spacing w:val="-15"/>
          <w:shd w:val="clear" w:color="auto" w:fill="552B30"/>
        </w:rPr>
        <w:t xml:space="preserve"> </w:t>
      </w:r>
      <w:r>
        <w:rPr>
          <w:color w:val="FFFFFF"/>
          <w:spacing w:val="-4"/>
          <w:shd w:val="clear" w:color="auto" w:fill="552B30"/>
        </w:rPr>
        <w:t>AIMS</w:t>
      </w:r>
      <w:r>
        <w:rPr>
          <w:color w:val="FFFFFF"/>
          <w:shd w:val="clear" w:color="auto" w:fill="552B30"/>
        </w:rPr>
        <w:tab/>
      </w:r>
    </w:p>
    <w:p w14:paraId="760CD547" w14:textId="77777777" w:rsidR="00F82E4C" w:rsidRDefault="00F82E4C">
      <w:pPr>
        <w:pStyle w:val="BodyText"/>
        <w:spacing w:before="183"/>
        <w:rPr>
          <w:rFonts w:ascii="Arial"/>
          <w:b/>
        </w:rPr>
      </w:pPr>
    </w:p>
    <w:p w14:paraId="655EF868" w14:textId="77777777" w:rsidR="00F82E4C" w:rsidRDefault="001379B3">
      <w:pPr>
        <w:pStyle w:val="BodyText"/>
        <w:ind w:left="1246"/>
      </w:pPr>
      <w:r>
        <w:t>The</w:t>
      </w:r>
      <w:r>
        <w:rPr>
          <w:spacing w:val="-3"/>
        </w:rPr>
        <w:t xml:space="preserve"> </w:t>
      </w:r>
      <w:r>
        <w:t>course</w:t>
      </w:r>
      <w:r>
        <w:rPr>
          <w:spacing w:val="-4"/>
        </w:rPr>
        <w:t xml:space="preserve"> </w:t>
      </w:r>
      <w:r>
        <w:t>aims</w:t>
      </w:r>
      <w:r>
        <w:rPr>
          <w:spacing w:val="-3"/>
        </w:rPr>
        <w:t xml:space="preserve"> </w:t>
      </w:r>
      <w:r>
        <w:rPr>
          <w:spacing w:val="-5"/>
        </w:rPr>
        <w:t>to:</w:t>
      </w:r>
    </w:p>
    <w:p w14:paraId="076C921D" w14:textId="77777777" w:rsidR="00F82E4C" w:rsidRDefault="00F82E4C">
      <w:pPr>
        <w:pStyle w:val="BodyText"/>
        <w:spacing w:before="12"/>
      </w:pPr>
    </w:p>
    <w:p w14:paraId="6B2E1E53" w14:textId="77777777" w:rsidR="00F82E4C" w:rsidRDefault="001379B3">
      <w:pPr>
        <w:pStyle w:val="ListParagraph"/>
        <w:numPr>
          <w:ilvl w:val="0"/>
          <w:numId w:val="5"/>
        </w:numPr>
        <w:tabs>
          <w:tab w:val="left" w:pos="1832"/>
        </w:tabs>
        <w:spacing w:line="266" w:lineRule="auto"/>
        <w:ind w:right="896"/>
        <w:jc w:val="both"/>
      </w:pPr>
      <w:r>
        <w:t xml:space="preserve">Equip students with the business and sustainability skills, knowledge, and critical thinking necessary for high performance in a globalised and environmentally conscious business </w:t>
      </w:r>
      <w:r>
        <w:rPr>
          <w:spacing w:val="-2"/>
        </w:rPr>
        <w:t>landscape.</w:t>
      </w:r>
    </w:p>
    <w:p w14:paraId="634E5468" w14:textId="77777777" w:rsidR="00F82E4C" w:rsidRDefault="001379B3">
      <w:pPr>
        <w:pStyle w:val="ListParagraph"/>
        <w:numPr>
          <w:ilvl w:val="0"/>
          <w:numId w:val="5"/>
        </w:numPr>
        <w:tabs>
          <w:tab w:val="left" w:pos="1832"/>
        </w:tabs>
        <w:spacing w:before="238" w:line="266" w:lineRule="auto"/>
        <w:ind w:right="893"/>
        <w:jc w:val="both"/>
      </w:pPr>
      <w:r>
        <w:t>Provide</w:t>
      </w:r>
      <w:r>
        <w:rPr>
          <w:spacing w:val="-5"/>
        </w:rPr>
        <w:t xml:space="preserve"> </w:t>
      </w:r>
      <w:r>
        <w:t>education</w:t>
      </w:r>
      <w:r>
        <w:rPr>
          <w:spacing w:val="-7"/>
        </w:rPr>
        <w:t xml:space="preserve"> </w:t>
      </w:r>
      <w:r>
        <w:t>and</w:t>
      </w:r>
      <w:r>
        <w:rPr>
          <w:spacing w:val="-7"/>
        </w:rPr>
        <w:t xml:space="preserve"> </w:t>
      </w:r>
      <w:r>
        <w:t>training</w:t>
      </w:r>
      <w:r>
        <w:rPr>
          <w:spacing w:val="-5"/>
        </w:rPr>
        <w:t xml:space="preserve"> </w:t>
      </w:r>
      <w:r>
        <w:t>for</w:t>
      </w:r>
      <w:r>
        <w:rPr>
          <w:spacing w:val="-4"/>
        </w:rPr>
        <w:t xml:space="preserve"> </w:t>
      </w:r>
      <w:r>
        <w:t>a</w:t>
      </w:r>
      <w:r>
        <w:rPr>
          <w:spacing w:val="-7"/>
        </w:rPr>
        <w:t xml:space="preserve"> </w:t>
      </w:r>
      <w:r>
        <w:t>wide</w:t>
      </w:r>
      <w:r>
        <w:rPr>
          <w:spacing w:val="-5"/>
        </w:rPr>
        <w:t xml:space="preserve"> </w:t>
      </w:r>
      <w:r>
        <w:t>range</w:t>
      </w:r>
      <w:r>
        <w:rPr>
          <w:spacing w:val="-7"/>
        </w:rPr>
        <w:t xml:space="preserve"> </w:t>
      </w:r>
      <w:r>
        <w:t>of</w:t>
      </w:r>
      <w:r>
        <w:rPr>
          <w:spacing w:val="-4"/>
        </w:rPr>
        <w:t xml:space="preserve"> </w:t>
      </w:r>
      <w:r>
        <w:t>career</w:t>
      </w:r>
      <w:r>
        <w:rPr>
          <w:spacing w:val="-6"/>
        </w:rPr>
        <w:t xml:space="preserve"> </w:t>
      </w:r>
      <w:r>
        <w:t>pathways</w:t>
      </w:r>
      <w:r>
        <w:rPr>
          <w:spacing w:val="-7"/>
        </w:rPr>
        <w:t xml:space="preserve"> </w:t>
      </w:r>
      <w:r>
        <w:t>including</w:t>
      </w:r>
      <w:r>
        <w:rPr>
          <w:spacing w:val="-5"/>
        </w:rPr>
        <w:t xml:space="preserve"> </w:t>
      </w:r>
      <w:r>
        <w:t>sustainability consultancy, corporate social responsibility (CSR), operations and supply chain management, marketing, and entrepreneurship.</w:t>
      </w:r>
    </w:p>
    <w:p w14:paraId="4F08F62B" w14:textId="77777777" w:rsidR="00F82E4C" w:rsidRDefault="001379B3">
      <w:pPr>
        <w:pStyle w:val="ListParagraph"/>
        <w:numPr>
          <w:ilvl w:val="0"/>
          <w:numId w:val="5"/>
        </w:numPr>
        <w:tabs>
          <w:tab w:val="left" w:pos="1832"/>
        </w:tabs>
        <w:spacing w:before="236" w:line="266" w:lineRule="auto"/>
        <w:ind w:right="892"/>
        <w:jc w:val="both"/>
      </w:pPr>
      <w:r>
        <w:t>Offer deep insight into sustainable business practices, ethical leadership, and long-term strategic think</w:t>
      </w:r>
      <w:r>
        <w:t>ing required for responsible decision-making in modern enterprises.</w:t>
      </w:r>
    </w:p>
    <w:p w14:paraId="25D8A80A" w14:textId="77777777" w:rsidR="00F82E4C" w:rsidRDefault="001379B3">
      <w:pPr>
        <w:pStyle w:val="ListParagraph"/>
        <w:numPr>
          <w:ilvl w:val="0"/>
          <w:numId w:val="5"/>
        </w:numPr>
        <w:tabs>
          <w:tab w:val="left" w:pos="1832"/>
        </w:tabs>
        <w:spacing w:before="240" w:line="266" w:lineRule="auto"/>
        <w:ind w:right="893"/>
        <w:jc w:val="both"/>
      </w:pPr>
      <w:r>
        <w:t>Enable students to understand and navigate the challenges and opportunities posed by climate change, globalization, stakeholder expectations, and regulatory frameworks.</w:t>
      </w:r>
    </w:p>
    <w:p w14:paraId="03B34800" w14:textId="77777777" w:rsidR="00F82E4C" w:rsidRDefault="001379B3">
      <w:pPr>
        <w:pStyle w:val="ListParagraph"/>
        <w:numPr>
          <w:ilvl w:val="0"/>
          <w:numId w:val="5"/>
        </w:numPr>
        <w:tabs>
          <w:tab w:val="left" w:pos="1832"/>
        </w:tabs>
        <w:spacing w:before="237" w:line="266" w:lineRule="auto"/>
        <w:ind w:right="895"/>
        <w:jc w:val="both"/>
      </w:pPr>
      <w:r>
        <w:t>Provide a solid foundation in core areas such as management, finance, marketing, and st</w:t>
      </w:r>
      <w:r>
        <w:t>rategic leadership while integrating sustainability across all areas of learning.</w:t>
      </w:r>
    </w:p>
    <w:p w14:paraId="0FDDDC9A" w14:textId="77777777" w:rsidR="00F82E4C" w:rsidRDefault="001379B3">
      <w:pPr>
        <w:pStyle w:val="ListParagraph"/>
        <w:numPr>
          <w:ilvl w:val="0"/>
          <w:numId w:val="5"/>
        </w:numPr>
        <w:tabs>
          <w:tab w:val="left" w:pos="1832"/>
        </w:tabs>
        <w:spacing w:before="240" w:line="266" w:lineRule="auto"/>
        <w:ind w:right="894"/>
        <w:jc w:val="both"/>
      </w:pPr>
      <w:r>
        <w:t>Develop students’ personal and professional attributes including resilience, innovation, teamwork,</w:t>
      </w:r>
      <w:r>
        <w:rPr>
          <w:spacing w:val="-10"/>
        </w:rPr>
        <w:t xml:space="preserve"> </w:t>
      </w:r>
      <w:r>
        <w:t>and</w:t>
      </w:r>
      <w:r>
        <w:rPr>
          <w:spacing w:val="-11"/>
        </w:rPr>
        <w:t xml:space="preserve"> </w:t>
      </w:r>
      <w:r>
        <w:t>reflective</w:t>
      </w:r>
      <w:r>
        <w:rPr>
          <w:spacing w:val="-14"/>
        </w:rPr>
        <w:t xml:space="preserve"> </w:t>
      </w:r>
      <w:r>
        <w:t>learning</w:t>
      </w:r>
      <w:r>
        <w:rPr>
          <w:spacing w:val="-8"/>
        </w:rPr>
        <w:t xml:space="preserve"> </w:t>
      </w:r>
      <w:r>
        <w:t>—</w:t>
      </w:r>
      <w:r>
        <w:rPr>
          <w:spacing w:val="-10"/>
        </w:rPr>
        <w:t xml:space="preserve"> </w:t>
      </w:r>
      <w:r>
        <w:t>key</w:t>
      </w:r>
      <w:r>
        <w:rPr>
          <w:spacing w:val="-11"/>
        </w:rPr>
        <w:t xml:space="preserve"> </w:t>
      </w:r>
      <w:r>
        <w:t>traits</w:t>
      </w:r>
      <w:r>
        <w:rPr>
          <w:spacing w:val="-11"/>
        </w:rPr>
        <w:t xml:space="preserve"> </w:t>
      </w:r>
      <w:r>
        <w:t>for</w:t>
      </w:r>
      <w:r>
        <w:rPr>
          <w:spacing w:val="-10"/>
        </w:rPr>
        <w:t xml:space="preserve"> </w:t>
      </w:r>
      <w:r>
        <w:t>success</w:t>
      </w:r>
      <w:r>
        <w:rPr>
          <w:spacing w:val="-9"/>
        </w:rPr>
        <w:t xml:space="preserve"> </w:t>
      </w:r>
      <w:r>
        <w:t>in</w:t>
      </w:r>
      <w:r>
        <w:rPr>
          <w:spacing w:val="-11"/>
        </w:rPr>
        <w:t xml:space="preserve"> </w:t>
      </w:r>
      <w:r>
        <w:t>any</w:t>
      </w:r>
      <w:r>
        <w:rPr>
          <w:spacing w:val="-11"/>
        </w:rPr>
        <w:t xml:space="preserve"> </w:t>
      </w:r>
      <w:r>
        <w:t>business</w:t>
      </w:r>
      <w:r>
        <w:rPr>
          <w:spacing w:val="-11"/>
        </w:rPr>
        <w:t xml:space="preserve"> </w:t>
      </w:r>
      <w:r>
        <w:t>or</w:t>
      </w:r>
      <w:r>
        <w:rPr>
          <w:spacing w:val="-9"/>
        </w:rPr>
        <w:t xml:space="preserve"> </w:t>
      </w:r>
      <w:r>
        <w:t>sustain</w:t>
      </w:r>
      <w:r>
        <w:t>ability- related role.</w:t>
      </w:r>
    </w:p>
    <w:p w14:paraId="4D64C70D" w14:textId="77777777" w:rsidR="00F82E4C" w:rsidRDefault="001379B3">
      <w:pPr>
        <w:pStyle w:val="ListParagraph"/>
        <w:numPr>
          <w:ilvl w:val="0"/>
          <w:numId w:val="5"/>
        </w:numPr>
        <w:tabs>
          <w:tab w:val="left" w:pos="1832"/>
        </w:tabs>
        <w:spacing w:before="238" w:line="264" w:lineRule="auto"/>
        <w:ind w:right="894"/>
        <w:jc w:val="both"/>
      </w:pPr>
      <w:r>
        <w:t>Encourage global and cross-cultural awareness, with a focus on inclusivity, social justice, and community impact.</w:t>
      </w:r>
    </w:p>
    <w:p w14:paraId="2E352606" w14:textId="77777777" w:rsidR="00F82E4C" w:rsidRDefault="001379B3">
      <w:pPr>
        <w:pStyle w:val="ListParagraph"/>
        <w:numPr>
          <w:ilvl w:val="0"/>
          <w:numId w:val="5"/>
        </w:numPr>
        <w:tabs>
          <w:tab w:val="left" w:pos="1832"/>
        </w:tabs>
        <w:spacing w:before="243" w:line="266" w:lineRule="auto"/>
        <w:ind w:right="899"/>
        <w:jc w:val="both"/>
      </w:pPr>
      <w:r>
        <w:t>Offer opportunities for students to enter or advance in employment, or pursue further academic qualifications such as p</w:t>
      </w:r>
      <w:r>
        <w:t>ostgraduate degrees or professional certifications.</w:t>
      </w:r>
    </w:p>
    <w:p w14:paraId="48008806" w14:textId="77777777" w:rsidR="00F82E4C" w:rsidRDefault="001379B3">
      <w:pPr>
        <w:pStyle w:val="ListParagraph"/>
        <w:numPr>
          <w:ilvl w:val="0"/>
          <w:numId w:val="5"/>
        </w:numPr>
        <w:tabs>
          <w:tab w:val="left" w:pos="1832"/>
        </w:tabs>
        <w:spacing w:before="240" w:line="266" w:lineRule="auto"/>
        <w:ind w:right="893"/>
        <w:jc w:val="both"/>
      </w:pPr>
      <w:r>
        <w:t>Balance academic excellence with real-world experience through case studies, industry projects, guest speakers, and sustainability-focused initiatives.</w:t>
      </w:r>
    </w:p>
    <w:p w14:paraId="576F31D5" w14:textId="77777777" w:rsidR="00F82E4C" w:rsidRDefault="001379B3">
      <w:pPr>
        <w:pStyle w:val="BodyText"/>
        <w:spacing w:before="240"/>
        <w:ind w:left="1246"/>
      </w:pPr>
      <w:r>
        <w:t>We</w:t>
      </w:r>
      <w:r>
        <w:rPr>
          <w:spacing w:val="-7"/>
        </w:rPr>
        <w:t xml:space="preserve"> </w:t>
      </w:r>
      <w:r>
        <w:t>meet</w:t>
      </w:r>
      <w:r>
        <w:rPr>
          <w:spacing w:val="-7"/>
        </w:rPr>
        <w:t xml:space="preserve"> </w:t>
      </w:r>
      <w:r>
        <w:t>these</w:t>
      </w:r>
      <w:r>
        <w:rPr>
          <w:spacing w:val="-8"/>
        </w:rPr>
        <w:t xml:space="preserve"> </w:t>
      </w:r>
      <w:r>
        <w:t>objectives</w:t>
      </w:r>
      <w:r>
        <w:rPr>
          <w:spacing w:val="-5"/>
        </w:rPr>
        <w:t xml:space="preserve"> by:</w:t>
      </w:r>
    </w:p>
    <w:p w14:paraId="5FD7A88C" w14:textId="77777777" w:rsidR="00F82E4C" w:rsidRDefault="00F82E4C">
      <w:pPr>
        <w:pStyle w:val="BodyText"/>
        <w:spacing w:before="15"/>
      </w:pPr>
    </w:p>
    <w:p w14:paraId="6F69D979" w14:textId="77777777" w:rsidR="00F82E4C" w:rsidRDefault="001379B3">
      <w:pPr>
        <w:pStyle w:val="ListParagraph"/>
        <w:numPr>
          <w:ilvl w:val="0"/>
          <w:numId w:val="5"/>
        </w:numPr>
        <w:tabs>
          <w:tab w:val="left" w:pos="1832"/>
        </w:tabs>
        <w:spacing w:line="264" w:lineRule="auto"/>
        <w:ind w:right="899"/>
      </w:pPr>
      <w:r>
        <w:t>Delivering</w:t>
      </w:r>
      <w:r>
        <w:rPr>
          <w:spacing w:val="80"/>
        </w:rPr>
        <w:t xml:space="preserve"> </w:t>
      </w:r>
      <w:r>
        <w:t>a</w:t>
      </w:r>
      <w:r>
        <w:rPr>
          <w:spacing w:val="80"/>
        </w:rPr>
        <w:t xml:space="preserve"> </w:t>
      </w:r>
      <w:r>
        <w:t>curriculum</w:t>
      </w:r>
      <w:r>
        <w:rPr>
          <w:spacing w:val="80"/>
        </w:rPr>
        <w:t xml:space="preserve"> </w:t>
      </w:r>
      <w:r>
        <w:t>that</w:t>
      </w:r>
      <w:r>
        <w:rPr>
          <w:spacing w:val="80"/>
        </w:rPr>
        <w:t xml:space="preserve"> </w:t>
      </w:r>
      <w:r>
        <w:t>blends</w:t>
      </w:r>
      <w:r>
        <w:rPr>
          <w:spacing w:val="80"/>
        </w:rPr>
        <w:t xml:space="preserve"> </w:t>
      </w:r>
      <w:r>
        <w:t>theoretical</w:t>
      </w:r>
      <w:r>
        <w:rPr>
          <w:spacing w:val="80"/>
        </w:rPr>
        <w:t xml:space="preserve"> </w:t>
      </w:r>
      <w:r>
        <w:t>learning</w:t>
      </w:r>
      <w:r>
        <w:rPr>
          <w:spacing w:val="80"/>
        </w:rPr>
        <w:t xml:space="preserve"> </w:t>
      </w:r>
      <w:r>
        <w:t>with</w:t>
      </w:r>
      <w:r>
        <w:rPr>
          <w:spacing w:val="80"/>
        </w:rPr>
        <w:t xml:space="preserve"> </w:t>
      </w:r>
      <w:r>
        <w:t>practical</w:t>
      </w:r>
      <w:r>
        <w:rPr>
          <w:spacing w:val="80"/>
        </w:rPr>
        <w:t xml:space="preserve"> </w:t>
      </w:r>
      <w:r>
        <w:t>application, encouraging students to solve real-world business and sustainability challenges.</w:t>
      </w:r>
    </w:p>
    <w:p w14:paraId="4AC8F643" w14:textId="77777777" w:rsidR="00F82E4C" w:rsidRDefault="001379B3">
      <w:pPr>
        <w:pStyle w:val="ListParagraph"/>
        <w:numPr>
          <w:ilvl w:val="0"/>
          <w:numId w:val="5"/>
        </w:numPr>
        <w:tabs>
          <w:tab w:val="left" w:pos="1832"/>
        </w:tabs>
        <w:spacing w:before="1" w:line="264" w:lineRule="auto"/>
        <w:ind w:right="893"/>
      </w:pPr>
      <w:r>
        <w:t>Embedding</w:t>
      </w:r>
      <w:r>
        <w:rPr>
          <w:spacing w:val="30"/>
        </w:rPr>
        <w:t xml:space="preserve"> </w:t>
      </w:r>
      <w:r>
        <w:t>sustainability</w:t>
      </w:r>
      <w:r>
        <w:rPr>
          <w:spacing w:val="31"/>
        </w:rPr>
        <w:t xml:space="preserve"> </w:t>
      </w:r>
      <w:r>
        <w:t>into</w:t>
      </w:r>
      <w:r>
        <w:rPr>
          <w:spacing w:val="31"/>
        </w:rPr>
        <w:t xml:space="preserve"> </w:t>
      </w:r>
      <w:r>
        <w:t>business subjects to</w:t>
      </w:r>
      <w:r>
        <w:rPr>
          <w:spacing w:val="31"/>
        </w:rPr>
        <w:t xml:space="preserve"> </w:t>
      </w:r>
      <w:r>
        <w:t>create</w:t>
      </w:r>
      <w:r>
        <w:rPr>
          <w:spacing w:val="31"/>
        </w:rPr>
        <w:t xml:space="preserve"> </w:t>
      </w:r>
      <w:r>
        <w:t>responsible</w:t>
      </w:r>
      <w:r>
        <w:rPr>
          <w:spacing w:val="31"/>
        </w:rPr>
        <w:t xml:space="preserve"> </w:t>
      </w:r>
      <w:r>
        <w:t>leaders</w:t>
      </w:r>
      <w:r>
        <w:rPr>
          <w:spacing w:val="31"/>
        </w:rPr>
        <w:t xml:space="preserve"> </w:t>
      </w:r>
      <w:r>
        <w:t>who</w:t>
      </w:r>
      <w:r>
        <w:rPr>
          <w:spacing w:val="30"/>
        </w:rPr>
        <w:t xml:space="preserve"> </w:t>
      </w:r>
      <w:r>
        <w:t>can make impactful de</w:t>
      </w:r>
      <w:r>
        <w:t>cisions within complex organisational contexts.</w:t>
      </w:r>
    </w:p>
    <w:p w14:paraId="1A9C3332" w14:textId="77777777" w:rsidR="00F82E4C" w:rsidRDefault="001379B3">
      <w:pPr>
        <w:pStyle w:val="ListParagraph"/>
        <w:numPr>
          <w:ilvl w:val="0"/>
          <w:numId w:val="5"/>
        </w:numPr>
        <w:tabs>
          <w:tab w:val="left" w:pos="1832"/>
        </w:tabs>
        <w:spacing w:line="264" w:lineRule="auto"/>
        <w:ind w:right="894"/>
      </w:pPr>
      <w:r>
        <w:t>Encouraging</w:t>
      </w:r>
      <w:r>
        <w:rPr>
          <w:spacing w:val="40"/>
        </w:rPr>
        <w:t xml:space="preserve"> </w:t>
      </w:r>
      <w:r>
        <w:t>independent</w:t>
      </w:r>
      <w:r>
        <w:rPr>
          <w:spacing w:val="40"/>
        </w:rPr>
        <w:t xml:space="preserve"> </w:t>
      </w:r>
      <w:r>
        <w:t>research,</w:t>
      </w:r>
      <w:r>
        <w:rPr>
          <w:spacing w:val="40"/>
        </w:rPr>
        <w:t xml:space="preserve"> </w:t>
      </w:r>
      <w:r>
        <w:t>critical</w:t>
      </w:r>
      <w:r>
        <w:rPr>
          <w:spacing w:val="40"/>
        </w:rPr>
        <w:t xml:space="preserve"> </w:t>
      </w:r>
      <w:r>
        <w:t>enquiry,</w:t>
      </w:r>
      <w:r>
        <w:rPr>
          <w:spacing w:val="40"/>
        </w:rPr>
        <w:t xml:space="preserve"> </w:t>
      </w:r>
      <w:r>
        <w:t>and</w:t>
      </w:r>
      <w:r>
        <w:rPr>
          <w:spacing w:val="37"/>
        </w:rPr>
        <w:t xml:space="preserve"> </w:t>
      </w:r>
      <w:r>
        <w:t>reflective</w:t>
      </w:r>
      <w:r>
        <w:rPr>
          <w:spacing w:val="37"/>
        </w:rPr>
        <w:t xml:space="preserve"> </w:t>
      </w:r>
      <w:r>
        <w:t>thinking,</w:t>
      </w:r>
      <w:r>
        <w:rPr>
          <w:spacing w:val="40"/>
        </w:rPr>
        <w:t xml:space="preserve"> </w:t>
      </w:r>
      <w:r>
        <w:t>particularly through</w:t>
      </w:r>
      <w:r>
        <w:rPr>
          <w:spacing w:val="-12"/>
        </w:rPr>
        <w:t xml:space="preserve"> </w:t>
      </w:r>
      <w:r>
        <w:t>a</w:t>
      </w:r>
      <w:r>
        <w:rPr>
          <w:spacing w:val="-11"/>
        </w:rPr>
        <w:t xml:space="preserve"> </w:t>
      </w:r>
      <w:r>
        <w:t>final-year</w:t>
      </w:r>
      <w:r>
        <w:rPr>
          <w:spacing w:val="-10"/>
        </w:rPr>
        <w:t xml:space="preserve"> </w:t>
      </w:r>
      <w:r>
        <w:t>research</w:t>
      </w:r>
      <w:r>
        <w:rPr>
          <w:spacing w:val="-9"/>
        </w:rPr>
        <w:t xml:space="preserve"> </w:t>
      </w:r>
      <w:r>
        <w:t>project</w:t>
      </w:r>
      <w:r>
        <w:rPr>
          <w:spacing w:val="-10"/>
        </w:rPr>
        <w:t xml:space="preserve"> </w:t>
      </w:r>
      <w:r>
        <w:t>focused</w:t>
      </w:r>
      <w:r>
        <w:rPr>
          <w:spacing w:val="-10"/>
        </w:rPr>
        <w:t xml:space="preserve"> </w:t>
      </w:r>
      <w:r>
        <w:t>on</w:t>
      </w:r>
      <w:r>
        <w:rPr>
          <w:spacing w:val="-12"/>
        </w:rPr>
        <w:t xml:space="preserve"> </w:t>
      </w:r>
      <w:r>
        <w:t>a</w:t>
      </w:r>
      <w:r>
        <w:rPr>
          <w:spacing w:val="-11"/>
        </w:rPr>
        <w:t xml:space="preserve"> </w:t>
      </w:r>
      <w:r>
        <w:t>relevant</w:t>
      </w:r>
      <w:r>
        <w:rPr>
          <w:spacing w:val="-10"/>
        </w:rPr>
        <w:t xml:space="preserve"> </w:t>
      </w:r>
      <w:r>
        <w:t>sustainability</w:t>
      </w:r>
      <w:r>
        <w:rPr>
          <w:spacing w:val="-9"/>
        </w:rPr>
        <w:t xml:space="preserve"> </w:t>
      </w:r>
      <w:r>
        <w:t>or</w:t>
      </w:r>
      <w:r>
        <w:rPr>
          <w:spacing w:val="-13"/>
        </w:rPr>
        <w:t xml:space="preserve"> </w:t>
      </w:r>
      <w:r>
        <w:t>business</w:t>
      </w:r>
      <w:r>
        <w:rPr>
          <w:spacing w:val="-9"/>
        </w:rPr>
        <w:t xml:space="preserve"> </w:t>
      </w:r>
      <w:r>
        <w:t>issue.</w:t>
      </w:r>
    </w:p>
    <w:p w14:paraId="7564CA3F" w14:textId="77777777" w:rsidR="00F82E4C" w:rsidRDefault="001379B3">
      <w:pPr>
        <w:pStyle w:val="ListParagraph"/>
        <w:numPr>
          <w:ilvl w:val="0"/>
          <w:numId w:val="5"/>
        </w:numPr>
        <w:tabs>
          <w:tab w:val="left" w:pos="1832"/>
        </w:tabs>
        <w:spacing w:line="264" w:lineRule="auto"/>
        <w:ind w:right="893"/>
      </w:pPr>
      <w:r>
        <w:t>Supporting</w:t>
      </w:r>
      <w:r>
        <w:rPr>
          <w:spacing w:val="40"/>
        </w:rPr>
        <w:t xml:space="preserve"> </w:t>
      </w:r>
      <w:r>
        <w:t>students</w:t>
      </w:r>
      <w:r>
        <w:rPr>
          <w:spacing w:val="40"/>
        </w:rPr>
        <w:t xml:space="preserve"> </w:t>
      </w:r>
      <w:r>
        <w:t>with</w:t>
      </w:r>
      <w:r>
        <w:rPr>
          <w:spacing w:val="40"/>
        </w:rPr>
        <w:t xml:space="preserve"> </w:t>
      </w:r>
      <w:r>
        <w:t>academic</w:t>
      </w:r>
      <w:r>
        <w:rPr>
          <w:spacing w:val="40"/>
        </w:rPr>
        <w:t xml:space="preserve"> </w:t>
      </w:r>
      <w:r>
        <w:t>and</w:t>
      </w:r>
      <w:r>
        <w:rPr>
          <w:spacing w:val="40"/>
        </w:rPr>
        <w:t xml:space="preserve"> </w:t>
      </w:r>
      <w:r>
        <w:t>professional</w:t>
      </w:r>
      <w:r>
        <w:rPr>
          <w:spacing w:val="40"/>
        </w:rPr>
        <w:t xml:space="preserve"> </w:t>
      </w:r>
      <w:r>
        <w:t>development</w:t>
      </w:r>
      <w:r>
        <w:rPr>
          <w:spacing w:val="40"/>
        </w:rPr>
        <w:t xml:space="preserve"> </w:t>
      </w:r>
      <w:r>
        <w:t>services</w:t>
      </w:r>
      <w:r>
        <w:rPr>
          <w:spacing w:val="40"/>
        </w:rPr>
        <w:t xml:space="preserve"> </w:t>
      </w:r>
      <w:r>
        <w:t>to</w:t>
      </w:r>
      <w:r>
        <w:rPr>
          <w:spacing w:val="40"/>
        </w:rPr>
        <w:t xml:space="preserve"> </w:t>
      </w:r>
      <w:r>
        <w:t>ensure readiness for employment or further study.</w:t>
      </w:r>
    </w:p>
    <w:p w14:paraId="36AFBEDC" w14:textId="77777777" w:rsidR="00F82E4C" w:rsidRDefault="001379B3">
      <w:pPr>
        <w:pStyle w:val="ListParagraph"/>
        <w:numPr>
          <w:ilvl w:val="0"/>
          <w:numId w:val="5"/>
        </w:numPr>
        <w:tabs>
          <w:tab w:val="left" w:pos="1832"/>
        </w:tabs>
        <w:spacing w:line="264" w:lineRule="auto"/>
        <w:ind w:right="891"/>
      </w:pPr>
      <w:r>
        <w:t>Building</w:t>
      </w:r>
      <w:r>
        <w:rPr>
          <w:spacing w:val="40"/>
        </w:rPr>
        <w:t xml:space="preserve"> </w:t>
      </w:r>
      <w:r>
        <w:t>managerial</w:t>
      </w:r>
      <w:r>
        <w:rPr>
          <w:spacing w:val="40"/>
        </w:rPr>
        <w:t xml:space="preserve"> </w:t>
      </w:r>
      <w:r>
        <w:t>and</w:t>
      </w:r>
      <w:r>
        <w:rPr>
          <w:spacing w:val="40"/>
        </w:rPr>
        <w:t xml:space="preserve"> </w:t>
      </w:r>
      <w:r>
        <w:t>ethical</w:t>
      </w:r>
      <w:r>
        <w:rPr>
          <w:spacing w:val="40"/>
        </w:rPr>
        <w:t xml:space="preserve"> </w:t>
      </w:r>
      <w:r>
        <w:t>leadership</w:t>
      </w:r>
      <w:r>
        <w:rPr>
          <w:spacing w:val="40"/>
        </w:rPr>
        <w:t xml:space="preserve"> </w:t>
      </w:r>
      <w:r>
        <w:t>capabilities</w:t>
      </w:r>
      <w:r>
        <w:rPr>
          <w:spacing w:val="40"/>
        </w:rPr>
        <w:t xml:space="preserve"> </w:t>
      </w:r>
      <w:r>
        <w:t>through</w:t>
      </w:r>
      <w:r>
        <w:rPr>
          <w:spacing w:val="40"/>
        </w:rPr>
        <w:t xml:space="preserve"> </w:t>
      </w:r>
      <w:r>
        <w:t>workshops,</w:t>
      </w:r>
      <w:r>
        <w:rPr>
          <w:spacing w:val="40"/>
        </w:rPr>
        <w:t xml:space="preserve"> </w:t>
      </w:r>
      <w:r>
        <w:t>teamwork- based projects, and live assessments tied to sustainabili</w:t>
      </w:r>
      <w:r>
        <w:t>ty goals.</w:t>
      </w:r>
    </w:p>
    <w:p w14:paraId="0F39CE06" w14:textId="77777777" w:rsidR="00F82E4C" w:rsidRDefault="00F82E4C">
      <w:pPr>
        <w:pStyle w:val="ListParagraph"/>
        <w:spacing w:line="264" w:lineRule="auto"/>
        <w:sectPr w:rsidR="00F82E4C">
          <w:pgSz w:w="11910" w:h="16840"/>
          <w:pgMar w:top="1420" w:right="283" w:bottom="280" w:left="141" w:header="720" w:footer="720" w:gutter="0"/>
          <w:cols w:space="720"/>
        </w:sectPr>
      </w:pPr>
    </w:p>
    <w:p w14:paraId="37A17653" w14:textId="77777777" w:rsidR="00F82E4C" w:rsidRDefault="001379B3">
      <w:pPr>
        <w:pStyle w:val="ListParagraph"/>
        <w:numPr>
          <w:ilvl w:val="0"/>
          <w:numId w:val="5"/>
        </w:numPr>
        <w:tabs>
          <w:tab w:val="left" w:pos="1832"/>
        </w:tabs>
        <w:spacing w:before="81" w:line="264" w:lineRule="auto"/>
        <w:ind w:right="894"/>
      </w:pPr>
      <w:r>
        <w:lastRenderedPageBreak/>
        <w:t>Providing</w:t>
      </w:r>
      <w:r>
        <w:rPr>
          <w:spacing w:val="-13"/>
        </w:rPr>
        <w:t xml:space="preserve"> </w:t>
      </w:r>
      <w:r>
        <w:t>students</w:t>
      </w:r>
      <w:r>
        <w:rPr>
          <w:spacing w:val="-12"/>
        </w:rPr>
        <w:t xml:space="preserve"> </w:t>
      </w:r>
      <w:r>
        <w:t>with</w:t>
      </w:r>
      <w:r>
        <w:rPr>
          <w:spacing w:val="-15"/>
        </w:rPr>
        <w:t xml:space="preserve"> </w:t>
      </w:r>
      <w:r>
        <w:t>flexible</w:t>
      </w:r>
      <w:r>
        <w:rPr>
          <w:spacing w:val="-12"/>
        </w:rPr>
        <w:t xml:space="preserve"> </w:t>
      </w:r>
      <w:r>
        <w:t>learning</w:t>
      </w:r>
      <w:r>
        <w:rPr>
          <w:spacing w:val="-13"/>
        </w:rPr>
        <w:t xml:space="preserve"> </w:t>
      </w:r>
      <w:r>
        <w:t>strategies</w:t>
      </w:r>
      <w:r>
        <w:rPr>
          <w:spacing w:val="-15"/>
        </w:rPr>
        <w:t xml:space="preserve"> </w:t>
      </w:r>
      <w:r>
        <w:t>and</w:t>
      </w:r>
      <w:r>
        <w:rPr>
          <w:spacing w:val="-12"/>
        </w:rPr>
        <w:t xml:space="preserve"> </w:t>
      </w:r>
      <w:r>
        <w:t>assessment</w:t>
      </w:r>
      <w:r>
        <w:rPr>
          <w:spacing w:val="-13"/>
        </w:rPr>
        <w:t xml:space="preserve"> </w:t>
      </w:r>
      <w:r>
        <w:t>methods</w:t>
      </w:r>
      <w:r>
        <w:rPr>
          <w:spacing w:val="-12"/>
        </w:rPr>
        <w:t xml:space="preserve"> </w:t>
      </w:r>
      <w:r>
        <w:t>to</w:t>
      </w:r>
      <w:r>
        <w:rPr>
          <w:spacing w:val="-15"/>
        </w:rPr>
        <w:t xml:space="preserve"> </w:t>
      </w:r>
      <w:r>
        <w:t>suit</w:t>
      </w:r>
      <w:r>
        <w:rPr>
          <w:spacing w:val="-11"/>
        </w:rPr>
        <w:t xml:space="preserve"> </w:t>
      </w:r>
      <w:r>
        <w:t>diverse needs, ensuring inclusive and supportive learning environments.</w:t>
      </w:r>
    </w:p>
    <w:p w14:paraId="48452631" w14:textId="77777777" w:rsidR="00F82E4C" w:rsidRDefault="001379B3">
      <w:pPr>
        <w:pStyle w:val="ListParagraph"/>
        <w:numPr>
          <w:ilvl w:val="0"/>
          <w:numId w:val="5"/>
        </w:numPr>
        <w:tabs>
          <w:tab w:val="left" w:pos="1832"/>
        </w:tabs>
        <w:spacing w:before="1" w:line="264" w:lineRule="auto"/>
        <w:ind w:right="896"/>
      </w:pPr>
      <w:r>
        <w:t>Offering networking opportunities, industry insights, and optional extracurr</w:t>
      </w:r>
      <w:r>
        <w:t>icular activities to inspire ambition and build career-ready confidence.</w:t>
      </w:r>
    </w:p>
    <w:p w14:paraId="1FD7100D" w14:textId="77777777" w:rsidR="00F82E4C" w:rsidRDefault="00F82E4C">
      <w:pPr>
        <w:pStyle w:val="BodyText"/>
      </w:pPr>
    </w:p>
    <w:p w14:paraId="188F8BEE" w14:textId="77777777" w:rsidR="00F82E4C" w:rsidRDefault="00F82E4C">
      <w:pPr>
        <w:pStyle w:val="BodyText"/>
        <w:spacing w:before="17"/>
      </w:pPr>
    </w:p>
    <w:p w14:paraId="55F7EEB2" w14:textId="77777777" w:rsidR="00F82E4C" w:rsidRDefault="001379B3">
      <w:pPr>
        <w:pStyle w:val="Heading1"/>
        <w:tabs>
          <w:tab w:val="left" w:pos="10615"/>
        </w:tabs>
      </w:pPr>
      <w:r>
        <w:rPr>
          <w:rFonts w:ascii="Times New Roman"/>
          <w:b w:val="0"/>
          <w:color w:val="FFFFFF"/>
          <w:spacing w:val="-27"/>
          <w:shd w:val="clear" w:color="auto" w:fill="552B30"/>
        </w:rPr>
        <w:t xml:space="preserve"> </w:t>
      </w:r>
      <w:r>
        <w:rPr>
          <w:color w:val="FFFFFF"/>
          <w:shd w:val="clear" w:color="auto" w:fill="552B30"/>
        </w:rPr>
        <w:t>PRACTICAL</w:t>
      </w:r>
      <w:r>
        <w:rPr>
          <w:color w:val="FFFFFF"/>
          <w:spacing w:val="-14"/>
          <w:shd w:val="clear" w:color="auto" w:fill="552B30"/>
        </w:rPr>
        <w:t xml:space="preserve"> </w:t>
      </w:r>
      <w:r>
        <w:rPr>
          <w:color w:val="FFFFFF"/>
          <w:spacing w:val="-2"/>
          <w:shd w:val="clear" w:color="auto" w:fill="552B30"/>
        </w:rPr>
        <w:t>SKILLS</w:t>
      </w:r>
      <w:r>
        <w:rPr>
          <w:color w:val="FFFFFF"/>
          <w:shd w:val="clear" w:color="auto" w:fill="552B30"/>
        </w:rPr>
        <w:tab/>
      </w:r>
    </w:p>
    <w:p w14:paraId="238CF636" w14:textId="77777777" w:rsidR="00F82E4C" w:rsidRDefault="00F82E4C">
      <w:pPr>
        <w:pStyle w:val="BodyText"/>
        <w:spacing w:before="181"/>
        <w:rPr>
          <w:rFonts w:ascii="Arial"/>
          <w:b/>
        </w:rPr>
      </w:pPr>
    </w:p>
    <w:p w14:paraId="71CE3D65" w14:textId="77777777" w:rsidR="00F82E4C" w:rsidRDefault="001379B3">
      <w:pPr>
        <w:pStyle w:val="BodyText"/>
        <w:ind w:left="1102"/>
      </w:pPr>
      <w:r>
        <w:t>The</w:t>
      </w:r>
      <w:r>
        <w:rPr>
          <w:spacing w:val="-5"/>
        </w:rPr>
        <w:t xml:space="preserve"> </w:t>
      </w:r>
      <w:r>
        <w:t>ability</w:t>
      </w:r>
      <w:r>
        <w:rPr>
          <w:spacing w:val="-4"/>
        </w:rPr>
        <w:t xml:space="preserve"> </w:t>
      </w:r>
      <w:r>
        <w:rPr>
          <w:spacing w:val="-5"/>
        </w:rPr>
        <w:t>to:</w:t>
      </w:r>
    </w:p>
    <w:p w14:paraId="10164C59" w14:textId="77777777" w:rsidR="00F82E4C" w:rsidRDefault="00F82E4C">
      <w:pPr>
        <w:pStyle w:val="BodyText"/>
        <w:spacing w:before="52"/>
      </w:pPr>
    </w:p>
    <w:p w14:paraId="427BA12A" w14:textId="77777777" w:rsidR="00F82E4C" w:rsidRDefault="001379B3">
      <w:pPr>
        <w:pStyle w:val="ListParagraph"/>
        <w:numPr>
          <w:ilvl w:val="0"/>
          <w:numId w:val="5"/>
        </w:numPr>
        <w:tabs>
          <w:tab w:val="left" w:pos="1832"/>
        </w:tabs>
        <w:ind w:right="1766"/>
        <w:rPr>
          <w:rFonts w:ascii="Times New Roman" w:hAnsi="Times New Roman"/>
          <w:sz w:val="24"/>
        </w:rPr>
      </w:pPr>
      <w:r>
        <w:rPr>
          <w:rFonts w:ascii="Times New Roman" w:hAnsi="Times New Roman"/>
          <w:sz w:val="24"/>
        </w:rPr>
        <w:t>Develop</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practical</w:t>
      </w:r>
      <w:r>
        <w:rPr>
          <w:rFonts w:ascii="Times New Roman" w:hAnsi="Times New Roman"/>
          <w:spacing w:val="-4"/>
          <w:sz w:val="24"/>
        </w:rPr>
        <w:t xml:space="preserve"> </w:t>
      </w:r>
      <w:r>
        <w:rPr>
          <w:rFonts w:ascii="Times New Roman" w:hAnsi="Times New Roman"/>
          <w:sz w:val="24"/>
        </w:rPr>
        <w:t>skills</w:t>
      </w:r>
      <w:r>
        <w:rPr>
          <w:rFonts w:ascii="Times New Roman" w:hAnsi="Times New Roman"/>
          <w:spacing w:val="-4"/>
          <w:sz w:val="24"/>
        </w:rPr>
        <w:t xml:space="preserve"> </w:t>
      </w:r>
      <w:r>
        <w:rPr>
          <w:rFonts w:ascii="Times New Roman" w:hAnsi="Times New Roman"/>
          <w:sz w:val="24"/>
        </w:rPr>
        <w:t>required</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lead,</w:t>
      </w:r>
      <w:r>
        <w:rPr>
          <w:rFonts w:ascii="Times New Roman" w:hAnsi="Times New Roman"/>
          <w:spacing w:val="-1"/>
          <w:sz w:val="24"/>
        </w:rPr>
        <w:t xml:space="preserve"> </w:t>
      </w:r>
      <w:r>
        <w:rPr>
          <w:rFonts w:ascii="Times New Roman" w:hAnsi="Times New Roman"/>
          <w:sz w:val="24"/>
        </w:rPr>
        <w:t>manage,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collaborate</w:t>
      </w:r>
      <w:r>
        <w:rPr>
          <w:rFonts w:ascii="Times New Roman" w:hAnsi="Times New Roman"/>
          <w:spacing w:val="-4"/>
          <w:sz w:val="24"/>
        </w:rPr>
        <w:t xml:space="preserve"> </w:t>
      </w:r>
      <w:r>
        <w:rPr>
          <w:rFonts w:ascii="Times New Roman" w:hAnsi="Times New Roman"/>
          <w:sz w:val="24"/>
        </w:rPr>
        <w:t>effectively</w:t>
      </w:r>
      <w:r>
        <w:rPr>
          <w:rFonts w:ascii="Times New Roman" w:hAnsi="Times New Roman"/>
          <w:spacing w:val="-4"/>
          <w:sz w:val="24"/>
        </w:rPr>
        <w:t xml:space="preserve"> </w:t>
      </w:r>
      <w:r>
        <w:rPr>
          <w:rFonts w:ascii="Times New Roman" w:hAnsi="Times New Roman"/>
          <w:sz w:val="24"/>
        </w:rPr>
        <w:t>on sustainability-focused business projects.</w:t>
      </w:r>
    </w:p>
    <w:p w14:paraId="1BE28FE4" w14:textId="77777777" w:rsidR="00F82E4C" w:rsidRDefault="001379B3">
      <w:pPr>
        <w:pStyle w:val="ListParagraph"/>
        <w:numPr>
          <w:ilvl w:val="0"/>
          <w:numId w:val="5"/>
        </w:numPr>
        <w:tabs>
          <w:tab w:val="left" w:pos="1832"/>
        </w:tabs>
        <w:ind w:right="1320"/>
        <w:rPr>
          <w:rFonts w:ascii="Times New Roman" w:hAnsi="Times New Roman"/>
          <w:sz w:val="24"/>
        </w:rPr>
      </w:pPr>
      <w:r>
        <w:rPr>
          <w:rFonts w:ascii="Times New Roman" w:hAnsi="Times New Roman"/>
          <w:sz w:val="24"/>
        </w:rPr>
        <w:t>Gain</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ability</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analyse</w:t>
      </w:r>
      <w:r>
        <w:rPr>
          <w:rFonts w:ascii="Times New Roman" w:hAnsi="Times New Roman"/>
          <w:spacing w:val="-4"/>
          <w:sz w:val="24"/>
        </w:rPr>
        <w:t xml:space="preserve"> </w:t>
      </w:r>
      <w:r>
        <w:rPr>
          <w:rFonts w:ascii="Times New Roman" w:hAnsi="Times New Roman"/>
          <w:sz w:val="24"/>
        </w:rPr>
        <w:t>business</w:t>
      </w:r>
      <w:r>
        <w:rPr>
          <w:rFonts w:ascii="Times New Roman" w:hAnsi="Times New Roman"/>
          <w:spacing w:val="-4"/>
          <w:sz w:val="24"/>
        </w:rPr>
        <w:t xml:space="preserve"> </w:t>
      </w:r>
      <w:r>
        <w:rPr>
          <w:rFonts w:ascii="Times New Roman" w:hAnsi="Times New Roman"/>
          <w:sz w:val="24"/>
        </w:rPr>
        <w:t>performance</w:t>
      </w:r>
      <w:r>
        <w:rPr>
          <w:rFonts w:ascii="Times New Roman" w:hAnsi="Times New Roman"/>
          <w:spacing w:val="-5"/>
          <w:sz w:val="24"/>
        </w:rPr>
        <w:t xml:space="preserve"> </w:t>
      </w:r>
      <w:r>
        <w:rPr>
          <w:rFonts w:ascii="Times New Roman" w:hAnsi="Times New Roman"/>
          <w:sz w:val="24"/>
        </w:rPr>
        <w:t>using</w:t>
      </w:r>
      <w:r>
        <w:rPr>
          <w:rFonts w:ascii="Times New Roman" w:hAnsi="Times New Roman"/>
          <w:spacing w:val="-4"/>
          <w:sz w:val="24"/>
        </w:rPr>
        <w:t xml:space="preserve"> </w:t>
      </w:r>
      <w:r>
        <w:rPr>
          <w:rFonts w:ascii="Times New Roman" w:hAnsi="Times New Roman"/>
          <w:sz w:val="24"/>
        </w:rPr>
        <w:t>sustainability</w:t>
      </w:r>
      <w:r>
        <w:rPr>
          <w:rFonts w:ascii="Times New Roman" w:hAnsi="Times New Roman"/>
          <w:spacing w:val="-4"/>
          <w:sz w:val="24"/>
        </w:rPr>
        <w:t xml:space="preserve"> </w:t>
      </w:r>
      <w:r>
        <w:rPr>
          <w:rFonts w:ascii="Times New Roman" w:hAnsi="Times New Roman"/>
          <w:sz w:val="24"/>
        </w:rPr>
        <w:t>metrics</w:t>
      </w:r>
      <w:r>
        <w:rPr>
          <w:rFonts w:ascii="Times New Roman" w:hAnsi="Times New Roman"/>
          <w:spacing w:val="-4"/>
          <w:sz w:val="24"/>
        </w:rPr>
        <w:t xml:space="preserve"> </w:t>
      </w:r>
      <w:r>
        <w:rPr>
          <w:rFonts w:ascii="Times New Roman" w:hAnsi="Times New Roman"/>
          <w:sz w:val="24"/>
        </w:rPr>
        <w:t>alongside traditional financial data.</w:t>
      </w:r>
    </w:p>
    <w:p w14:paraId="5DB6EA2E" w14:textId="77777777" w:rsidR="00F82E4C" w:rsidRDefault="001379B3">
      <w:pPr>
        <w:pStyle w:val="ListParagraph"/>
        <w:numPr>
          <w:ilvl w:val="0"/>
          <w:numId w:val="5"/>
        </w:numPr>
        <w:tabs>
          <w:tab w:val="left" w:pos="1832"/>
        </w:tabs>
        <w:spacing w:before="1"/>
        <w:ind w:right="1940"/>
        <w:rPr>
          <w:rFonts w:ascii="Times New Roman" w:hAnsi="Times New Roman"/>
          <w:sz w:val="24"/>
        </w:rPr>
      </w:pPr>
      <w:r>
        <w:rPr>
          <w:rFonts w:ascii="Times New Roman" w:hAnsi="Times New Roman"/>
          <w:sz w:val="24"/>
        </w:rPr>
        <w:t>Build</w:t>
      </w:r>
      <w:r>
        <w:rPr>
          <w:rFonts w:ascii="Times New Roman" w:hAnsi="Times New Roman"/>
          <w:spacing w:val="-4"/>
          <w:sz w:val="24"/>
        </w:rPr>
        <w:t xml:space="preserve"> </w:t>
      </w:r>
      <w:r>
        <w:rPr>
          <w:rFonts w:ascii="Times New Roman" w:hAnsi="Times New Roman"/>
          <w:sz w:val="24"/>
        </w:rPr>
        <w:t>strong</w:t>
      </w:r>
      <w:r>
        <w:rPr>
          <w:rFonts w:ascii="Times New Roman" w:hAnsi="Times New Roman"/>
          <w:spacing w:val="-5"/>
          <w:sz w:val="24"/>
        </w:rPr>
        <w:t xml:space="preserve"> </w:t>
      </w:r>
      <w:r>
        <w:rPr>
          <w:rFonts w:ascii="Times New Roman" w:hAnsi="Times New Roman"/>
          <w:sz w:val="24"/>
        </w:rPr>
        <w:t>research</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analytical</w:t>
      </w:r>
      <w:r>
        <w:rPr>
          <w:rFonts w:ascii="Times New Roman" w:hAnsi="Times New Roman"/>
          <w:spacing w:val="-4"/>
          <w:sz w:val="24"/>
        </w:rPr>
        <w:t xml:space="preserve"> </w:t>
      </w:r>
      <w:r>
        <w:rPr>
          <w:rFonts w:ascii="Times New Roman" w:hAnsi="Times New Roman"/>
          <w:sz w:val="24"/>
        </w:rPr>
        <w:t>skills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investigate</w:t>
      </w:r>
      <w:r>
        <w:rPr>
          <w:rFonts w:ascii="Times New Roman" w:hAnsi="Times New Roman"/>
          <w:spacing w:val="-4"/>
          <w:sz w:val="24"/>
        </w:rPr>
        <w:t xml:space="preserve"> </w:t>
      </w:r>
      <w:r>
        <w:rPr>
          <w:rFonts w:ascii="Times New Roman" w:hAnsi="Times New Roman"/>
          <w:sz w:val="24"/>
        </w:rPr>
        <w:t>real-world</w:t>
      </w:r>
      <w:r>
        <w:rPr>
          <w:rFonts w:ascii="Times New Roman" w:hAnsi="Times New Roman"/>
          <w:spacing w:val="-4"/>
          <w:sz w:val="24"/>
        </w:rPr>
        <w:t xml:space="preserve"> </w:t>
      </w:r>
      <w:r>
        <w:rPr>
          <w:rFonts w:ascii="Times New Roman" w:hAnsi="Times New Roman"/>
          <w:sz w:val="24"/>
        </w:rPr>
        <w:t>business</w:t>
      </w:r>
      <w:r>
        <w:rPr>
          <w:rFonts w:ascii="Times New Roman" w:hAnsi="Times New Roman"/>
          <w:spacing w:val="-4"/>
          <w:sz w:val="24"/>
        </w:rPr>
        <w:t xml:space="preserve"> </w:t>
      </w:r>
      <w:r>
        <w:rPr>
          <w:rFonts w:ascii="Times New Roman" w:hAnsi="Times New Roman"/>
          <w:sz w:val="24"/>
        </w:rPr>
        <w:t>and environmental challenges.</w:t>
      </w:r>
    </w:p>
    <w:p w14:paraId="4D42C412" w14:textId="77777777" w:rsidR="00F82E4C" w:rsidRDefault="001379B3">
      <w:pPr>
        <w:pStyle w:val="ListParagraph"/>
        <w:numPr>
          <w:ilvl w:val="0"/>
          <w:numId w:val="5"/>
        </w:numPr>
        <w:tabs>
          <w:tab w:val="left" w:pos="1832"/>
        </w:tabs>
        <w:ind w:right="909"/>
        <w:rPr>
          <w:rFonts w:ascii="Times New Roman" w:hAnsi="Times New Roman"/>
          <w:sz w:val="24"/>
        </w:rPr>
      </w:pPr>
      <w:r>
        <w:rPr>
          <w:rFonts w:ascii="Times New Roman" w:hAnsi="Times New Roman"/>
          <w:sz w:val="24"/>
        </w:rPr>
        <w:t>Apply</w:t>
      </w:r>
      <w:r>
        <w:rPr>
          <w:rFonts w:ascii="Times New Roman" w:hAnsi="Times New Roman"/>
          <w:spacing w:val="-4"/>
          <w:sz w:val="24"/>
        </w:rPr>
        <w:t xml:space="preserve"> </w:t>
      </w:r>
      <w:r>
        <w:rPr>
          <w:rFonts w:ascii="Times New Roman" w:hAnsi="Times New Roman"/>
          <w:sz w:val="24"/>
        </w:rPr>
        <w:t>essential</w:t>
      </w:r>
      <w:r>
        <w:rPr>
          <w:rFonts w:ascii="Times New Roman" w:hAnsi="Times New Roman"/>
          <w:spacing w:val="-4"/>
          <w:sz w:val="24"/>
        </w:rPr>
        <w:t xml:space="preserve"> </w:t>
      </w:r>
      <w:r>
        <w:rPr>
          <w:rFonts w:ascii="Times New Roman" w:hAnsi="Times New Roman"/>
          <w:sz w:val="24"/>
        </w:rPr>
        <w:t>management</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leadership</w:t>
      </w:r>
      <w:r>
        <w:rPr>
          <w:rFonts w:ascii="Times New Roman" w:hAnsi="Times New Roman"/>
          <w:spacing w:val="-4"/>
          <w:sz w:val="24"/>
        </w:rPr>
        <w:t xml:space="preserve"> </w:t>
      </w:r>
      <w:r>
        <w:rPr>
          <w:rFonts w:ascii="Times New Roman" w:hAnsi="Times New Roman"/>
          <w:sz w:val="24"/>
        </w:rPr>
        <w:t>techniques</w:t>
      </w:r>
      <w:r>
        <w:rPr>
          <w:rFonts w:ascii="Times New Roman" w:hAnsi="Times New Roman"/>
          <w:spacing w:val="-4"/>
          <w:sz w:val="24"/>
        </w:rPr>
        <w:t xml:space="preserve"> </w:t>
      </w:r>
      <w:r>
        <w:rPr>
          <w:rFonts w:ascii="Times New Roman" w:hAnsi="Times New Roman"/>
          <w:sz w:val="24"/>
        </w:rPr>
        <w:t>in</w:t>
      </w:r>
      <w:r>
        <w:rPr>
          <w:rFonts w:ascii="Times New Roman" w:hAnsi="Times New Roman"/>
          <w:spacing w:val="-4"/>
          <w:sz w:val="24"/>
        </w:rPr>
        <w:t xml:space="preserve"> </w:t>
      </w:r>
      <w:r>
        <w:rPr>
          <w:rFonts w:ascii="Times New Roman" w:hAnsi="Times New Roman"/>
          <w:sz w:val="24"/>
        </w:rPr>
        <w:t>addressing</w:t>
      </w:r>
      <w:r>
        <w:rPr>
          <w:rFonts w:ascii="Times New Roman" w:hAnsi="Times New Roman"/>
          <w:spacing w:val="-4"/>
          <w:sz w:val="24"/>
        </w:rPr>
        <w:t xml:space="preserve"> </w:t>
      </w:r>
      <w:r>
        <w:rPr>
          <w:rFonts w:ascii="Times New Roman" w:hAnsi="Times New Roman"/>
          <w:sz w:val="24"/>
        </w:rPr>
        <w:t>strategic,</w:t>
      </w:r>
      <w:r>
        <w:rPr>
          <w:rFonts w:ascii="Times New Roman" w:hAnsi="Times New Roman"/>
          <w:spacing w:val="-4"/>
          <w:sz w:val="24"/>
        </w:rPr>
        <w:t xml:space="preserve"> </w:t>
      </w:r>
      <w:r>
        <w:rPr>
          <w:rFonts w:ascii="Times New Roman" w:hAnsi="Times New Roman"/>
          <w:sz w:val="24"/>
        </w:rPr>
        <w:t>ethical,</w:t>
      </w:r>
      <w:r>
        <w:rPr>
          <w:rFonts w:ascii="Times New Roman" w:hAnsi="Times New Roman"/>
          <w:spacing w:val="-4"/>
          <w:sz w:val="24"/>
        </w:rPr>
        <w:t xml:space="preserve"> </w:t>
      </w:r>
      <w:r>
        <w:rPr>
          <w:rFonts w:ascii="Times New Roman" w:hAnsi="Times New Roman"/>
          <w:sz w:val="24"/>
        </w:rPr>
        <w:t>and sustainability-driven business scenarios.</w:t>
      </w:r>
    </w:p>
    <w:p w14:paraId="1568CCD2" w14:textId="77777777" w:rsidR="00F82E4C" w:rsidRDefault="001379B3">
      <w:pPr>
        <w:pStyle w:val="ListParagraph"/>
        <w:numPr>
          <w:ilvl w:val="0"/>
          <w:numId w:val="5"/>
        </w:numPr>
        <w:tabs>
          <w:tab w:val="left" w:pos="1832"/>
        </w:tabs>
        <w:ind w:right="1046"/>
        <w:rPr>
          <w:rFonts w:ascii="Times New Roman" w:hAnsi="Times New Roman"/>
          <w:sz w:val="24"/>
        </w:rPr>
      </w:pPr>
      <w:r>
        <w:rPr>
          <w:rFonts w:ascii="Times New Roman" w:hAnsi="Times New Roman"/>
          <w:sz w:val="24"/>
        </w:rPr>
        <w:t>Strengthen</w:t>
      </w:r>
      <w:r>
        <w:rPr>
          <w:rFonts w:ascii="Times New Roman" w:hAnsi="Times New Roman"/>
          <w:spacing w:val="-5"/>
          <w:sz w:val="24"/>
        </w:rPr>
        <w:t xml:space="preserve"> </w:t>
      </w:r>
      <w:r>
        <w:rPr>
          <w:rFonts w:ascii="Times New Roman" w:hAnsi="Times New Roman"/>
          <w:sz w:val="24"/>
        </w:rPr>
        <w:t>organisational</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time-management</w:t>
      </w:r>
      <w:r>
        <w:rPr>
          <w:rFonts w:ascii="Times New Roman" w:hAnsi="Times New Roman"/>
          <w:spacing w:val="-3"/>
          <w:sz w:val="24"/>
        </w:rPr>
        <w:t xml:space="preserve"> </w:t>
      </w:r>
      <w:r>
        <w:rPr>
          <w:rFonts w:ascii="Times New Roman" w:hAnsi="Times New Roman"/>
          <w:sz w:val="24"/>
        </w:rPr>
        <w:t>abilities</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effectively</w:t>
      </w:r>
      <w:r>
        <w:rPr>
          <w:rFonts w:ascii="Times New Roman" w:hAnsi="Times New Roman"/>
          <w:spacing w:val="-5"/>
          <w:sz w:val="24"/>
        </w:rPr>
        <w:t xml:space="preserve"> </w:t>
      </w:r>
      <w:r>
        <w:rPr>
          <w:rFonts w:ascii="Times New Roman" w:hAnsi="Times New Roman"/>
          <w:sz w:val="24"/>
        </w:rPr>
        <w:t>plan,</w:t>
      </w:r>
      <w:r>
        <w:rPr>
          <w:rFonts w:ascii="Times New Roman" w:hAnsi="Times New Roman"/>
          <w:spacing w:val="-5"/>
          <w:sz w:val="24"/>
        </w:rPr>
        <w:t xml:space="preserve"> </w:t>
      </w:r>
      <w:r>
        <w:rPr>
          <w:rFonts w:ascii="Times New Roman" w:hAnsi="Times New Roman"/>
          <w:sz w:val="24"/>
        </w:rPr>
        <w:t>execute,</w:t>
      </w:r>
      <w:r>
        <w:rPr>
          <w:rFonts w:ascii="Times New Roman" w:hAnsi="Times New Roman"/>
          <w:spacing w:val="-4"/>
          <w:sz w:val="24"/>
        </w:rPr>
        <w:t xml:space="preserve"> </w:t>
      </w:r>
      <w:r>
        <w:rPr>
          <w:rFonts w:ascii="Times New Roman" w:hAnsi="Times New Roman"/>
          <w:sz w:val="24"/>
        </w:rPr>
        <w:t>and pre</w:t>
      </w:r>
      <w:r>
        <w:rPr>
          <w:rFonts w:ascii="Times New Roman" w:hAnsi="Times New Roman"/>
          <w:sz w:val="24"/>
        </w:rPr>
        <w:t>sent academic and professional assignments.</w:t>
      </w:r>
    </w:p>
    <w:p w14:paraId="70864570" w14:textId="77777777" w:rsidR="00F82E4C" w:rsidRDefault="001379B3">
      <w:pPr>
        <w:pStyle w:val="ListParagraph"/>
        <w:numPr>
          <w:ilvl w:val="0"/>
          <w:numId w:val="5"/>
        </w:numPr>
        <w:tabs>
          <w:tab w:val="left" w:pos="1832"/>
        </w:tabs>
        <w:ind w:right="1080"/>
        <w:rPr>
          <w:rFonts w:ascii="Times New Roman" w:hAnsi="Times New Roman"/>
          <w:sz w:val="24"/>
        </w:rPr>
      </w:pPr>
      <w:r>
        <w:rPr>
          <w:rFonts w:ascii="Times New Roman" w:hAnsi="Times New Roman"/>
          <w:sz w:val="24"/>
        </w:rPr>
        <w:t>Communicate</w:t>
      </w:r>
      <w:r>
        <w:rPr>
          <w:rFonts w:ascii="Times New Roman" w:hAnsi="Times New Roman"/>
          <w:spacing w:val="-5"/>
          <w:sz w:val="24"/>
        </w:rPr>
        <w:t xml:space="preserve"> </w:t>
      </w:r>
      <w:r>
        <w:rPr>
          <w:rFonts w:ascii="Times New Roman" w:hAnsi="Times New Roman"/>
          <w:sz w:val="24"/>
        </w:rPr>
        <w:t>sustainability</w:t>
      </w:r>
      <w:r>
        <w:rPr>
          <w:rFonts w:ascii="Times New Roman" w:hAnsi="Times New Roman"/>
          <w:spacing w:val="-5"/>
          <w:sz w:val="24"/>
        </w:rPr>
        <w:t xml:space="preserve"> </w:t>
      </w:r>
      <w:r>
        <w:rPr>
          <w:rFonts w:ascii="Times New Roman" w:hAnsi="Times New Roman"/>
          <w:sz w:val="24"/>
        </w:rPr>
        <w:t>strategies</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business</w:t>
      </w:r>
      <w:r>
        <w:rPr>
          <w:rFonts w:ascii="Times New Roman" w:hAnsi="Times New Roman"/>
          <w:spacing w:val="-5"/>
          <w:sz w:val="24"/>
        </w:rPr>
        <w:t xml:space="preserve"> </w:t>
      </w:r>
      <w:r>
        <w:rPr>
          <w:rFonts w:ascii="Times New Roman" w:hAnsi="Times New Roman"/>
          <w:sz w:val="24"/>
        </w:rPr>
        <w:t>solutions</w:t>
      </w:r>
      <w:r>
        <w:rPr>
          <w:rFonts w:ascii="Times New Roman" w:hAnsi="Times New Roman"/>
          <w:spacing w:val="-5"/>
          <w:sz w:val="24"/>
        </w:rPr>
        <w:t xml:space="preserve"> </w:t>
      </w:r>
      <w:r>
        <w:rPr>
          <w:rFonts w:ascii="Times New Roman" w:hAnsi="Times New Roman"/>
          <w:sz w:val="24"/>
        </w:rPr>
        <w:t>confidently</w:t>
      </w:r>
      <w:r>
        <w:rPr>
          <w:rFonts w:ascii="Times New Roman" w:hAnsi="Times New Roman"/>
          <w:spacing w:val="-5"/>
          <w:sz w:val="24"/>
        </w:rPr>
        <w:t xml:space="preserve"> </w:t>
      </w:r>
      <w:r>
        <w:rPr>
          <w:rFonts w:ascii="Times New Roman" w:hAnsi="Times New Roman"/>
          <w:sz w:val="24"/>
        </w:rPr>
        <w:t>through</w:t>
      </w:r>
      <w:r>
        <w:rPr>
          <w:rFonts w:ascii="Times New Roman" w:hAnsi="Times New Roman"/>
          <w:spacing w:val="-6"/>
          <w:sz w:val="24"/>
        </w:rPr>
        <w:t xml:space="preserve"> </w:t>
      </w:r>
      <w:r>
        <w:rPr>
          <w:rFonts w:ascii="Times New Roman" w:hAnsi="Times New Roman"/>
          <w:sz w:val="24"/>
        </w:rPr>
        <w:t>diverse presentation formats and stakeholder engagement methods.</w:t>
      </w:r>
    </w:p>
    <w:p w14:paraId="6A22DFE2" w14:textId="77777777" w:rsidR="00F82E4C" w:rsidRDefault="001379B3">
      <w:pPr>
        <w:pStyle w:val="ListParagraph"/>
        <w:numPr>
          <w:ilvl w:val="0"/>
          <w:numId w:val="5"/>
        </w:numPr>
        <w:tabs>
          <w:tab w:val="left" w:pos="1832"/>
        </w:tabs>
        <w:ind w:right="963"/>
        <w:rPr>
          <w:rFonts w:ascii="Times New Roman" w:hAnsi="Times New Roman"/>
          <w:sz w:val="24"/>
        </w:rPr>
      </w:pPr>
      <w:r>
        <w:rPr>
          <w:rFonts w:ascii="Times New Roman" w:hAnsi="Times New Roman"/>
          <w:sz w:val="24"/>
        </w:rPr>
        <w:t>Use</w:t>
      </w:r>
      <w:r>
        <w:rPr>
          <w:rFonts w:ascii="Times New Roman" w:hAnsi="Times New Roman"/>
          <w:spacing w:val="-6"/>
          <w:sz w:val="24"/>
        </w:rPr>
        <w:t xml:space="preserve"> </w:t>
      </w:r>
      <w:r>
        <w:rPr>
          <w:rFonts w:ascii="Times New Roman" w:hAnsi="Times New Roman"/>
          <w:sz w:val="24"/>
        </w:rPr>
        <w:t>digital</w:t>
      </w:r>
      <w:r>
        <w:rPr>
          <w:rFonts w:ascii="Times New Roman" w:hAnsi="Times New Roman"/>
          <w:spacing w:val="-4"/>
          <w:sz w:val="24"/>
        </w:rPr>
        <w:t xml:space="preserve"> </w:t>
      </w:r>
      <w:r>
        <w:rPr>
          <w:rFonts w:ascii="Times New Roman" w:hAnsi="Times New Roman"/>
          <w:sz w:val="24"/>
        </w:rPr>
        <w:t>tools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platforms</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research,</w:t>
      </w:r>
      <w:r>
        <w:rPr>
          <w:rFonts w:ascii="Times New Roman" w:hAnsi="Times New Roman"/>
          <w:spacing w:val="-4"/>
          <w:sz w:val="24"/>
        </w:rPr>
        <w:t xml:space="preserve"> </w:t>
      </w:r>
      <w:r>
        <w:rPr>
          <w:rFonts w:ascii="Times New Roman" w:hAnsi="Times New Roman"/>
          <w:sz w:val="24"/>
        </w:rPr>
        <w:t>collaboration,</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4"/>
          <w:sz w:val="24"/>
        </w:rPr>
        <w:t xml:space="preserve"> </w:t>
      </w:r>
      <w:r>
        <w:rPr>
          <w:rFonts w:ascii="Times New Roman" w:hAnsi="Times New Roman"/>
          <w:sz w:val="24"/>
        </w:rPr>
        <w:t>delivery,</w:t>
      </w:r>
      <w:r>
        <w:rPr>
          <w:rFonts w:ascii="Times New Roman" w:hAnsi="Times New Roman"/>
          <w:spacing w:val="-4"/>
          <w:sz w:val="24"/>
        </w:rPr>
        <w:t xml:space="preserve"> </w:t>
      </w:r>
      <w:r>
        <w:rPr>
          <w:rFonts w:ascii="Times New Roman" w:hAnsi="Times New Roman"/>
          <w:sz w:val="24"/>
        </w:rPr>
        <w:t>enhancing academic development and digital literacy.</w:t>
      </w:r>
    </w:p>
    <w:p w14:paraId="56F3C73A" w14:textId="77777777" w:rsidR="00F82E4C" w:rsidRDefault="001379B3">
      <w:pPr>
        <w:pStyle w:val="ListParagraph"/>
        <w:numPr>
          <w:ilvl w:val="0"/>
          <w:numId w:val="5"/>
        </w:numPr>
        <w:tabs>
          <w:tab w:val="left" w:pos="1832"/>
        </w:tabs>
        <w:ind w:right="1681"/>
        <w:rPr>
          <w:rFonts w:ascii="Times New Roman" w:hAnsi="Times New Roman"/>
          <w:sz w:val="24"/>
        </w:rPr>
      </w:pPr>
      <w:r>
        <w:rPr>
          <w:rFonts w:ascii="Times New Roman" w:hAnsi="Times New Roman"/>
          <w:sz w:val="24"/>
        </w:rPr>
        <w:t>Interpret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evaluate</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social,</w:t>
      </w:r>
      <w:r>
        <w:rPr>
          <w:rFonts w:ascii="Times New Roman" w:hAnsi="Times New Roman"/>
          <w:spacing w:val="-5"/>
          <w:sz w:val="24"/>
        </w:rPr>
        <w:t xml:space="preserve"> </w:t>
      </w:r>
      <w:r>
        <w:rPr>
          <w:rFonts w:ascii="Times New Roman" w:hAnsi="Times New Roman"/>
          <w:sz w:val="24"/>
        </w:rPr>
        <w:t>environmental,</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economic</w:t>
      </w:r>
      <w:r>
        <w:rPr>
          <w:rFonts w:ascii="Times New Roman" w:hAnsi="Times New Roman"/>
          <w:spacing w:val="-6"/>
          <w:sz w:val="24"/>
        </w:rPr>
        <w:t xml:space="preserve"> </w:t>
      </w:r>
      <w:r>
        <w:rPr>
          <w:rFonts w:ascii="Times New Roman" w:hAnsi="Times New Roman"/>
          <w:sz w:val="24"/>
        </w:rPr>
        <w:t>impacts</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business decisions, reinforcing responsible management practice.</w:t>
      </w:r>
    </w:p>
    <w:p w14:paraId="612EEC03" w14:textId="77777777" w:rsidR="00F82E4C" w:rsidRDefault="001379B3">
      <w:pPr>
        <w:pStyle w:val="ListParagraph"/>
        <w:numPr>
          <w:ilvl w:val="0"/>
          <w:numId w:val="5"/>
        </w:numPr>
        <w:tabs>
          <w:tab w:val="left" w:pos="1832"/>
        </w:tabs>
        <w:spacing w:before="1"/>
        <w:ind w:right="1426"/>
        <w:rPr>
          <w:rFonts w:ascii="Times New Roman" w:hAnsi="Times New Roman"/>
          <w:sz w:val="24"/>
        </w:rPr>
      </w:pPr>
      <w:r>
        <w:rPr>
          <w:rFonts w:ascii="Times New Roman" w:hAnsi="Times New Roman"/>
          <w:sz w:val="24"/>
        </w:rPr>
        <w:t>Collaborate</w:t>
      </w:r>
      <w:r>
        <w:rPr>
          <w:rFonts w:ascii="Times New Roman" w:hAnsi="Times New Roman"/>
          <w:spacing w:val="-5"/>
          <w:sz w:val="24"/>
        </w:rPr>
        <w:t xml:space="preserve"> </w:t>
      </w:r>
      <w:r>
        <w:rPr>
          <w:rFonts w:ascii="Times New Roman" w:hAnsi="Times New Roman"/>
          <w:sz w:val="24"/>
        </w:rPr>
        <w:t>across</w:t>
      </w:r>
      <w:r>
        <w:rPr>
          <w:rFonts w:ascii="Times New Roman" w:hAnsi="Times New Roman"/>
          <w:spacing w:val="-5"/>
          <w:sz w:val="24"/>
        </w:rPr>
        <w:t xml:space="preserve"> </w:t>
      </w:r>
      <w:r>
        <w:rPr>
          <w:rFonts w:ascii="Times New Roman" w:hAnsi="Times New Roman"/>
          <w:sz w:val="24"/>
        </w:rPr>
        <w:t>discipli</w:t>
      </w:r>
      <w:r>
        <w:rPr>
          <w:rFonts w:ascii="Times New Roman" w:hAnsi="Times New Roman"/>
          <w:sz w:val="24"/>
        </w:rPr>
        <w:t>nes</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develop</w:t>
      </w:r>
      <w:r>
        <w:rPr>
          <w:rFonts w:ascii="Times New Roman" w:hAnsi="Times New Roman"/>
          <w:spacing w:val="-5"/>
          <w:sz w:val="24"/>
        </w:rPr>
        <w:t xml:space="preserve"> </w:t>
      </w:r>
      <w:r>
        <w:rPr>
          <w:rFonts w:ascii="Times New Roman" w:hAnsi="Times New Roman"/>
          <w:sz w:val="24"/>
        </w:rPr>
        <w:t>innovative,</w:t>
      </w:r>
      <w:r>
        <w:rPr>
          <w:rFonts w:ascii="Times New Roman" w:hAnsi="Times New Roman"/>
          <w:spacing w:val="-5"/>
          <w:sz w:val="24"/>
        </w:rPr>
        <w:t xml:space="preserve"> </w:t>
      </w:r>
      <w:r>
        <w:rPr>
          <w:rFonts w:ascii="Times New Roman" w:hAnsi="Times New Roman"/>
          <w:sz w:val="24"/>
        </w:rPr>
        <w:t>sustainable</w:t>
      </w:r>
      <w:r>
        <w:rPr>
          <w:rFonts w:ascii="Times New Roman" w:hAnsi="Times New Roman"/>
          <w:spacing w:val="-6"/>
          <w:sz w:val="24"/>
        </w:rPr>
        <w:t xml:space="preserve"> </w:t>
      </w:r>
      <w:r>
        <w:rPr>
          <w:rFonts w:ascii="Times New Roman" w:hAnsi="Times New Roman"/>
          <w:sz w:val="24"/>
        </w:rPr>
        <w:t>business</w:t>
      </w:r>
      <w:r>
        <w:rPr>
          <w:rFonts w:ascii="Times New Roman" w:hAnsi="Times New Roman"/>
          <w:spacing w:val="-3"/>
          <w:sz w:val="24"/>
        </w:rPr>
        <w:t xml:space="preserve"> </w:t>
      </w:r>
      <w:r>
        <w:rPr>
          <w:rFonts w:ascii="Times New Roman" w:hAnsi="Times New Roman"/>
          <w:sz w:val="24"/>
        </w:rPr>
        <w:t>models</w:t>
      </w:r>
      <w:r>
        <w:rPr>
          <w:rFonts w:ascii="Times New Roman" w:hAnsi="Times New Roman"/>
          <w:spacing w:val="-5"/>
          <w:sz w:val="24"/>
        </w:rPr>
        <w:t xml:space="preserve"> </w:t>
      </w:r>
      <w:r>
        <w:rPr>
          <w:rFonts w:ascii="Times New Roman" w:hAnsi="Times New Roman"/>
          <w:sz w:val="24"/>
        </w:rPr>
        <w:t>and initiatives aligned with global sustainability goals.</w:t>
      </w:r>
    </w:p>
    <w:p w14:paraId="6021172A" w14:textId="77777777" w:rsidR="00F82E4C" w:rsidRDefault="001379B3">
      <w:pPr>
        <w:pStyle w:val="ListParagraph"/>
        <w:numPr>
          <w:ilvl w:val="0"/>
          <w:numId w:val="5"/>
        </w:numPr>
        <w:tabs>
          <w:tab w:val="left" w:pos="1832"/>
        </w:tabs>
        <w:ind w:right="1953"/>
        <w:rPr>
          <w:rFonts w:ascii="Times New Roman" w:hAnsi="Times New Roman"/>
          <w:sz w:val="24"/>
        </w:rPr>
      </w:pPr>
      <w:r>
        <w:rPr>
          <w:rFonts w:ascii="Times New Roman" w:hAnsi="Times New Roman"/>
          <w:sz w:val="24"/>
        </w:rPr>
        <w:t>Reflect</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4"/>
          <w:sz w:val="24"/>
        </w:rPr>
        <w:t xml:space="preserve"> </w:t>
      </w:r>
      <w:r>
        <w:rPr>
          <w:rFonts w:ascii="Times New Roman" w:hAnsi="Times New Roman"/>
          <w:sz w:val="24"/>
        </w:rPr>
        <w:t>personal</w:t>
      </w:r>
      <w:r>
        <w:rPr>
          <w:rFonts w:ascii="Times New Roman" w:hAnsi="Times New Roman"/>
          <w:spacing w:val="-4"/>
          <w:sz w:val="24"/>
        </w:rPr>
        <w:t xml:space="preserve"> </w:t>
      </w:r>
      <w:r>
        <w:rPr>
          <w:rFonts w:ascii="Times New Roman" w:hAnsi="Times New Roman"/>
          <w:sz w:val="24"/>
        </w:rPr>
        <w:t>development</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professional</w:t>
      </w:r>
      <w:r>
        <w:rPr>
          <w:rFonts w:ascii="Times New Roman" w:hAnsi="Times New Roman"/>
          <w:spacing w:val="-3"/>
          <w:sz w:val="24"/>
        </w:rPr>
        <w:t xml:space="preserve"> </w:t>
      </w:r>
      <w:r>
        <w:rPr>
          <w:rFonts w:ascii="Times New Roman" w:hAnsi="Times New Roman"/>
          <w:sz w:val="24"/>
        </w:rPr>
        <w:t>values,</w:t>
      </w:r>
      <w:r>
        <w:rPr>
          <w:rFonts w:ascii="Times New Roman" w:hAnsi="Times New Roman"/>
          <w:spacing w:val="-4"/>
          <w:sz w:val="24"/>
        </w:rPr>
        <w:t xml:space="preserve"> </w:t>
      </w:r>
      <w:r>
        <w:rPr>
          <w:rFonts w:ascii="Times New Roman" w:hAnsi="Times New Roman"/>
          <w:sz w:val="24"/>
        </w:rPr>
        <w:t>fostering</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mindset</w:t>
      </w:r>
      <w:r>
        <w:rPr>
          <w:rFonts w:ascii="Times New Roman" w:hAnsi="Times New Roman"/>
          <w:spacing w:val="-4"/>
          <w:sz w:val="24"/>
        </w:rPr>
        <w:t xml:space="preserve"> </w:t>
      </w:r>
      <w:r>
        <w:rPr>
          <w:rFonts w:ascii="Times New Roman" w:hAnsi="Times New Roman"/>
          <w:sz w:val="24"/>
        </w:rPr>
        <w:t>of continuous learning, ethical leadership, and corporate responsibility.</w:t>
      </w:r>
    </w:p>
    <w:p w14:paraId="70828B8F" w14:textId="77777777" w:rsidR="00F82E4C" w:rsidRDefault="00F82E4C">
      <w:pPr>
        <w:pStyle w:val="BodyText"/>
        <w:rPr>
          <w:rFonts w:ascii="Times New Roman"/>
        </w:rPr>
      </w:pPr>
    </w:p>
    <w:p w14:paraId="5B30DCF7" w14:textId="77777777" w:rsidR="00F82E4C" w:rsidRDefault="00F82E4C">
      <w:pPr>
        <w:pStyle w:val="BodyText"/>
        <w:spacing w:before="51"/>
        <w:rPr>
          <w:rFonts w:ascii="Times New Roman"/>
        </w:rPr>
      </w:pPr>
    </w:p>
    <w:p w14:paraId="7C99DED9" w14:textId="77777777" w:rsidR="00F82E4C" w:rsidRDefault="001379B3">
      <w:pPr>
        <w:pStyle w:val="Heading1"/>
        <w:tabs>
          <w:tab w:val="left" w:pos="10615"/>
        </w:tabs>
      </w:pPr>
      <w:r>
        <w:rPr>
          <w:rFonts w:ascii="Times New Roman"/>
          <w:b w:val="0"/>
          <w:color w:val="FFFFFF"/>
          <w:spacing w:val="-27"/>
          <w:shd w:val="clear" w:color="auto" w:fill="552B30"/>
        </w:rPr>
        <w:t xml:space="preserve"> </w:t>
      </w:r>
      <w:r>
        <w:rPr>
          <w:color w:val="FFFFFF"/>
          <w:shd w:val="clear" w:color="auto" w:fill="552B30"/>
        </w:rPr>
        <w:t>SOFT</w:t>
      </w:r>
      <w:r>
        <w:rPr>
          <w:color w:val="FFFFFF"/>
          <w:spacing w:val="-1"/>
          <w:shd w:val="clear" w:color="auto" w:fill="552B30"/>
        </w:rPr>
        <w:t xml:space="preserve"> </w:t>
      </w:r>
      <w:r>
        <w:rPr>
          <w:color w:val="FFFFFF"/>
          <w:spacing w:val="-2"/>
          <w:shd w:val="clear" w:color="auto" w:fill="552B30"/>
        </w:rPr>
        <w:t>SKILLS</w:t>
      </w:r>
      <w:r>
        <w:rPr>
          <w:color w:val="FFFFFF"/>
          <w:shd w:val="clear" w:color="auto" w:fill="552B30"/>
        </w:rPr>
        <w:tab/>
      </w:r>
    </w:p>
    <w:p w14:paraId="360712FC" w14:textId="77777777" w:rsidR="00F82E4C" w:rsidRDefault="00F82E4C">
      <w:pPr>
        <w:pStyle w:val="BodyText"/>
        <w:spacing w:before="181"/>
        <w:rPr>
          <w:rFonts w:ascii="Arial"/>
          <w:b/>
        </w:rPr>
      </w:pPr>
    </w:p>
    <w:p w14:paraId="4870139B" w14:textId="77777777" w:rsidR="00F82E4C" w:rsidRDefault="001379B3">
      <w:pPr>
        <w:pStyle w:val="BodyText"/>
        <w:ind w:left="1102"/>
      </w:pPr>
      <w:r>
        <w:t>Learners</w:t>
      </w:r>
      <w:r>
        <w:rPr>
          <w:spacing w:val="-7"/>
        </w:rPr>
        <w:t xml:space="preserve"> </w:t>
      </w:r>
      <w:r>
        <w:t>will</w:t>
      </w:r>
      <w:r>
        <w:rPr>
          <w:spacing w:val="-6"/>
        </w:rPr>
        <w:t xml:space="preserve"> </w:t>
      </w:r>
      <w:r>
        <w:t>also</w:t>
      </w:r>
      <w:r>
        <w:rPr>
          <w:spacing w:val="-5"/>
        </w:rPr>
        <w:t xml:space="preserve"> </w:t>
      </w:r>
      <w:r>
        <w:t>develop</w:t>
      </w:r>
      <w:r>
        <w:rPr>
          <w:spacing w:val="-6"/>
        </w:rPr>
        <w:t xml:space="preserve"> </w:t>
      </w:r>
      <w:r>
        <w:t>the</w:t>
      </w:r>
      <w:r>
        <w:rPr>
          <w:spacing w:val="-7"/>
        </w:rPr>
        <w:t xml:space="preserve"> </w:t>
      </w:r>
      <w:r>
        <w:t>following</w:t>
      </w:r>
      <w:r>
        <w:rPr>
          <w:spacing w:val="-6"/>
        </w:rPr>
        <w:t xml:space="preserve"> </w:t>
      </w:r>
      <w:r>
        <w:t>key</w:t>
      </w:r>
      <w:r>
        <w:rPr>
          <w:spacing w:val="-7"/>
        </w:rPr>
        <w:t xml:space="preserve"> </w:t>
      </w:r>
      <w:r>
        <w:t>transferable</w:t>
      </w:r>
      <w:r>
        <w:rPr>
          <w:spacing w:val="-5"/>
        </w:rPr>
        <w:t xml:space="preserve"> </w:t>
      </w:r>
      <w:r>
        <w:rPr>
          <w:spacing w:val="-2"/>
        </w:rPr>
        <w:t>skills:</w:t>
      </w:r>
    </w:p>
    <w:p w14:paraId="0EACF4C8" w14:textId="77777777" w:rsidR="00F82E4C" w:rsidRDefault="00F82E4C">
      <w:pPr>
        <w:pStyle w:val="BodyText"/>
        <w:spacing w:before="39"/>
      </w:pPr>
    </w:p>
    <w:p w14:paraId="1C375D79" w14:textId="77777777" w:rsidR="00F82E4C" w:rsidRDefault="001379B3">
      <w:pPr>
        <w:pStyle w:val="ListParagraph"/>
        <w:numPr>
          <w:ilvl w:val="0"/>
          <w:numId w:val="4"/>
        </w:numPr>
        <w:tabs>
          <w:tab w:val="left" w:pos="1851"/>
        </w:tabs>
        <w:ind w:left="1851"/>
      </w:pPr>
      <w:r>
        <w:t>Management</w:t>
      </w:r>
      <w:r>
        <w:rPr>
          <w:spacing w:val="-8"/>
        </w:rPr>
        <w:t xml:space="preserve"> </w:t>
      </w:r>
      <w:r>
        <w:t>of</w:t>
      </w:r>
      <w:r>
        <w:rPr>
          <w:spacing w:val="-10"/>
        </w:rPr>
        <w:t xml:space="preserve"> </w:t>
      </w:r>
      <w:r>
        <w:t>professional</w:t>
      </w:r>
      <w:r>
        <w:rPr>
          <w:spacing w:val="-10"/>
        </w:rPr>
        <w:t xml:space="preserve"> </w:t>
      </w:r>
      <w:r>
        <w:rPr>
          <w:spacing w:val="-2"/>
        </w:rPr>
        <w:t>relationships</w:t>
      </w:r>
    </w:p>
    <w:p w14:paraId="1309A302" w14:textId="77777777" w:rsidR="00F82E4C" w:rsidRDefault="001379B3">
      <w:pPr>
        <w:pStyle w:val="ListParagraph"/>
        <w:numPr>
          <w:ilvl w:val="0"/>
          <w:numId w:val="4"/>
        </w:numPr>
        <w:tabs>
          <w:tab w:val="left" w:pos="1851"/>
        </w:tabs>
        <w:spacing w:before="32"/>
        <w:ind w:left="1851"/>
      </w:pPr>
      <w:r>
        <w:t>Leadership</w:t>
      </w:r>
      <w:r>
        <w:rPr>
          <w:spacing w:val="-9"/>
        </w:rPr>
        <w:t xml:space="preserve"> </w:t>
      </w:r>
      <w:r>
        <w:rPr>
          <w:spacing w:val="-2"/>
        </w:rPr>
        <w:t>skills</w:t>
      </w:r>
    </w:p>
    <w:p w14:paraId="73BF321B" w14:textId="77777777" w:rsidR="00F82E4C" w:rsidRDefault="001379B3">
      <w:pPr>
        <w:pStyle w:val="ListParagraph"/>
        <w:numPr>
          <w:ilvl w:val="0"/>
          <w:numId w:val="4"/>
        </w:numPr>
        <w:tabs>
          <w:tab w:val="left" w:pos="1851"/>
        </w:tabs>
        <w:spacing w:before="34"/>
        <w:ind w:left="1851"/>
      </w:pPr>
      <w:r>
        <w:t>Evaluation</w:t>
      </w:r>
      <w:r>
        <w:rPr>
          <w:spacing w:val="-6"/>
        </w:rPr>
        <w:t xml:space="preserve"> </w:t>
      </w:r>
      <w:r>
        <w:t>of</w:t>
      </w:r>
      <w:r>
        <w:rPr>
          <w:spacing w:val="-6"/>
        </w:rPr>
        <w:t xml:space="preserve"> </w:t>
      </w:r>
      <w:r>
        <w:t>own</w:t>
      </w:r>
      <w:r>
        <w:rPr>
          <w:spacing w:val="-6"/>
        </w:rPr>
        <w:t xml:space="preserve"> </w:t>
      </w:r>
      <w:r>
        <w:t>development</w:t>
      </w:r>
      <w:r>
        <w:rPr>
          <w:spacing w:val="-6"/>
        </w:rPr>
        <w:t xml:space="preserve"> </w:t>
      </w:r>
      <w:r>
        <w:rPr>
          <w:spacing w:val="-2"/>
        </w:rPr>
        <w:t>needs</w:t>
      </w:r>
    </w:p>
    <w:p w14:paraId="08F2205C" w14:textId="77777777" w:rsidR="00F82E4C" w:rsidRDefault="001379B3">
      <w:pPr>
        <w:pStyle w:val="ListParagraph"/>
        <w:numPr>
          <w:ilvl w:val="0"/>
          <w:numId w:val="4"/>
        </w:numPr>
        <w:tabs>
          <w:tab w:val="left" w:pos="1851"/>
        </w:tabs>
        <w:spacing w:before="32"/>
        <w:ind w:left="1851"/>
      </w:pPr>
      <w:r>
        <w:t>Respond</w:t>
      </w:r>
      <w:r>
        <w:rPr>
          <w:spacing w:val="-4"/>
        </w:rPr>
        <w:t xml:space="preserve"> </w:t>
      </w:r>
      <w:r>
        <w:t>to</w:t>
      </w:r>
      <w:r>
        <w:rPr>
          <w:spacing w:val="-5"/>
        </w:rPr>
        <w:t xml:space="preserve"> </w:t>
      </w:r>
      <w:r>
        <w:t>change</w:t>
      </w:r>
      <w:r>
        <w:rPr>
          <w:spacing w:val="-3"/>
        </w:rPr>
        <w:t xml:space="preserve"> </w:t>
      </w:r>
      <w:r>
        <w:t>and</w:t>
      </w:r>
      <w:r>
        <w:rPr>
          <w:spacing w:val="-7"/>
        </w:rPr>
        <w:t xml:space="preserve"> </w:t>
      </w:r>
      <w:r>
        <w:rPr>
          <w:spacing w:val="-2"/>
        </w:rPr>
        <w:t>uncertainty</w:t>
      </w:r>
    </w:p>
    <w:p w14:paraId="4BD02849" w14:textId="77777777" w:rsidR="00F82E4C" w:rsidRDefault="00F82E4C">
      <w:pPr>
        <w:pStyle w:val="ListParagraph"/>
        <w:sectPr w:rsidR="00F82E4C">
          <w:pgSz w:w="11910" w:h="16840"/>
          <w:pgMar w:top="1340" w:right="283" w:bottom="280" w:left="141" w:header="720" w:footer="720" w:gutter="0"/>
          <w:cols w:space="720"/>
        </w:sectPr>
      </w:pPr>
    </w:p>
    <w:p w14:paraId="0BA66193" w14:textId="77777777" w:rsidR="00F82E4C" w:rsidRDefault="00F82E4C">
      <w:pPr>
        <w:pStyle w:val="BodyText"/>
        <w:spacing w:before="158"/>
      </w:pPr>
    </w:p>
    <w:p w14:paraId="08F9EAD8" w14:textId="77777777" w:rsidR="00F82E4C" w:rsidRDefault="001379B3">
      <w:pPr>
        <w:pStyle w:val="Heading1"/>
        <w:tabs>
          <w:tab w:val="left" w:pos="2168"/>
          <w:tab w:val="left" w:pos="8813"/>
        </w:tabs>
        <w:ind w:left="41"/>
        <w:jc w:val="center"/>
      </w:pPr>
      <w:r>
        <w:rPr>
          <w:rFonts w:ascii="Times New Roman"/>
          <w:b w:val="0"/>
          <w:color w:val="FFFFFF"/>
          <w:shd w:val="clear" w:color="auto" w:fill="552B30"/>
        </w:rPr>
        <w:tab/>
      </w:r>
      <w:r>
        <w:rPr>
          <w:color w:val="FFFFFF"/>
          <w:shd w:val="clear" w:color="auto" w:fill="552B30"/>
        </w:rPr>
        <w:t>LEARNING,</w:t>
      </w:r>
      <w:r>
        <w:rPr>
          <w:color w:val="FFFFFF"/>
          <w:spacing w:val="-14"/>
          <w:shd w:val="clear" w:color="auto" w:fill="552B30"/>
        </w:rPr>
        <w:t xml:space="preserve"> </w:t>
      </w:r>
      <w:r>
        <w:rPr>
          <w:color w:val="FFFFFF"/>
          <w:shd w:val="clear" w:color="auto" w:fill="552B30"/>
        </w:rPr>
        <w:t>TEACHING</w:t>
      </w:r>
      <w:r>
        <w:rPr>
          <w:color w:val="FFFFFF"/>
          <w:spacing w:val="-15"/>
          <w:shd w:val="clear" w:color="auto" w:fill="552B30"/>
        </w:rPr>
        <w:t xml:space="preserve"> </w:t>
      </w:r>
      <w:r>
        <w:rPr>
          <w:color w:val="FFFFFF"/>
          <w:shd w:val="clear" w:color="auto" w:fill="552B30"/>
        </w:rPr>
        <w:t>AND</w:t>
      </w:r>
      <w:r>
        <w:rPr>
          <w:color w:val="FFFFFF"/>
          <w:spacing w:val="-15"/>
          <w:shd w:val="clear" w:color="auto" w:fill="552B30"/>
        </w:rPr>
        <w:t xml:space="preserve"> </w:t>
      </w:r>
      <w:r>
        <w:rPr>
          <w:color w:val="FFFFFF"/>
          <w:spacing w:val="-2"/>
          <w:shd w:val="clear" w:color="auto" w:fill="552B30"/>
        </w:rPr>
        <w:t>ASSESSMENT</w:t>
      </w:r>
      <w:r>
        <w:rPr>
          <w:color w:val="FFFFFF"/>
          <w:shd w:val="clear" w:color="auto" w:fill="552B30"/>
        </w:rPr>
        <w:tab/>
      </w:r>
    </w:p>
    <w:p w14:paraId="76B31AE9" w14:textId="77777777" w:rsidR="00F82E4C" w:rsidRDefault="00F82E4C">
      <w:pPr>
        <w:pStyle w:val="BodyText"/>
        <w:spacing w:before="243"/>
        <w:rPr>
          <w:rFonts w:ascii="Arial"/>
          <w:b/>
        </w:rPr>
      </w:pPr>
    </w:p>
    <w:p w14:paraId="501C508F" w14:textId="77777777" w:rsidR="00F82E4C" w:rsidRDefault="001379B3">
      <w:pPr>
        <w:ind w:left="1208"/>
        <w:rPr>
          <w:rFonts w:ascii="Arial"/>
          <w:b/>
        </w:rPr>
      </w:pPr>
      <w:r>
        <w:rPr>
          <w:rFonts w:ascii="Arial"/>
          <w:b/>
        </w:rPr>
        <w:t>Personal</w:t>
      </w:r>
      <w:r>
        <w:rPr>
          <w:rFonts w:ascii="Arial"/>
          <w:b/>
          <w:spacing w:val="-2"/>
        </w:rPr>
        <w:t xml:space="preserve"> Development</w:t>
      </w:r>
    </w:p>
    <w:p w14:paraId="694B57C9" w14:textId="77777777" w:rsidR="00F82E4C" w:rsidRDefault="001379B3">
      <w:pPr>
        <w:pStyle w:val="BodyText"/>
        <w:spacing w:before="126" w:line="266" w:lineRule="auto"/>
        <w:ind w:left="1232" w:right="1415" w:hanging="10"/>
        <w:jc w:val="both"/>
      </w:pPr>
      <w:r>
        <w:t>Our</w:t>
      </w:r>
      <w:r>
        <w:rPr>
          <w:spacing w:val="-10"/>
        </w:rPr>
        <w:t xml:space="preserve"> </w:t>
      </w:r>
      <w:r>
        <w:t>aim</w:t>
      </w:r>
      <w:r>
        <w:rPr>
          <w:spacing w:val="-8"/>
        </w:rPr>
        <w:t xml:space="preserve"> </w:t>
      </w:r>
      <w:r>
        <w:t>during</w:t>
      </w:r>
      <w:r>
        <w:rPr>
          <w:spacing w:val="-12"/>
        </w:rPr>
        <w:t xml:space="preserve"> </w:t>
      </w:r>
      <w:r>
        <w:t>the</w:t>
      </w:r>
      <w:r>
        <w:rPr>
          <w:spacing w:val="-9"/>
        </w:rPr>
        <w:t xml:space="preserve"> </w:t>
      </w:r>
      <w:r>
        <w:t>course</w:t>
      </w:r>
      <w:r>
        <w:rPr>
          <w:spacing w:val="-9"/>
        </w:rPr>
        <w:t xml:space="preserve"> </w:t>
      </w:r>
      <w:r>
        <w:t>of</w:t>
      </w:r>
      <w:r>
        <w:rPr>
          <w:spacing w:val="-10"/>
        </w:rPr>
        <w:t xml:space="preserve"> </w:t>
      </w:r>
      <w:r>
        <w:t>this</w:t>
      </w:r>
      <w:r>
        <w:rPr>
          <w:spacing w:val="-8"/>
        </w:rPr>
        <w:t xml:space="preserve"> </w:t>
      </w:r>
      <w:r>
        <w:t>programme</w:t>
      </w:r>
      <w:r>
        <w:rPr>
          <w:spacing w:val="-9"/>
        </w:rPr>
        <w:t xml:space="preserve"> </w:t>
      </w:r>
      <w:r>
        <w:t>is</w:t>
      </w:r>
      <w:r>
        <w:rPr>
          <w:spacing w:val="-11"/>
        </w:rPr>
        <w:t xml:space="preserve"> </w:t>
      </w:r>
      <w:r>
        <w:t>to</w:t>
      </w:r>
      <w:r>
        <w:rPr>
          <w:spacing w:val="-11"/>
        </w:rPr>
        <w:t xml:space="preserve"> </w:t>
      </w:r>
      <w:r>
        <w:t>support</w:t>
      </w:r>
      <w:r>
        <w:rPr>
          <w:spacing w:val="-10"/>
        </w:rPr>
        <w:t xml:space="preserve"> </w:t>
      </w:r>
      <w:r>
        <w:t>your</w:t>
      </w:r>
      <w:r>
        <w:rPr>
          <w:spacing w:val="-10"/>
        </w:rPr>
        <w:t xml:space="preserve"> </w:t>
      </w:r>
      <w:r>
        <w:t>development,</w:t>
      </w:r>
      <w:r>
        <w:rPr>
          <w:spacing w:val="-9"/>
        </w:rPr>
        <w:t xml:space="preserve"> </w:t>
      </w:r>
      <w:r>
        <w:t>equipping</w:t>
      </w:r>
      <w:r>
        <w:rPr>
          <w:spacing w:val="-9"/>
        </w:rPr>
        <w:t xml:space="preserve"> </w:t>
      </w:r>
      <w:r>
        <w:t>you with skills that will help you with your future career path and also personal and social development. We will do this in a variety of ways including:</w:t>
      </w:r>
    </w:p>
    <w:p w14:paraId="0A73B20F" w14:textId="77777777" w:rsidR="00F82E4C" w:rsidRDefault="001379B3">
      <w:pPr>
        <w:pStyle w:val="ListParagraph"/>
        <w:numPr>
          <w:ilvl w:val="1"/>
          <w:numId w:val="4"/>
        </w:numPr>
        <w:tabs>
          <w:tab w:val="left" w:pos="1879"/>
        </w:tabs>
        <w:spacing w:before="130"/>
        <w:ind w:left="1879" w:hanging="196"/>
        <w:jc w:val="both"/>
      </w:pPr>
      <w:r>
        <w:t>Providing</w:t>
      </w:r>
      <w:r>
        <w:rPr>
          <w:spacing w:val="-8"/>
        </w:rPr>
        <w:t xml:space="preserve"> </w:t>
      </w:r>
      <w:r>
        <w:t>individual</w:t>
      </w:r>
      <w:r>
        <w:rPr>
          <w:spacing w:val="-8"/>
        </w:rPr>
        <w:t xml:space="preserve"> </w:t>
      </w:r>
      <w:r>
        <w:t>support</w:t>
      </w:r>
      <w:r>
        <w:rPr>
          <w:spacing w:val="-8"/>
        </w:rPr>
        <w:t xml:space="preserve"> </w:t>
      </w:r>
      <w:r>
        <w:t>to</w:t>
      </w:r>
      <w:r>
        <w:rPr>
          <w:spacing w:val="-9"/>
        </w:rPr>
        <w:t xml:space="preserve"> </w:t>
      </w:r>
      <w:r>
        <w:t>help</w:t>
      </w:r>
      <w:r>
        <w:rPr>
          <w:spacing w:val="-7"/>
        </w:rPr>
        <w:t xml:space="preserve"> </w:t>
      </w:r>
      <w:r>
        <w:t>increase</w:t>
      </w:r>
      <w:r>
        <w:rPr>
          <w:spacing w:val="-9"/>
        </w:rPr>
        <w:t xml:space="preserve"> </w:t>
      </w:r>
      <w:r>
        <w:t>your</w:t>
      </w:r>
      <w:r>
        <w:rPr>
          <w:spacing w:val="-6"/>
        </w:rPr>
        <w:t xml:space="preserve"> </w:t>
      </w:r>
      <w:r>
        <w:t>employability</w:t>
      </w:r>
      <w:r>
        <w:rPr>
          <w:spacing w:val="-6"/>
        </w:rPr>
        <w:t xml:space="preserve"> </w:t>
      </w:r>
      <w:r>
        <w:rPr>
          <w:spacing w:val="-2"/>
        </w:rPr>
        <w:t>skills</w:t>
      </w:r>
    </w:p>
    <w:p w14:paraId="13829C7A" w14:textId="77777777" w:rsidR="00F82E4C" w:rsidRDefault="001379B3">
      <w:pPr>
        <w:pStyle w:val="ListParagraph"/>
        <w:numPr>
          <w:ilvl w:val="1"/>
          <w:numId w:val="4"/>
        </w:numPr>
        <w:tabs>
          <w:tab w:val="left" w:pos="1931"/>
          <w:tab w:val="left" w:pos="2043"/>
        </w:tabs>
        <w:spacing w:before="229" w:line="264" w:lineRule="auto"/>
        <w:ind w:right="895" w:hanging="360"/>
      </w:pPr>
      <w:r>
        <w:t>Increase</w:t>
      </w:r>
      <w:r>
        <w:rPr>
          <w:spacing w:val="40"/>
        </w:rPr>
        <w:t xml:space="preserve"> </w:t>
      </w:r>
      <w:r>
        <w:t>your</w:t>
      </w:r>
      <w:r>
        <w:rPr>
          <w:spacing w:val="40"/>
        </w:rPr>
        <w:t xml:space="preserve"> </w:t>
      </w:r>
      <w:r>
        <w:t>awareness</w:t>
      </w:r>
      <w:r>
        <w:rPr>
          <w:spacing w:val="40"/>
        </w:rPr>
        <w:t xml:space="preserve"> </w:t>
      </w:r>
      <w:r>
        <w:t>of</w:t>
      </w:r>
      <w:r>
        <w:rPr>
          <w:spacing w:val="40"/>
        </w:rPr>
        <w:t xml:space="preserve"> </w:t>
      </w:r>
      <w:r>
        <w:t>key</w:t>
      </w:r>
      <w:r>
        <w:rPr>
          <w:spacing w:val="40"/>
        </w:rPr>
        <w:t xml:space="preserve"> </w:t>
      </w:r>
      <w:r>
        <w:t>British</w:t>
      </w:r>
      <w:r>
        <w:rPr>
          <w:spacing w:val="40"/>
        </w:rPr>
        <w:t xml:space="preserve"> </w:t>
      </w:r>
      <w:r>
        <w:t>values</w:t>
      </w:r>
      <w:r>
        <w:rPr>
          <w:spacing w:val="40"/>
        </w:rPr>
        <w:t xml:space="preserve"> </w:t>
      </w:r>
      <w:r>
        <w:t>such</w:t>
      </w:r>
      <w:r>
        <w:rPr>
          <w:spacing w:val="40"/>
        </w:rPr>
        <w:t xml:space="preserve"> </w:t>
      </w:r>
      <w:r>
        <w:t>as</w:t>
      </w:r>
      <w:r>
        <w:rPr>
          <w:spacing w:val="40"/>
        </w:rPr>
        <w:t xml:space="preserve"> </w:t>
      </w:r>
      <w:r>
        <w:t>democracy,</w:t>
      </w:r>
      <w:r>
        <w:rPr>
          <w:spacing w:val="40"/>
        </w:rPr>
        <w:t xml:space="preserve"> </w:t>
      </w:r>
      <w:r>
        <w:t>mutual</w:t>
      </w:r>
      <w:r>
        <w:rPr>
          <w:spacing w:val="40"/>
        </w:rPr>
        <w:t xml:space="preserve"> </w:t>
      </w:r>
      <w:r>
        <w:t>respect, tolerance for all and the rule of the law</w:t>
      </w:r>
    </w:p>
    <w:p w14:paraId="14B9C28C" w14:textId="77777777" w:rsidR="00F82E4C" w:rsidRDefault="001379B3">
      <w:pPr>
        <w:pStyle w:val="ListParagraph"/>
        <w:numPr>
          <w:ilvl w:val="1"/>
          <w:numId w:val="4"/>
        </w:numPr>
        <w:tabs>
          <w:tab w:val="left" w:pos="1855"/>
          <w:tab w:val="left" w:pos="2043"/>
        </w:tabs>
        <w:spacing w:before="239" w:line="264" w:lineRule="auto"/>
        <w:ind w:right="894" w:hanging="360"/>
      </w:pPr>
      <w:r>
        <w:t>Assess</w:t>
      </w:r>
      <w:r>
        <w:rPr>
          <w:spacing w:val="-16"/>
        </w:rPr>
        <w:t xml:space="preserve"> </w:t>
      </w:r>
      <w:r>
        <w:t>your</w:t>
      </w:r>
      <w:r>
        <w:rPr>
          <w:spacing w:val="-15"/>
        </w:rPr>
        <w:t xml:space="preserve"> </w:t>
      </w:r>
      <w:r>
        <w:t>personal</w:t>
      </w:r>
      <w:r>
        <w:rPr>
          <w:spacing w:val="-15"/>
        </w:rPr>
        <w:t xml:space="preserve"> </w:t>
      </w:r>
      <w:r>
        <w:t>learning</w:t>
      </w:r>
      <w:r>
        <w:rPr>
          <w:spacing w:val="-16"/>
        </w:rPr>
        <w:t xml:space="preserve"> </w:t>
      </w:r>
      <w:r>
        <w:t>and</w:t>
      </w:r>
      <w:r>
        <w:rPr>
          <w:spacing w:val="-15"/>
        </w:rPr>
        <w:t xml:space="preserve"> </w:t>
      </w:r>
      <w:r>
        <w:t>thinking</w:t>
      </w:r>
      <w:r>
        <w:rPr>
          <w:spacing w:val="-15"/>
        </w:rPr>
        <w:t xml:space="preserve"> </w:t>
      </w:r>
      <w:r>
        <w:t>skills</w:t>
      </w:r>
      <w:r>
        <w:rPr>
          <w:spacing w:val="-15"/>
        </w:rPr>
        <w:t xml:space="preserve"> </w:t>
      </w:r>
      <w:r>
        <w:t>and</w:t>
      </w:r>
      <w:r>
        <w:rPr>
          <w:spacing w:val="-16"/>
        </w:rPr>
        <w:t xml:space="preserve"> </w:t>
      </w:r>
      <w:r>
        <w:t>provide</w:t>
      </w:r>
      <w:r>
        <w:rPr>
          <w:spacing w:val="-15"/>
        </w:rPr>
        <w:t xml:space="preserve"> </w:t>
      </w:r>
      <w:r>
        <w:t>appropriate</w:t>
      </w:r>
      <w:r>
        <w:rPr>
          <w:spacing w:val="-16"/>
        </w:rPr>
        <w:t xml:space="preserve"> </w:t>
      </w:r>
      <w:r>
        <w:t>support</w:t>
      </w:r>
      <w:r>
        <w:rPr>
          <w:spacing w:val="-15"/>
        </w:rPr>
        <w:t xml:space="preserve"> </w:t>
      </w:r>
      <w:r>
        <w:t>to</w:t>
      </w:r>
      <w:r>
        <w:rPr>
          <w:spacing w:val="-16"/>
        </w:rPr>
        <w:t xml:space="preserve"> </w:t>
      </w:r>
      <w:r>
        <w:t>ensure you are confident in yourself and your abilities</w:t>
      </w:r>
    </w:p>
    <w:p w14:paraId="3569409D" w14:textId="77777777" w:rsidR="00F82E4C" w:rsidRDefault="001379B3">
      <w:pPr>
        <w:pStyle w:val="ListParagraph"/>
        <w:numPr>
          <w:ilvl w:val="1"/>
          <w:numId w:val="4"/>
        </w:numPr>
        <w:tabs>
          <w:tab w:val="left" w:pos="1879"/>
        </w:tabs>
        <w:spacing w:before="235"/>
        <w:ind w:left="1879" w:hanging="196"/>
        <w:jc w:val="both"/>
      </w:pPr>
      <w:r>
        <w:t>Conduct</w:t>
      </w:r>
      <w:r>
        <w:rPr>
          <w:spacing w:val="-9"/>
        </w:rPr>
        <w:t xml:space="preserve"> </w:t>
      </w:r>
      <w:r>
        <w:t>regular</w:t>
      </w:r>
      <w:r>
        <w:rPr>
          <w:spacing w:val="-5"/>
        </w:rPr>
        <w:t xml:space="preserve"> </w:t>
      </w:r>
      <w:r>
        <w:t>guidance</w:t>
      </w:r>
      <w:r>
        <w:rPr>
          <w:spacing w:val="-6"/>
        </w:rPr>
        <w:t xml:space="preserve"> </w:t>
      </w:r>
      <w:r>
        <w:t>meetings</w:t>
      </w:r>
      <w:r>
        <w:rPr>
          <w:spacing w:val="-7"/>
        </w:rPr>
        <w:t xml:space="preserve"> </w:t>
      </w:r>
      <w:r>
        <w:t>to</w:t>
      </w:r>
      <w:r>
        <w:rPr>
          <w:spacing w:val="-7"/>
        </w:rPr>
        <w:t xml:space="preserve"> </w:t>
      </w:r>
      <w:r>
        <w:t>support</w:t>
      </w:r>
      <w:r>
        <w:rPr>
          <w:spacing w:val="-7"/>
        </w:rPr>
        <w:t xml:space="preserve"> </w:t>
      </w:r>
      <w:r>
        <w:t>you</w:t>
      </w:r>
      <w:r>
        <w:rPr>
          <w:spacing w:val="-6"/>
        </w:rPr>
        <w:t xml:space="preserve"> </w:t>
      </w:r>
      <w:r>
        <w:t>with</w:t>
      </w:r>
      <w:r>
        <w:rPr>
          <w:spacing w:val="-5"/>
        </w:rPr>
        <w:t xml:space="preserve"> </w:t>
      </w:r>
      <w:r>
        <w:t>your</w:t>
      </w:r>
      <w:r>
        <w:rPr>
          <w:spacing w:val="-7"/>
        </w:rPr>
        <w:t xml:space="preserve"> </w:t>
      </w:r>
      <w:r>
        <w:t>future</w:t>
      </w:r>
      <w:r>
        <w:rPr>
          <w:spacing w:val="-7"/>
        </w:rPr>
        <w:t xml:space="preserve"> </w:t>
      </w:r>
      <w:r>
        <w:rPr>
          <w:spacing w:val="-2"/>
        </w:rPr>
        <w:t>plans</w:t>
      </w:r>
    </w:p>
    <w:p w14:paraId="21E09304" w14:textId="77777777" w:rsidR="00F82E4C" w:rsidRDefault="001379B3">
      <w:pPr>
        <w:pStyle w:val="ListParagraph"/>
        <w:numPr>
          <w:ilvl w:val="1"/>
          <w:numId w:val="4"/>
        </w:numPr>
        <w:tabs>
          <w:tab w:val="left" w:pos="1883"/>
          <w:tab w:val="left" w:pos="2043"/>
        </w:tabs>
        <w:spacing w:before="230" w:line="264" w:lineRule="auto"/>
        <w:ind w:right="1212" w:hanging="360"/>
      </w:pPr>
      <w:r>
        <w:t>Work with you to reflect on personal behaviour and the moral responsibility that we all have to support others and create a supp</w:t>
      </w:r>
      <w:r>
        <w:t>ortive and productive society</w:t>
      </w:r>
    </w:p>
    <w:p w14:paraId="3F74BAF9" w14:textId="77777777" w:rsidR="00F82E4C" w:rsidRDefault="001379B3">
      <w:pPr>
        <w:spacing w:before="240"/>
        <w:ind w:left="1208"/>
        <w:rPr>
          <w:rFonts w:ascii="Arial"/>
          <w:b/>
        </w:rPr>
      </w:pPr>
      <w:r>
        <w:rPr>
          <w:rFonts w:ascii="Arial"/>
          <w:b/>
          <w:spacing w:val="-2"/>
        </w:rPr>
        <w:t>Teaching</w:t>
      </w:r>
    </w:p>
    <w:p w14:paraId="7C35B6F9" w14:textId="77777777" w:rsidR="00F82E4C" w:rsidRDefault="001379B3">
      <w:pPr>
        <w:pStyle w:val="ListParagraph"/>
        <w:numPr>
          <w:ilvl w:val="0"/>
          <w:numId w:val="4"/>
        </w:numPr>
        <w:tabs>
          <w:tab w:val="left" w:pos="1904"/>
        </w:tabs>
        <w:spacing w:before="126" w:line="266" w:lineRule="auto"/>
        <w:ind w:right="895" w:hanging="360"/>
      </w:pPr>
      <w:r>
        <w:t>Analytic</w:t>
      </w:r>
      <w:r>
        <w:rPr>
          <w:spacing w:val="80"/>
        </w:rPr>
        <w:t xml:space="preserve"> </w:t>
      </w:r>
      <w:r>
        <w:t>thinking</w:t>
      </w:r>
      <w:r>
        <w:rPr>
          <w:spacing w:val="80"/>
        </w:rPr>
        <w:t xml:space="preserve"> </w:t>
      </w:r>
      <w:r>
        <w:t>skills</w:t>
      </w:r>
      <w:r>
        <w:rPr>
          <w:spacing w:val="80"/>
        </w:rPr>
        <w:t xml:space="preserve"> </w:t>
      </w:r>
      <w:r>
        <w:t>are</w:t>
      </w:r>
      <w:r>
        <w:rPr>
          <w:spacing w:val="80"/>
        </w:rPr>
        <w:t xml:space="preserve"> </w:t>
      </w:r>
      <w:r>
        <w:t>developed</w:t>
      </w:r>
      <w:r>
        <w:rPr>
          <w:spacing w:val="80"/>
        </w:rPr>
        <w:t xml:space="preserve"> </w:t>
      </w:r>
      <w:r>
        <w:t>through</w:t>
      </w:r>
      <w:r>
        <w:rPr>
          <w:spacing w:val="80"/>
        </w:rPr>
        <w:t xml:space="preserve"> </w:t>
      </w:r>
      <w:r>
        <w:t>academic</w:t>
      </w:r>
      <w:r>
        <w:rPr>
          <w:spacing w:val="80"/>
        </w:rPr>
        <w:t xml:space="preserve"> </w:t>
      </w:r>
      <w:r>
        <w:t>protocols,</w:t>
      </w:r>
      <w:r>
        <w:rPr>
          <w:spacing w:val="80"/>
        </w:rPr>
        <w:t xml:space="preserve"> </w:t>
      </w:r>
      <w:r>
        <w:t>discussion</w:t>
      </w:r>
      <w:r>
        <w:rPr>
          <w:spacing w:val="80"/>
        </w:rPr>
        <w:t xml:space="preserve"> </w:t>
      </w:r>
      <w:r>
        <w:t>in classroom, assignment work and tutorial sessions.</w:t>
      </w:r>
    </w:p>
    <w:p w14:paraId="33B96A77" w14:textId="77777777" w:rsidR="00F82E4C" w:rsidRDefault="001379B3">
      <w:pPr>
        <w:pStyle w:val="ListParagraph"/>
        <w:numPr>
          <w:ilvl w:val="0"/>
          <w:numId w:val="4"/>
        </w:numPr>
        <w:tabs>
          <w:tab w:val="left" w:pos="1904"/>
        </w:tabs>
        <w:spacing w:before="3" w:line="266" w:lineRule="auto"/>
        <w:ind w:right="898" w:hanging="360"/>
      </w:pPr>
      <w:r>
        <w:t>Practical</w:t>
      </w:r>
      <w:r>
        <w:rPr>
          <w:spacing w:val="-1"/>
        </w:rPr>
        <w:t xml:space="preserve"> </w:t>
      </w:r>
      <w:r>
        <w:t>skills are an</w:t>
      </w:r>
      <w:r>
        <w:rPr>
          <w:spacing w:val="-1"/>
        </w:rPr>
        <w:t xml:space="preserve"> </w:t>
      </w:r>
      <w:r>
        <w:t>essential component of the</w:t>
      </w:r>
      <w:r>
        <w:rPr>
          <w:spacing w:val="-1"/>
        </w:rPr>
        <w:t xml:space="preserve"> </w:t>
      </w:r>
      <w:r>
        <w:t>programme</w:t>
      </w:r>
      <w:r>
        <w:rPr>
          <w:spacing w:val="-1"/>
        </w:rPr>
        <w:t xml:space="preserve"> </w:t>
      </w:r>
      <w:r>
        <w:t>and</w:t>
      </w:r>
      <w:r>
        <w:rPr>
          <w:spacing w:val="-1"/>
        </w:rPr>
        <w:t xml:space="preserve"> </w:t>
      </w:r>
      <w:r>
        <w:t>are developed through</w:t>
      </w:r>
      <w:r>
        <w:t xml:space="preserve"> classroom activity, projects, and independent work and peer/tutor feedback.</w:t>
      </w:r>
    </w:p>
    <w:p w14:paraId="6B362262" w14:textId="77777777" w:rsidR="00F82E4C" w:rsidRDefault="001379B3">
      <w:pPr>
        <w:pStyle w:val="ListParagraph"/>
        <w:numPr>
          <w:ilvl w:val="0"/>
          <w:numId w:val="4"/>
        </w:numPr>
        <w:tabs>
          <w:tab w:val="left" w:pos="1904"/>
        </w:tabs>
        <w:spacing w:before="2" w:line="266" w:lineRule="auto"/>
        <w:ind w:right="896" w:hanging="360"/>
      </w:pPr>
      <w:r>
        <w:t>Common</w:t>
      </w:r>
      <w:r>
        <w:rPr>
          <w:spacing w:val="-16"/>
        </w:rPr>
        <w:t xml:space="preserve"> </w:t>
      </w:r>
      <w:r>
        <w:t>Skills</w:t>
      </w:r>
      <w:r>
        <w:rPr>
          <w:spacing w:val="-15"/>
        </w:rPr>
        <w:t xml:space="preserve"> </w:t>
      </w:r>
      <w:r>
        <w:t>such</w:t>
      </w:r>
      <w:r>
        <w:rPr>
          <w:spacing w:val="-15"/>
        </w:rPr>
        <w:t xml:space="preserve"> </w:t>
      </w:r>
      <w:r>
        <w:t>as</w:t>
      </w:r>
      <w:r>
        <w:rPr>
          <w:spacing w:val="-16"/>
        </w:rPr>
        <w:t xml:space="preserve"> </w:t>
      </w:r>
      <w:r>
        <w:t>oral</w:t>
      </w:r>
      <w:r>
        <w:rPr>
          <w:spacing w:val="-15"/>
        </w:rPr>
        <w:t xml:space="preserve"> </w:t>
      </w:r>
      <w:r>
        <w:t>and</w:t>
      </w:r>
      <w:r>
        <w:rPr>
          <w:spacing w:val="-15"/>
        </w:rPr>
        <w:t xml:space="preserve"> </w:t>
      </w:r>
      <w:r>
        <w:t>written</w:t>
      </w:r>
      <w:r>
        <w:rPr>
          <w:spacing w:val="-15"/>
        </w:rPr>
        <w:t xml:space="preserve"> </w:t>
      </w:r>
      <w:r>
        <w:t>communication</w:t>
      </w:r>
      <w:r>
        <w:rPr>
          <w:spacing w:val="-16"/>
        </w:rPr>
        <w:t xml:space="preserve"> </w:t>
      </w:r>
      <w:r>
        <w:t>are</w:t>
      </w:r>
      <w:r>
        <w:rPr>
          <w:spacing w:val="-15"/>
        </w:rPr>
        <w:t xml:space="preserve"> </w:t>
      </w:r>
      <w:r>
        <w:t>developed</w:t>
      </w:r>
      <w:r>
        <w:rPr>
          <w:spacing w:val="-15"/>
        </w:rPr>
        <w:t xml:space="preserve"> </w:t>
      </w:r>
      <w:r>
        <w:t>in</w:t>
      </w:r>
      <w:r>
        <w:rPr>
          <w:spacing w:val="-16"/>
        </w:rPr>
        <w:t xml:space="preserve"> </w:t>
      </w:r>
      <w:r>
        <w:t>group</w:t>
      </w:r>
      <w:r>
        <w:rPr>
          <w:spacing w:val="-15"/>
        </w:rPr>
        <w:t xml:space="preserve"> </w:t>
      </w:r>
      <w:r>
        <w:t>and</w:t>
      </w:r>
      <w:r>
        <w:rPr>
          <w:spacing w:val="-15"/>
        </w:rPr>
        <w:t xml:space="preserve"> </w:t>
      </w:r>
      <w:r>
        <w:t>tutorial sessions, through assignments and practical assessments.</w:t>
      </w:r>
    </w:p>
    <w:p w14:paraId="16D1EA90" w14:textId="77777777" w:rsidR="00F82E4C" w:rsidRDefault="001379B3">
      <w:pPr>
        <w:pStyle w:val="ListParagraph"/>
        <w:numPr>
          <w:ilvl w:val="0"/>
          <w:numId w:val="4"/>
        </w:numPr>
        <w:tabs>
          <w:tab w:val="left" w:pos="1904"/>
        </w:tabs>
        <w:spacing w:before="5"/>
        <w:ind w:hanging="360"/>
      </w:pPr>
      <w:r>
        <w:t>All</w:t>
      </w:r>
      <w:r>
        <w:rPr>
          <w:spacing w:val="-4"/>
        </w:rPr>
        <w:t xml:space="preserve"> </w:t>
      </w:r>
      <w:r>
        <w:t>staff</w:t>
      </w:r>
      <w:r>
        <w:rPr>
          <w:spacing w:val="-5"/>
        </w:rPr>
        <w:t xml:space="preserve"> </w:t>
      </w:r>
      <w:r>
        <w:t>has</w:t>
      </w:r>
      <w:r>
        <w:rPr>
          <w:spacing w:val="-6"/>
        </w:rPr>
        <w:t xml:space="preserve"> </w:t>
      </w:r>
      <w:r>
        <w:t>relevant</w:t>
      </w:r>
      <w:r>
        <w:rPr>
          <w:spacing w:val="-5"/>
        </w:rPr>
        <w:t xml:space="preserve"> </w:t>
      </w:r>
      <w:r>
        <w:t>industry</w:t>
      </w:r>
      <w:r>
        <w:rPr>
          <w:spacing w:val="-5"/>
        </w:rPr>
        <w:t xml:space="preserve"> </w:t>
      </w:r>
      <w:r>
        <w:rPr>
          <w:spacing w:val="-2"/>
        </w:rPr>
        <w:t>experience.</w:t>
      </w:r>
    </w:p>
    <w:p w14:paraId="0E204B97" w14:textId="77777777" w:rsidR="00F82E4C" w:rsidRDefault="00F82E4C">
      <w:pPr>
        <w:pStyle w:val="BodyText"/>
      </w:pPr>
    </w:p>
    <w:p w14:paraId="080098F4" w14:textId="77777777" w:rsidR="00F82E4C" w:rsidRDefault="00F82E4C">
      <w:pPr>
        <w:pStyle w:val="BodyText"/>
        <w:spacing w:before="31"/>
      </w:pPr>
    </w:p>
    <w:p w14:paraId="19F88BDB" w14:textId="77777777" w:rsidR="00F82E4C" w:rsidRDefault="001379B3">
      <w:pPr>
        <w:ind w:left="1208"/>
        <w:rPr>
          <w:rFonts w:ascii="Arial"/>
          <w:b/>
        </w:rPr>
      </w:pPr>
      <w:r>
        <w:rPr>
          <w:rFonts w:ascii="Arial"/>
          <w:b/>
          <w:spacing w:val="-2"/>
        </w:rPr>
        <w:t>Assessment</w:t>
      </w:r>
    </w:p>
    <w:p w14:paraId="6F1A0169" w14:textId="77777777" w:rsidR="00F82E4C" w:rsidRDefault="001379B3">
      <w:pPr>
        <w:pStyle w:val="BodyText"/>
        <w:spacing w:before="126" w:line="266" w:lineRule="auto"/>
        <w:ind w:left="1232" w:right="974" w:hanging="10"/>
      </w:pPr>
      <w:r>
        <w:t>Each unit is assessed by individual or group participation, individual presentation, research and coursework assignments.</w:t>
      </w:r>
    </w:p>
    <w:p w14:paraId="53B50378" w14:textId="77777777" w:rsidR="00F82E4C" w:rsidRDefault="001379B3">
      <w:pPr>
        <w:pStyle w:val="ListParagraph"/>
        <w:numPr>
          <w:ilvl w:val="0"/>
          <w:numId w:val="4"/>
        </w:numPr>
        <w:tabs>
          <w:tab w:val="left" w:pos="1904"/>
        </w:tabs>
        <w:spacing w:before="5"/>
        <w:ind w:hanging="360"/>
      </w:pPr>
      <w:r>
        <w:t>Assessment</w:t>
      </w:r>
      <w:r>
        <w:rPr>
          <w:spacing w:val="-10"/>
        </w:rPr>
        <w:t xml:space="preserve"> </w:t>
      </w:r>
      <w:r>
        <w:t>activities</w:t>
      </w:r>
      <w:r>
        <w:rPr>
          <w:spacing w:val="-9"/>
        </w:rPr>
        <w:t xml:space="preserve"> </w:t>
      </w:r>
      <w:r>
        <w:t>provide</w:t>
      </w:r>
      <w:r>
        <w:rPr>
          <w:spacing w:val="-9"/>
        </w:rPr>
        <w:t xml:space="preserve"> </w:t>
      </w:r>
      <w:r>
        <w:t>major</w:t>
      </w:r>
      <w:r>
        <w:rPr>
          <w:spacing w:val="-10"/>
        </w:rPr>
        <w:t xml:space="preserve"> </w:t>
      </w:r>
      <w:r>
        <w:t>opportunities</w:t>
      </w:r>
      <w:r>
        <w:rPr>
          <w:spacing w:val="-8"/>
        </w:rPr>
        <w:t xml:space="preserve"> </w:t>
      </w:r>
      <w:r>
        <w:t>for</w:t>
      </w:r>
      <w:r>
        <w:rPr>
          <w:spacing w:val="-8"/>
        </w:rPr>
        <w:t xml:space="preserve"> </w:t>
      </w:r>
      <w:r>
        <w:t>learning,</w:t>
      </w:r>
      <w:r>
        <w:rPr>
          <w:spacing w:val="-7"/>
        </w:rPr>
        <w:t xml:space="preserve"> </w:t>
      </w:r>
      <w:r>
        <w:rPr>
          <w:spacing w:val="-2"/>
        </w:rPr>
        <w:t>including:</w:t>
      </w:r>
    </w:p>
    <w:p w14:paraId="6252E2D7" w14:textId="77777777" w:rsidR="00F82E4C" w:rsidRDefault="001379B3">
      <w:pPr>
        <w:pStyle w:val="ListParagraph"/>
        <w:numPr>
          <w:ilvl w:val="0"/>
          <w:numId w:val="4"/>
        </w:numPr>
        <w:tabs>
          <w:tab w:val="left" w:pos="1904"/>
        </w:tabs>
        <w:spacing w:before="32"/>
        <w:ind w:hanging="360"/>
      </w:pPr>
      <w:r>
        <w:t>Group</w:t>
      </w:r>
      <w:r>
        <w:rPr>
          <w:spacing w:val="-9"/>
        </w:rPr>
        <w:t xml:space="preserve"> </w:t>
      </w:r>
      <w:r>
        <w:t>and</w:t>
      </w:r>
      <w:r>
        <w:rPr>
          <w:spacing w:val="-5"/>
        </w:rPr>
        <w:t xml:space="preserve"> </w:t>
      </w:r>
      <w:r>
        <w:t>individual</w:t>
      </w:r>
      <w:r>
        <w:rPr>
          <w:spacing w:val="-6"/>
        </w:rPr>
        <w:t xml:space="preserve"> </w:t>
      </w:r>
      <w:r>
        <w:rPr>
          <w:spacing w:val="-4"/>
        </w:rPr>
        <w:t>work</w:t>
      </w:r>
    </w:p>
    <w:p w14:paraId="20D5408D" w14:textId="77777777" w:rsidR="00F82E4C" w:rsidRDefault="001379B3">
      <w:pPr>
        <w:pStyle w:val="ListParagraph"/>
        <w:numPr>
          <w:ilvl w:val="0"/>
          <w:numId w:val="4"/>
        </w:numPr>
        <w:tabs>
          <w:tab w:val="left" w:pos="1904"/>
        </w:tabs>
        <w:spacing w:before="34"/>
        <w:ind w:hanging="360"/>
      </w:pPr>
      <w:r>
        <w:t>Peer</w:t>
      </w:r>
      <w:r>
        <w:rPr>
          <w:spacing w:val="-2"/>
        </w:rPr>
        <w:t xml:space="preserve"> Feedback</w:t>
      </w:r>
    </w:p>
    <w:p w14:paraId="301A3106" w14:textId="77777777" w:rsidR="00F82E4C" w:rsidRDefault="001379B3">
      <w:pPr>
        <w:pStyle w:val="ListParagraph"/>
        <w:numPr>
          <w:ilvl w:val="0"/>
          <w:numId w:val="4"/>
        </w:numPr>
        <w:tabs>
          <w:tab w:val="left" w:pos="1904"/>
        </w:tabs>
        <w:spacing w:before="32"/>
        <w:ind w:hanging="360"/>
      </w:pPr>
      <w:r>
        <w:t>Individual</w:t>
      </w:r>
      <w:r>
        <w:rPr>
          <w:spacing w:val="-6"/>
        </w:rPr>
        <w:t xml:space="preserve"> </w:t>
      </w:r>
      <w:r>
        <w:t>and</w:t>
      </w:r>
      <w:r>
        <w:rPr>
          <w:spacing w:val="-5"/>
        </w:rPr>
        <w:t xml:space="preserve"> </w:t>
      </w:r>
      <w:r>
        <w:t>grou</w:t>
      </w:r>
      <w:r>
        <w:t>p</w:t>
      </w:r>
      <w:r>
        <w:rPr>
          <w:spacing w:val="-6"/>
        </w:rPr>
        <w:t xml:space="preserve"> </w:t>
      </w:r>
      <w:r>
        <w:rPr>
          <w:spacing w:val="-2"/>
        </w:rPr>
        <w:t>presentations</w:t>
      </w:r>
    </w:p>
    <w:p w14:paraId="77D777D0" w14:textId="77777777" w:rsidR="00F82E4C" w:rsidRDefault="001379B3">
      <w:pPr>
        <w:pStyle w:val="ListParagraph"/>
        <w:numPr>
          <w:ilvl w:val="0"/>
          <w:numId w:val="4"/>
        </w:numPr>
        <w:tabs>
          <w:tab w:val="left" w:pos="1904"/>
        </w:tabs>
        <w:spacing w:before="28" w:line="264" w:lineRule="auto"/>
        <w:ind w:right="891" w:hanging="360"/>
        <w:jc w:val="both"/>
      </w:pPr>
      <w:r>
        <w:t>Essay, evaluations and assignments All assessments are delivered through a standard system,</w:t>
      </w:r>
      <w:r>
        <w:rPr>
          <w:spacing w:val="-16"/>
        </w:rPr>
        <w:t xml:space="preserve"> </w:t>
      </w:r>
      <w:r>
        <w:t>which</w:t>
      </w:r>
      <w:r>
        <w:rPr>
          <w:spacing w:val="-15"/>
        </w:rPr>
        <w:t xml:space="preserve"> </w:t>
      </w:r>
      <w:r>
        <w:t>makes</w:t>
      </w:r>
      <w:r>
        <w:rPr>
          <w:spacing w:val="-15"/>
        </w:rPr>
        <w:t xml:space="preserve"> </w:t>
      </w:r>
      <w:r>
        <w:t>the</w:t>
      </w:r>
      <w:r>
        <w:rPr>
          <w:spacing w:val="-16"/>
        </w:rPr>
        <w:t xml:space="preserve"> </w:t>
      </w:r>
      <w:r>
        <w:t>context</w:t>
      </w:r>
      <w:r>
        <w:rPr>
          <w:spacing w:val="-14"/>
        </w:rPr>
        <w:t xml:space="preserve"> </w:t>
      </w:r>
      <w:r>
        <w:t>and</w:t>
      </w:r>
      <w:r>
        <w:rPr>
          <w:spacing w:val="-15"/>
        </w:rPr>
        <w:t xml:space="preserve"> </w:t>
      </w:r>
      <w:r>
        <w:t>the</w:t>
      </w:r>
      <w:r>
        <w:rPr>
          <w:spacing w:val="-15"/>
        </w:rPr>
        <w:t xml:space="preserve"> </w:t>
      </w:r>
      <w:r>
        <w:t>assessment</w:t>
      </w:r>
      <w:r>
        <w:rPr>
          <w:spacing w:val="-13"/>
        </w:rPr>
        <w:t xml:space="preserve"> </w:t>
      </w:r>
      <w:r>
        <w:t>criteria</w:t>
      </w:r>
      <w:r>
        <w:rPr>
          <w:spacing w:val="-15"/>
        </w:rPr>
        <w:t xml:space="preserve"> </w:t>
      </w:r>
      <w:r>
        <w:t>clear.</w:t>
      </w:r>
      <w:r>
        <w:rPr>
          <w:spacing w:val="-16"/>
        </w:rPr>
        <w:t xml:space="preserve"> </w:t>
      </w:r>
      <w:r>
        <w:t>There</w:t>
      </w:r>
      <w:r>
        <w:rPr>
          <w:spacing w:val="-14"/>
        </w:rPr>
        <w:t xml:space="preserve"> </w:t>
      </w:r>
      <w:r>
        <w:t>are</w:t>
      </w:r>
      <w:r>
        <w:rPr>
          <w:spacing w:val="-15"/>
        </w:rPr>
        <w:t xml:space="preserve"> </w:t>
      </w:r>
      <w:r>
        <w:t>assessment weeks.</w:t>
      </w:r>
      <w:r>
        <w:rPr>
          <w:spacing w:val="-8"/>
        </w:rPr>
        <w:t xml:space="preserve"> </w:t>
      </w:r>
      <w:r>
        <w:t>Grades</w:t>
      </w:r>
      <w:r>
        <w:rPr>
          <w:spacing w:val="-9"/>
        </w:rPr>
        <w:t xml:space="preserve"> </w:t>
      </w:r>
      <w:r>
        <w:t>accumulate</w:t>
      </w:r>
      <w:r>
        <w:rPr>
          <w:spacing w:val="-7"/>
        </w:rPr>
        <w:t xml:space="preserve"> </w:t>
      </w:r>
      <w:r>
        <w:t>over</w:t>
      </w:r>
      <w:r>
        <w:rPr>
          <w:spacing w:val="-7"/>
        </w:rPr>
        <w:t xml:space="preserve"> </w:t>
      </w:r>
      <w:r>
        <w:t>each</w:t>
      </w:r>
      <w:r>
        <w:rPr>
          <w:spacing w:val="-9"/>
        </w:rPr>
        <w:t xml:space="preserve"> </w:t>
      </w:r>
      <w:r>
        <w:t>term.</w:t>
      </w:r>
      <w:r>
        <w:rPr>
          <w:spacing w:val="-10"/>
        </w:rPr>
        <w:t xml:space="preserve"> </w:t>
      </w:r>
      <w:r>
        <w:t>The</w:t>
      </w:r>
      <w:r>
        <w:rPr>
          <w:spacing w:val="-9"/>
        </w:rPr>
        <w:t xml:space="preserve"> </w:t>
      </w:r>
      <w:r>
        <w:t>External</w:t>
      </w:r>
      <w:r>
        <w:rPr>
          <w:spacing w:val="-8"/>
        </w:rPr>
        <w:t xml:space="preserve"> </w:t>
      </w:r>
      <w:r>
        <w:t>Examiner</w:t>
      </w:r>
      <w:r>
        <w:rPr>
          <w:spacing w:val="-6"/>
        </w:rPr>
        <w:t xml:space="preserve"> </w:t>
      </w:r>
      <w:r>
        <w:t>samples</w:t>
      </w:r>
      <w:r>
        <w:rPr>
          <w:spacing w:val="-7"/>
        </w:rPr>
        <w:t xml:space="preserve"> </w:t>
      </w:r>
      <w:r>
        <w:t>student</w:t>
      </w:r>
      <w:r>
        <w:rPr>
          <w:spacing w:val="-6"/>
        </w:rPr>
        <w:t xml:space="preserve"> </w:t>
      </w:r>
      <w:r>
        <w:t>work and grades.</w:t>
      </w:r>
    </w:p>
    <w:p w14:paraId="201C4F17" w14:textId="77777777" w:rsidR="00F82E4C" w:rsidRDefault="00F82E4C">
      <w:pPr>
        <w:pStyle w:val="ListParagraph"/>
        <w:spacing w:line="264" w:lineRule="auto"/>
        <w:jc w:val="both"/>
        <w:sectPr w:rsidR="00F82E4C">
          <w:pgSz w:w="11910" w:h="16840"/>
          <w:pgMar w:top="1920" w:right="283" w:bottom="280" w:left="141" w:header="720" w:footer="720" w:gutter="0"/>
          <w:cols w:space="720"/>
        </w:sectPr>
      </w:pPr>
    </w:p>
    <w:p w14:paraId="7912E7D0" w14:textId="77777777" w:rsidR="00F82E4C" w:rsidRDefault="00F82E4C">
      <w:pPr>
        <w:pStyle w:val="BodyText"/>
      </w:pPr>
    </w:p>
    <w:p w14:paraId="65541B2F" w14:textId="77777777" w:rsidR="00F82E4C" w:rsidRDefault="00F82E4C">
      <w:pPr>
        <w:pStyle w:val="BodyText"/>
        <w:spacing w:before="138"/>
      </w:pPr>
    </w:p>
    <w:p w14:paraId="66A3C764" w14:textId="77777777" w:rsidR="00F82E4C" w:rsidRDefault="001379B3">
      <w:pPr>
        <w:pStyle w:val="Heading1"/>
        <w:tabs>
          <w:tab w:val="left" w:pos="2784"/>
          <w:tab w:val="left" w:pos="8370"/>
        </w:tabs>
        <w:ind w:left="-1" w:right="357"/>
        <w:jc w:val="center"/>
      </w:pPr>
      <w:r>
        <w:rPr>
          <w:rFonts w:ascii="Times New Roman"/>
          <w:b w:val="0"/>
          <w:color w:val="FFFFFF"/>
          <w:shd w:val="clear" w:color="auto" w:fill="552B30"/>
        </w:rPr>
        <w:tab/>
      </w:r>
      <w:r>
        <w:rPr>
          <w:color w:val="FFFFFF"/>
          <w:shd w:val="clear" w:color="auto" w:fill="552B30"/>
        </w:rPr>
        <w:t>SUPPORT</w:t>
      </w:r>
      <w:r>
        <w:rPr>
          <w:color w:val="FFFFFF"/>
          <w:spacing w:val="-6"/>
          <w:shd w:val="clear" w:color="auto" w:fill="552B30"/>
        </w:rPr>
        <w:t xml:space="preserve"> </w:t>
      </w:r>
      <w:r>
        <w:rPr>
          <w:color w:val="FFFFFF"/>
          <w:shd w:val="clear" w:color="auto" w:fill="552B30"/>
        </w:rPr>
        <w:t>FOR</w:t>
      </w:r>
      <w:r>
        <w:rPr>
          <w:color w:val="FFFFFF"/>
          <w:spacing w:val="-3"/>
          <w:shd w:val="clear" w:color="auto" w:fill="552B30"/>
        </w:rPr>
        <w:t xml:space="preserve"> </w:t>
      </w:r>
      <w:r>
        <w:rPr>
          <w:color w:val="FFFFFF"/>
          <w:spacing w:val="-2"/>
          <w:shd w:val="clear" w:color="auto" w:fill="552B30"/>
        </w:rPr>
        <w:t>LEARNING</w:t>
      </w:r>
      <w:r>
        <w:rPr>
          <w:color w:val="FFFFFF"/>
          <w:shd w:val="clear" w:color="auto" w:fill="552B30"/>
        </w:rPr>
        <w:tab/>
      </w:r>
    </w:p>
    <w:p w14:paraId="3425480E" w14:textId="77777777" w:rsidR="00F82E4C" w:rsidRDefault="00F82E4C">
      <w:pPr>
        <w:pStyle w:val="BodyText"/>
        <w:spacing w:before="192"/>
        <w:rPr>
          <w:rFonts w:ascii="Arial"/>
          <w:b/>
        </w:rPr>
      </w:pPr>
    </w:p>
    <w:p w14:paraId="154A1D2D" w14:textId="77777777" w:rsidR="00F82E4C" w:rsidRDefault="001379B3">
      <w:pPr>
        <w:pStyle w:val="ListParagraph"/>
        <w:numPr>
          <w:ilvl w:val="0"/>
          <w:numId w:val="3"/>
        </w:numPr>
        <w:tabs>
          <w:tab w:val="left" w:pos="2005"/>
        </w:tabs>
        <w:spacing w:before="1" w:line="266" w:lineRule="auto"/>
        <w:ind w:right="895"/>
      </w:pPr>
      <w:r>
        <w:t>A</w:t>
      </w:r>
      <w:r>
        <w:rPr>
          <w:spacing w:val="-12"/>
        </w:rPr>
        <w:t xml:space="preserve"> </w:t>
      </w:r>
      <w:r>
        <w:t>comprehensive</w:t>
      </w:r>
      <w:r>
        <w:rPr>
          <w:spacing w:val="-2"/>
        </w:rPr>
        <w:t xml:space="preserve"> </w:t>
      </w:r>
      <w:r>
        <w:t>induction introducing new</w:t>
      </w:r>
      <w:r>
        <w:rPr>
          <w:spacing w:val="-2"/>
        </w:rPr>
        <w:t xml:space="preserve"> </w:t>
      </w:r>
      <w:r>
        <w:t>students</w:t>
      </w:r>
      <w:r>
        <w:rPr>
          <w:spacing w:val="-1"/>
        </w:rPr>
        <w:t xml:space="preserve"> </w:t>
      </w:r>
      <w:r>
        <w:t>to</w:t>
      </w:r>
      <w:r>
        <w:rPr>
          <w:spacing w:val="-4"/>
        </w:rPr>
        <w:t xml:space="preserve"> </w:t>
      </w:r>
      <w:r>
        <w:t>the</w:t>
      </w:r>
      <w:r>
        <w:rPr>
          <w:spacing w:val="-2"/>
        </w:rPr>
        <w:t xml:space="preserve"> </w:t>
      </w:r>
      <w:r>
        <w:t>subject, to</w:t>
      </w:r>
      <w:r>
        <w:rPr>
          <w:spacing w:val="-4"/>
        </w:rPr>
        <w:t xml:space="preserve"> </w:t>
      </w:r>
      <w:r>
        <w:t>the</w:t>
      </w:r>
      <w:r>
        <w:rPr>
          <w:spacing w:val="-2"/>
        </w:rPr>
        <w:t xml:space="preserve"> </w:t>
      </w:r>
      <w:r>
        <w:t>course</w:t>
      </w:r>
      <w:r>
        <w:rPr>
          <w:spacing w:val="-2"/>
        </w:rPr>
        <w:t xml:space="preserve"> </w:t>
      </w:r>
      <w:r>
        <w:t>and</w:t>
      </w:r>
      <w:r>
        <w:rPr>
          <w:spacing w:val="-2"/>
        </w:rPr>
        <w:t xml:space="preserve"> </w:t>
      </w:r>
      <w:r>
        <w:t>to the college facilities: e.g. Learning Resources, staff &amp; Student Support</w:t>
      </w:r>
    </w:p>
    <w:p w14:paraId="574E03E3" w14:textId="77777777" w:rsidR="00F82E4C" w:rsidRDefault="001379B3">
      <w:pPr>
        <w:pStyle w:val="ListParagraph"/>
        <w:numPr>
          <w:ilvl w:val="0"/>
          <w:numId w:val="3"/>
        </w:numPr>
        <w:tabs>
          <w:tab w:val="left" w:pos="2004"/>
        </w:tabs>
        <w:spacing w:before="4"/>
        <w:ind w:left="2004" w:hanging="340"/>
      </w:pPr>
      <w:r>
        <w:t>College</w:t>
      </w:r>
      <w:r>
        <w:rPr>
          <w:spacing w:val="-8"/>
        </w:rPr>
        <w:t xml:space="preserve"> </w:t>
      </w:r>
      <w:r>
        <w:t>and</w:t>
      </w:r>
      <w:r>
        <w:rPr>
          <w:spacing w:val="-5"/>
        </w:rPr>
        <w:t xml:space="preserve"> </w:t>
      </w:r>
      <w:r>
        <w:t>Programme</w:t>
      </w:r>
      <w:r>
        <w:rPr>
          <w:spacing w:val="-10"/>
        </w:rPr>
        <w:t xml:space="preserve"> </w:t>
      </w:r>
      <w:r>
        <w:t>Handbooks</w:t>
      </w:r>
      <w:r>
        <w:rPr>
          <w:spacing w:val="-4"/>
        </w:rPr>
        <w:t xml:space="preserve"> </w:t>
      </w:r>
      <w:r>
        <w:t>available</w:t>
      </w:r>
      <w:r>
        <w:rPr>
          <w:spacing w:val="-6"/>
        </w:rPr>
        <w:t xml:space="preserve"> </w:t>
      </w:r>
      <w:r>
        <w:t>in</w:t>
      </w:r>
      <w:r>
        <w:rPr>
          <w:spacing w:val="-7"/>
        </w:rPr>
        <w:t xml:space="preserve"> </w:t>
      </w:r>
      <w:r>
        <w:t>print</w:t>
      </w:r>
      <w:r>
        <w:rPr>
          <w:spacing w:val="-4"/>
        </w:rPr>
        <w:t xml:space="preserve"> </w:t>
      </w:r>
      <w:r>
        <w:t>and</w:t>
      </w:r>
      <w:r>
        <w:rPr>
          <w:spacing w:val="-7"/>
        </w:rPr>
        <w:t xml:space="preserve"> </w:t>
      </w:r>
      <w:r>
        <w:t>electronic</w:t>
      </w:r>
      <w:r>
        <w:rPr>
          <w:spacing w:val="-4"/>
        </w:rPr>
        <w:t xml:space="preserve"> </w:t>
      </w:r>
      <w:r>
        <w:rPr>
          <w:spacing w:val="-2"/>
        </w:rPr>
        <w:t>format</w:t>
      </w:r>
    </w:p>
    <w:p w14:paraId="66F812AC" w14:textId="77777777" w:rsidR="00F82E4C" w:rsidRDefault="001379B3">
      <w:pPr>
        <w:pStyle w:val="ListParagraph"/>
        <w:numPr>
          <w:ilvl w:val="0"/>
          <w:numId w:val="3"/>
        </w:numPr>
        <w:tabs>
          <w:tab w:val="left" w:pos="2005"/>
        </w:tabs>
        <w:spacing w:before="31" w:line="266" w:lineRule="auto"/>
        <w:ind w:right="898"/>
      </w:pPr>
      <w:r>
        <w:t>Personal</w:t>
      </w:r>
      <w:r>
        <w:rPr>
          <w:spacing w:val="40"/>
        </w:rPr>
        <w:t xml:space="preserve"> </w:t>
      </w:r>
      <w:r>
        <w:t>and</w:t>
      </w:r>
      <w:r>
        <w:rPr>
          <w:spacing w:val="40"/>
        </w:rPr>
        <w:t xml:space="preserve"> </w:t>
      </w:r>
      <w:r>
        <w:t>academic</w:t>
      </w:r>
      <w:r>
        <w:rPr>
          <w:spacing w:val="40"/>
        </w:rPr>
        <w:t xml:space="preserve"> </w:t>
      </w:r>
      <w:r>
        <w:t>support</w:t>
      </w:r>
      <w:r>
        <w:rPr>
          <w:spacing w:val="40"/>
        </w:rPr>
        <w:t xml:space="preserve"> </w:t>
      </w:r>
      <w:r>
        <w:t>integrated</w:t>
      </w:r>
      <w:r>
        <w:rPr>
          <w:spacing w:val="40"/>
        </w:rPr>
        <w:t xml:space="preserve"> </w:t>
      </w:r>
      <w:r>
        <w:t>into</w:t>
      </w:r>
      <w:r>
        <w:rPr>
          <w:spacing w:val="40"/>
        </w:rPr>
        <w:t xml:space="preserve"> </w:t>
      </w:r>
      <w:r>
        <w:t>teaching</w:t>
      </w:r>
      <w:r>
        <w:rPr>
          <w:spacing w:val="40"/>
        </w:rPr>
        <w:t xml:space="preserve"> </w:t>
      </w:r>
      <w:r>
        <w:t>provided</w:t>
      </w:r>
      <w:r>
        <w:rPr>
          <w:spacing w:val="40"/>
        </w:rPr>
        <w:t xml:space="preserve"> </w:t>
      </w:r>
      <w:r>
        <w:t>by</w:t>
      </w:r>
      <w:r>
        <w:rPr>
          <w:spacing w:val="40"/>
        </w:rPr>
        <w:t xml:space="preserve"> </w:t>
      </w:r>
      <w:r>
        <w:t>approachable lecturers and a personal tu</w:t>
      </w:r>
      <w:r>
        <w:t>tor who monitors performance</w:t>
      </w:r>
    </w:p>
    <w:p w14:paraId="55F15050" w14:textId="77777777" w:rsidR="00F82E4C" w:rsidRDefault="001379B3">
      <w:pPr>
        <w:pStyle w:val="ListParagraph"/>
        <w:numPr>
          <w:ilvl w:val="0"/>
          <w:numId w:val="3"/>
        </w:numPr>
        <w:tabs>
          <w:tab w:val="left" w:pos="2004"/>
        </w:tabs>
        <w:spacing w:before="4"/>
        <w:ind w:left="2004" w:hanging="340"/>
      </w:pPr>
      <w:r>
        <w:t>Study</w:t>
      </w:r>
      <w:r>
        <w:rPr>
          <w:spacing w:val="-4"/>
        </w:rPr>
        <w:t xml:space="preserve"> </w:t>
      </w:r>
      <w:r>
        <w:t>and</w:t>
      </w:r>
      <w:r>
        <w:rPr>
          <w:spacing w:val="-6"/>
        </w:rPr>
        <w:t xml:space="preserve"> </w:t>
      </w:r>
      <w:r>
        <w:t>research</w:t>
      </w:r>
      <w:r>
        <w:rPr>
          <w:spacing w:val="-7"/>
        </w:rPr>
        <w:t xml:space="preserve"> </w:t>
      </w:r>
      <w:r>
        <w:t>skills</w:t>
      </w:r>
      <w:r>
        <w:rPr>
          <w:spacing w:val="-3"/>
        </w:rPr>
        <w:t xml:space="preserve"> </w:t>
      </w:r>
      <w:r>
        <w:t>integrated</w:t>
      </w:r>
      <w:r>
        <w:rPr>
          <w:spacing w:val="-5"/>
        </w:rPr>
        <w:t xml:space="preserve"> </w:t>
      </w:r>
      <w:r>
        <w:t>into</w:t>
      </w:r>
      <w:r>
        <w:rPr>
          <w:spacing w:val="-6"/>
        </w:rPr>
        <w:t xml:space="preserve"> </w:t>
      </w:r>
      <w:r>
        <w:t>the</w:t>
      </w:r>
      <w:r>
        <w:rPr>
          <w:spacing w:val="-4"/>
        </w:rPr>
        <w:t xml:space="preserve"> </w:t>
      </w:r>
      <w:r>
        <w:rPr>
          <w:spacing w:val="-2"/>
        </w:rPr>
        <w:t>programme</w:t>
      </w:r>
    </w:p>
    <w:p w14:paraId="25A2E242" w14:textId="77777777" w:rsidR="00F82E4C" w:rsidRDefault="001379B3">
      <w:pPr>
        <w:pStyle w:val="ListParagraph"/>
        <w:numPr>
          <w:ilvl w:val="0"/>
          <w:numId w:val="3"/>
        </w:numPr>
        <w:tabs>
          <w:tab w:val="left" w:pos="2004"/>
        </w:tabs>
        <w:spacing w:before="33"/>
        <w:ind w:left="2004" w:hanging="340"/>
      </w:pPr>
      <w:r>
        <w:t>Written</w:t>
      </w:r>
      <w:r>
        <w:rPr>
          <w:spacing w:val="-10"/>
        </w:rPr>
        <w:t xml:space="preserve"> </w:t>
      </w:r>
      <w:r>
        <w:t>electronic</w:t>
      </w:r>
      <w:r>
        <w:rPr>
          <w:spacing w:val="-7"/>
        </w:rPr>
        <w:t xml:space="preserve"> </w:t>
      </w:r>
      <w:r>
        <w:t>assignment</w:t>
      </w:r>
      <w:r>
        <w:rPr>
          <w:spacing w:val="-8"/>
        </w:rPr>
        <w:t xml:space="preserve"> </w:t>
      </w:r>
      <w:r>
        <w:t>feedback,</w:t>
      </w:r>
      <w:r>
        <w:rPr>
          <w:spacing w:val="-8"/>
        </w:rPr>
        <w:t xml:space="preserve"> </w:t>
      </w:r>
      <w:r>
        <w:t>within</w:t>
      </w:r>
      <w:r>
        <w:rPr>
          <w:spacing w:val="-8"/>
        </w:rPr>
        <w:t xml:space="preserve"> </w:t>
      </w:r>
      <w:r>
        <w:t>three</w:t>
      </w:r>
      <w:r>
        <w:rPr>
          <w:spacing w:val="-8"/>
        </w:rPr>
        <w:t xml:space="preserve"> </w:t>
      </w:r>
      <w:r>
        <w:t>weeks</w:t>
      </w:r>
      <w:r>
        <w:rPr>
          <w:spacing w:val="-6"/>
        </w:rPr>
        <w:t xml:space="preserve"> </w:t>
      </w:r>
      <w:r>
        <w:t>of</w:t>
      </w:r>
      <w:r>
        <w:rPr>
          <w:spacing w:val="-6"/>
        </w:rPr>
        <w:t xml:space="preserve"> </w:t>
      </w:r>
      <w:r>
        <w:t>assignment</w:t>
      </w:r>
      <w:r>
        <w:rPr>
          <w:spacing w:val="-8"/>
        </w:rPr>
        <w:t xml:space="preserve"> </w:t>
      </w:r>
      <w:r>
        <w:rPr>
          <w:spacing w:val="-2"/>
        </w:rPr>
        <w:t>submission</w:t>
      </w:r>
    </w:p>
    <w:p w14:paraId="74CEC59B" w14:textId="77777777" w:rsidR="00F82E4C" w:rsidRDefault="001379B3">
      <w:pPr>
        <w:pStyle w:val="ListParagraph"/>
        <w:numPr>
          <w:ilvl w:val="0"/>
          <w:numId w:val="3"/>
        </w:numPr>
        <w:tabs>
          <w:tab w:val="left" w:pos="2004"/>
        </w:tabs>
        <w:spacing w:before="31"/>
        <w:ind w:left="2004" w:hanging="340"/>
      </w:pPr>
      <w:r>
        <w:t>Up-to-date</w:t>
      </w:r>
      <w:r>
        <w:rPr>
          <w:spacing w:val="-14"/>
        </w:rPr>
        <w:t xml:space="preserve"> </w:t>
      </w:r>
      <w:r>
        <w:t>computing</w:t>
      </w:r>
      <w:r>
        <w:rPr>
          <w:spacing w:val="-12"/>
        </w:rPr>
        <w:t xml:space="preserve"> </w:t>
      </w:r>
      <w:r>
        <w:t>facilities</w:t>
      </w:r>
      <w:r>
        <w:rPr>
          <w:spacing w:val="-10"/>
        </w:rPr>
        <w:t xml:space="preserve"> </w:t>
      </w:r>
      <w:r>
        <w:t>and</w:t>
      </w:r>
      <w:r>
        <w:rPr>
          <w:spacing w:val="-9"/>
        </w:rPr>
        <w:t xml:space="preserve"> </w:t>
      </w:r>
      <w:r>
        <w:t>a</w:t>
      </w:r>
      <w:r>
        <w:rPr>
          <w:spacing w:val="-14"/>
        </w:rPr>
        <w:t xml:space="preserve"> </w:t>
      </w:r>
      <w:r>
        <w:t>modern,</w:t>
      </w:r>
      <w:r>
        <w:rPr>
          <w:spacing w:val="-11"/>
        </w:rPr>
        <w:t xml:space="preserve"> </w:t>
      </w:r>
      <w:r>
        <w:t>well-equipped</w:t>
      </w:r>
      <w:r>
        <w:rPr>
          <w:spacing w:val="-9"/>
        </w:rPr>
        <w:t xml:space="preserve"> </w:t>
      </w:r>
      <w:r>
        <w:t>Learning</w:t>
      </w:r>
      <w:r>
        <w:rPr>
          <w:spacing w:val="-10"/>
        </w:rPr>
        <w:t xml:space="preserve"> </w:t>
      </w:r>
      <w:r>
        <w:t>Resources</w:t>
      </w:r>
      <w:r>
        <w:rPr>
          <w:spacing w:val="-11"/>
        </w:rPr>
        <w:t xml:space="preserve"> </w:t>
      </w:r>
      <w:r>
        <w:rPr>
          <w:spacing w:val="-2"/>
        </w:rPr>
        <w:t>Centre</w:t>
      </w:r>
    </w:p>
    <w:p w14:paraId="3B7FBE06" w14:textId="77777777" w:rsidR="00F82E4C" w:rsidRDefault="001379B3">
      <w:pPr>
        <w:pStyle w:val="ListParagraph"/>
        <w:numPr>
          <w:ilvl w:val="0"/>
          <w:numId w:val="3"/>
        </w:numPr>
        <w:tabs>
          <w:tab w:val="left" w:pos="2004"/>
        </w:tabs>
        <w:spacing w:before="32"/>
        <w:ind w:left="2004" w:hanging="340"/>
      </w:pPr>
      <w:r>
        <w:t>Virtual</w:t>
      </w:r>
      <w:r>
        <w:rPr>
          <w:spacing w:val="-10"/>
        </w:rPr>
        <w:t xml:space="preserve"> </w:t>
      </w:r>
      <w:r>
        <w:t>Learning</w:t>
      </w:r>
      <w:r>
        <w:rPr>
          <w:spacing w:val="-10"/>
        </w:rPr>
        <w:t xml:space="preserve"> </w:t>
      </w:r>
      <w:r>
        <w:t>Environment</w:t>
      </w:r>
      <w:r>
        <w:rPr>
          <w:spacing w:val="-10"/>
        </w:rPr>
        <w:t xml:space="preserve"> </w:t>
      </w:r>
      <w:r>
        <w:rPr>
          <w:spacing w:val="-2"/>
        </w:rPr>
        <w:t>(MOODLE)</w:t>
      </w:r>
    </w:p>
    <w:p w14:paraId="2EA9C99E" w14:textId="77777777" w:rsidR="00F82E4C" w:rsidRDefault="001379B3">
      <w:pPr>
        <w:pStyle w:val="ListParagraph"/>
        <w:numPr>
          <w:ilvl w:val="0"/>
          <w:numId w:val="3"/>
        </w:numPr>
        <w:tabs>
          <w:tab w:val="left" w:pos="2004"/>
        </w:tabs>
        <w:spacing w:before="33"/>
        <w:ind w:left="2004" w:hanging="340"/>
      </w:pPr>
      <w:r>
        <w:t>Access</w:t>
      </w:r>
      <w:r>
        <w:rPr>
          <w:spacing w:val="-8"/>
        </w:rPr>
        <w:t xml:space="preserve"> </w:t>
      </w:r>
      <w:r>
        <w:t>to</w:t>
      </w:r>
      <w:r>
        <w:rPr>
          <w:spacing w:val="-5"/>
        </w:rPr>
        <w:t xml:space="preserve"> </w:t>
      </w:r>
      <w:r>
        <w:t>higher</w:t>
      </w:r>
      <w:r>
        <w:rPr>
          <w:spacing w:val="-6"/>
        </w:rPr>
        <w:t xml:space="preserve"> </w:t>
      </w:r>
      <w:r>
        <w:t>education</w:t>
      </w:r>
      <w:r>
        <w:rPr>
          <w:spacing w:val="-5"/>
        </w:rPr>
        <w:t xml:space="preserve"> </w:t>
      </w:r>
      <w:r>
        <w:t>specific</w:t>
      </w:r>
      <w:r>
        <w:rPr>
          <w:spacing w:val="-4"/>
        </w:rPr>
        <w:t xml:space="preserve"> </w:t>
      </w:r>
      <w:r>
        <w:t>academic</w:t>
      </w:r>
      <w:r>
        <w:rPr>
          <w:spacing w:val="-7"/>
        </w:rPr>
        <w:t xml:space="preserve"> </w:t>
      </w:r>
      <w:r>
        <w:t>support</w:t>
      </w:r>
      <w:r>
        <w:rPr>
          <w:spacing w:val="-5"/>
        </w:rPr>
        <w:t xml:space="preserve"> </w:t>
      </w:r>
      <w:r>
        <w:rPr>
          <w:spacing w:val="-2"/>
        </w:rPr>
        <w:t>sessions</w:t>
      </w:r>
    </w:p>
    <w:p w14:paraId="42A87948" w14:textId="77777777" w:rsidR="00F82E4C" w:rsidRDefault="001379B3">
      <w:pPr>
        <w:pStyle w:val="ListParagraph"/>
        <w:numPr>
          <w:ilvl w:val="0"/>
          <w:numId w:val="3"/>
        </w:numPr>
        <w:tabs>
          <w:tab w:val="left" w:pos="2004"/>
        </w:tabs>
        <w:spacing w:before="33"/>
        <w:ind w:left="2004" w:hanging="340"/>
      </w:pPr>
      <w:r>
        <w:t>Access</w:t>
      </w:r>
      <w:r>
        <w:rPr>
          <w:spacing w:val="-8"/>
        </w:rPr>
        <w:t xml:space="preserve"> </w:t>
      </w:r>
      <w:r>
        <w:t>to</w:t>
      </w:r>
      <w:r>
        <w:rPr>
          <w:spacing w:val="-5"/>
        </w:rPr>
        <w:t xml:space="preserve"> </w:t>
      </w:r>
      <w:r>
        <w:t>Student</w:t>
      </w:r>
      <w:r>
        <w:rPr>
          <w:spacing w:val="-6"/>
        </w:rPr>
        <w:t xml:space="preserve"> </w:t>
      </w:r>
      <w:r>
        <w:t>Support</w:t>
      </w:r>
      <w:r>
        <w:rPr>
          <w:spacing w:val="-6"/>
        </w:rPr>
        <w:t xml:space="preserve"> </w:t>
      </w:r>
      <w:r>
        <w:t>for</w:t>
      </w:r>
      <w:r>
        <w:rPr>
          <w:spacing w:val="-4"/>
        </w:rPr>
        <w:t xml:space="preserve"> </w:t>
      </w:r>
      <w:r>
        <w:t>students</w:t>
      </w:r>
      <w:r>
        <w:rPr>
          <w:spacing w:val="-5"/>
        </w:rPr>
        <w:t xml:space="preserve"> </w:t>
      </w:r>
      <w:r>
        <w:t>with</w:t>
      </w:r>
      <w:r>
        <w:rPr>
          <w:spacing w:val="-7"/>
        </w:rPr>
        <w:t xml:space="preserve"> </w:t>
      </w:r>
      <w:r>
        <w:t>welfare,</w:t>
      </w:r>
      <w:r>
        <w:rPr>
          <w:spacing w:val="-6"/>
        </w:rPr>
        <w:t xml:space="preserve"> </w:t>
      </w:r>
      <w:r>
        <w:t>financial</w:t>
      </w:r>
      <w:r>
        <w:rPr>
          <w:spacing w:val="-7"/>
        </w:rPr>
        <w:t xml:space="preserve"> </w:t>
      </w:r>
      <w:r>
        <w:t>or</w:t>
      </w:r>
      <w:r>
        <w:rPr>
          <w:spacing w:val="-3"/>
        </w:rPr>
        <w:t xml:space="preserve"> </w:t>
      </w:r>
      <w:r>
        <w:t>counselling</w:t>
      </w:r>
      <w:r>
        <w:rPr>
          <w:spacing w:val="-5"/>
        </w:rPr>
        <w:t xml:space="preserve"> </w:t>
      </w:r>
      <w:r>
        <w:rPr>
          <w:spacing w:val="-2"/>
        </w:rPr>
        <w:t>needs</w:t>
      </w:r>
    </w:p>
    <w:p w14:paraId="5441928D" w14:textId="77777777" w:rsidR="00F82E4C" w:rsidRDefault="001379B3">
      <w:pPr>
        <w:pStyle w:val="ListParagraph"/>
        <w:numPr>
          <w:ilvl w:val="0"/>
          <w:numId w:val="3"/>
        </w:numPr>
        <w:tabs>
          <w:tab w:val="left" w:pos="2004"/>
        </w:tabs>
        <w:spacing w:before="32"/>
        <w:ind w:left="2004" w:hanging="340"/>
      </w:pPr>
      <w:r>
        <w:t>Access</w:t>
      </w:r>
      <w:r>
        <w:rPr>
          <w:spacing w:val="-8"/>
        </w:rPr>
        <w:t xml:space="preserve"> </w:t>
      </w:r>
      <w:r>
        <w:t>to</w:t>
      </w:r>
      <w:r>
        <w:rPr>
          <w:spacing w:val="-5"/>
        </w:rPr>
        <w:t xml:space="preserve"> </w:t>
      </w:r>
      <w:r>
        <w:t>Learning</w:t>
      </w:r>
      <w:r>
        <w:rPr>
          <w:spacing w:val="-6"/>
        </w:rPr>
        <w:t xml:space="preserve"> </w:t>
      </w:r>
      <w:r>
        <w:t>Support</w:t>
      </w:r>
      <w:r>
        <w:rPr>
          <w:spacing w:val="-5"/>
        </w:rPr>
        <w:t xml:space="preserve"> </w:t>
      </w:r>
      <w:r>
        <w:t>for</w:t>
      </w:r>
      <w:r>
        <w:rPr>
          <w:spacing w:val="-5"/>
        </w:rPr>
        <w:t xml:space="preserve"> </w:t>
      </w:r>
      <w:r>
        <w:t>students</w:t>
      </w:r>
      <w:r>
        <w:rPr>
          <w:spacing w:val="-5"/>
        </w:rPr>
        <w:t xml:space="preserve"> </w:t>
      </w:r>
      <w:r>
        <w:t>with</w:t>
      </w:r>
      <w:r>
        <w:rPr>
          <w:spacing w:val="-7"/>
        </w:rPr>
        <w:t xml:space="preserve"> </w:t>
      </w:r>
      <w:r>
        <w:t>educational</w:t>
      </w:r>
      <w:r>
        <w:rPr>
          <w:spacing w:val="-5"/>
        </w:rPr>
        <w:t xml:space="preserve"> </w:t>
      </w:r>
      <w:r>
        <w:rPr>
          <w:spacing w:val="-2"/>
        </w:rPr>
        <w:t>needs.</w:t>
      </w:r>
    </w:p>
    <w:p w14:paraId="72A00B6E" w14:textId="77777777" w:rsidR="00F82E4C" w:rsidRDefault="001379B3">
      <w:pPr>
        <w:pStyle w:val="ListParagraph"/>
        <w:numPr>
          <w:ilvl w:val="0"/>
          <w:numId w:val="3"/>
        </w:numPr>
        <w:tabs>
          <w:tab w:val="left" w:pos="2004"/>
        </w:tabs>
        <w:spacing w:before="33"/>
        <w:ind w:left="2004" w:hanging="340"/>
      </w:pPr>
      <w:r>
        <w:t>Access</w:t>
      </w:r>
      <w:r>
        <w:rPr>
          <w:spacing w:val="-5"/>
        </w:rPr>
        <w:t xml:space="preserve"> </w:t>
      </w:r>
      <w:r>
        <w:t>to</w:t>
      </w:r>
      <w:r>
        <w:rPr>
          <w:spacing w:val="-4"/>
        </w:rPr>
        <w:t xml:space="preserve"> </w:t>
      </w:r>
      <w:r>
        <w:t>careers</w:t>
      </w:r>
      <w:r>
        <w:rPr>
          <w:spacing w:val="-4"/>
        </w:rPr>
        <w:t xml:space="preserve"> </w:t>
      </w:r>
      <w:r>
        <w:t>advice</w:t>
      </w:r>
      <w:r>
        <w:rPr>
          <w:spacing w:val="-5"/>
        </w:rPr>
        <w:t xml:space="preserve"> </w:t>
      </w:r>
      <w:r>
        <w:t>and</w:t>
      </w:r>
      <w:r>
        <w:rPr>
          <w:spacing w:val="-3"/>
        </w:rPr>
        <w:t xml:space="preserve"> </w:t>
      </w:r>
      <w:r>
        <w:rPr>
          <w:spacing w:val="-2"/>
        </w:rPr>
        <w:t>support</w:t>
      </w:r>
    </w:p>
    <w:p w14:paraId="00E35D7F" w14:textId="77777777" w:rsidR="00F82E4C" w:rsidRDefault="001379B3">
      <w:pPr>
        <w:pStyle w:val="ListParagraph"/>
        <w:numPr>
          <w:ilvl w:val="0"/>
          <w:numId w:val="3"/>
        </w:numPr>
        <w:tabs>
          <w:tab w:val="left" w:pos="2004"/>
        </w:tabs>
        <w:spacing w:before="33"/>
        <w:ind w:left="2004" w:hanging="340"/>
      </w:pPr>
      <w:r>
        <w:t>Regular</w:t>
      </w:r>
      <w:r>
        <w:rPr>
          <w:spacing w:val="-6"/>
        </w:rPr>
        <w:t xml:space="preserve"> </w:t>
      </w:r>
      <w:r>
        <w:t>one-to-one</w:t>
      </w:r>
      <w:r>
        <w:rPr>
          <w:spacing w:val="-8"/>
        </w:rPr>
        <w:t xml:space="preserve"> </w:t>
      </w:r>
      <w:r>
        <w:t>tutorials</w:t>
      </w:r>
      <w:r>
        <w:rPr>
          <w:spacing w:val="-5"/>
        </w:rPr>
        <w:t xml:space="preserve"> </w:t>
      </w:r>
      <w:r>
        <w:t>and</w:t>
      </w:r>
      <w:r>
        <w:rPr>
          <w:spacing w:val="-6"/>
        </w:rPr>
        <w:t xml:space="preserve"> </w:t>
      </w:r>
      <w:r>
        <w:t>target</w:t>
      </w:r>
      <w:r>
        <w:rPr>
          <w:spacing w:val="-7"/>
        </w:rPr>
        <w:t xml:space="preserve"> </w:t>
      </w:r>
      <w:r>
        <w:rPr>
          <w:spacing w:val="-2"/>
        </w:rPr>
        <w:t>setting</w:t>
      </w:r>
    </w:p>
    <w:p w14:paraId="2D867F38" w14:textId="77777777" w:rsidR="00F82E4C" w:rsidRDefault="00F82E4C">
      <w:pPr>
        <w:pStyle w:val="ListParagraph"/>
        <w:sectPr w:rsidR="00F82E4C">
          <w:pgSz w:w="11910" w:h="16840"/>
          <w:pgMar w:top="1920" w:right="283" w:bottom="280" w:left="141" w:header="720" w:footer="720" w:gutter="0"/>
          <w:cols w:space="720"/>
        </w:sectPr>
      </w:pPr>
    </w:p>
    <w:p w14:paraId="1BCB5606" w14:textId="77777777" w:rsidR="00F82E4C" w:rsidRDefault="00F82E4C">
      <w:pPr>
        <w:pStyle w:val="BodyText"/>
      </w:pPr>
    </w:p>
    <w:p w14:paraId="62AFD884" w14:textId="77777777" w:rsidR="00F82E4C" w:rsidRDefault="00F82E4C">
      <w:pPr>
        <w:pStyle w:val="BodyText"/>
      </w:pPr>
    </w:p>
    <w:p w14:paraId="0F122838" w14:textId="77777777" w:rsidR="00F82E4C" w:rsidRDefault="00F82E4C">
      <w:pPr>
        <w:pStyle w:val="BodyText"/>
      </w:pPr>
    </w:p>
    <w:p w14:paraId="469DA97C" w14:textId="77777777" w:rsidR="00F82E4C" w:rsidRDefault="00F82E4C">
      <w:pPr>
        <w:pStyle w:val="BodyText"/>
        <w:spacing w:before="57"/>
      </w:pPr>
    </w:p>
    <w:p w14:paraId="297BDC48" w14:textId="77777777" w:rsidR="00F82E4C" w:rsidRDefault="001379B3">
      <w:pPr>
        <w:ind w:left="1376"/>
        <w:rPr>
          <w:rFonts w:ascii="Arial" w:hAnsi="Arial"/>
          <w:b/>
        </w:rPr>
      </w:pPr>
      <w:r>
        <w:rPr>
          <w:rFonts w:ascii="Arial" w:hAnsi="Arial"/>
          <w:b/>
        </w:rPr>
        <w:t>Foundation</w:t>
      </w:r>
      <w:r>
        <w:rPr>
          <w:rFonts w:ascii="Arial" w:hAnsi="Arial"/>
          <w:b/>
          <w:spacing w:val="-6"/>
        </w:rPr>
        <w:t xml:space="preserve"> </w:t>
      </w:r>
      <w:r>
        <w:rPr>
          <w:rFonts w:ascii="Arial" w:hAnsi="Arial"/>
          <w:b/>
        </w:rPr>
        <w:t>–</w:t>
      </w:r>
      <w:r>
        <w:rPr>
          <w:rFonts w:ascii="Arial" w:hAnsi="Arial"/>
          <w:b/>
          <w:spacing w:val="-5"/>
        </w:rPr>
        <w:t xml:space="preserve"> </w:t>
      </w:r>
      <w:r>
        <w:rPr>
          <w:rFonts w:ascii="Arial" w:hAnsi="Arial"/>
          <w:b/>
        </w:rPr>
        <w:t>BA</w:t>
      </w:r>
      <w:r>
        <w:rPr>
          <w:rFonts w:ascii="Arial" w:hAnsi="Arial"/>
          <w:b/>
          <w:spacing w:val="-13"/>
        </w:rPr>
        <w:t xml:space="preserve"> </w:t>
      </w:r>
      <w:r>
        <w:rPr>
          <w:rFonts w:ascii="Arial" w:hAnsi="Arial"/>
          <w:b/>
        </w:rPr>
        <w:t>(Hons)</w:t>
      </w:r>
      <w:r>
        <w:rPr>
          <w:rFonts w:ascii="Arial" w:hAnsi="Arial"/>
          <w:b/>
          <w:spacing w:val="-3"/>
        </w:rPr>
        <w:t xml:space="preserve"> </w:t>
      </w:r>
      <w:r>
        <w:rPr>
          <w:rFonts w:ascii="Arial" w:hAnsi="Arial"/>
          <w:b/>
        </w:rPr>
        <w:t>Business</w:t>
      </w:r>
      <w:r>
        <w:rPr>
          <w:rFonts w:ascii="Arial" w:hAnsi="Arial"/>
          <w:b/>
          <w:spacing w:val="-9"/>
        </w:rPr>
        <w:t xml:space="preserve"> </w:t>
      </w:r>
      <w:r>
        <w:rPr>
          <w:rFonts w:ascii="Arial" w:hAnsi="Arial"/>
          <w:b/>
        </w:rPr>
        <w:t>Management</w:t>
      </w:r>
      <w:r>
        <w:rPr>
          <w:rFonts w:ascii="Arial" w:hAnsi="Arial"/>
          <w:b/>
          <w:spacing w:val="-3"/>
        </w:rPr>
        <w:t xml:space="preserve"> </w:t>
      </w:r>
      <w:r>
        <w:rPr>
          <w:rFonts w:ascii="Arial" w:hAnsi="Arial"/>
          <w:b/>
        </w:rPr>
        <w:t>&amp;</w:t>
      </w:r>
      <w:r>
        <w:rPr>
          <w:rFonts w:ascii="Arial" w:hAnsi="Arial"/>
          <w:b/>
          <w:spacing w:val="-4"/>
        </w:rPr>
        <w:t xml:space="preserve"> </w:t>
      </w:r>
      <w:r>
        <w:rPr>
          <w:rFonts w:ascii="Arial" w:hAnsi="Arial"/>
          <w:b/>
          <w:spacing w:val="-2"/>
        </w:rPr>
        <w:t>Sustainability</w:t>
      </w:r>
    </w:p>
    <w:p w14:paraId="0FBE6EA8" w14:textId="72B15777" w:rsidR="00F82E4C" w:rsidRDefault="001379B3">
      <w:pPr>
        <w:tabs>
          <w:tab w:val="left" w:pos="10615"/>
        </w:tabs>
        <w:spacing w:before="18"/>
        <w:ind w:left="1347"/>
        <w:rPr>
          <w:rFonts w:ascii="Arial"/>
          <w:b/>
        </w:rPr>
      </w:pPr>
      <w:r>
        <w:rPr>
          <w:rFonts w:ascii="Times New Roman"/>
          <w:color w:val="FFFFFF"/>
          <w:spacing w:val="-27"/>
          <w:shd w:val="clear" w:color="auto" w:fill="552B30"/>
        </w:rPr>
        <w:t xml:space="preserve"> </w:t>
      </w:r>
      <w:r w:rsidR="008362F2">
        <w:rPr>
          <w:rFonts w:ascii="Times New Roman"/>
          <w:color w:val="FFFFFF"/>
          <w:spacing w:val="-27"/>
          <w:shd w:val="clear" w:color="auto" w:fill="552B30"/>
        </w:rPr>
        <w:t xml:space="preserve">                                                                                                         </w:t>
      </w:r>
      <w:r>
        <w:rPr>
          <w:rFonts w:ascii="Arial"/>
          <w:b/>
          <w:color w:val="FFFFFF"/>
          <w:shd w:val="clear" w:color="auto" w:fill="552B30"/>
        </w:rPr>
        <w:t>UNITS</w:t>
      </w:r>
      <w:r>
        <w:rPr>
          <w:rFonts w:ascii="Arial"/>
          <w:b/>
          <w:color w:val="FFFFFF"/>
          <w:spacing w:val="-13"/>
          <w:shd w:val="clear" w:color="auto" w:fill="552B30"/>
        </w:rPr>
        <w:t xml:space="preserve"> </w:t>
      </w:r>
      <w:r>
        <w:rPr>
          <w:rFonts w:ascii="Arial"/>
          <w:b/>
          <w:color w:val="FFFFFF"/>
          <w:shd w:val="clear" w:color="auto" w:fill="552B30"/>
        </w:rPr>
        <w:t>DETAILS</w:t>
      </w:r>
      <w:r>
        <w:rPr>
          <w:rFonts w:ascii="Arial"/>
          <w:b/>
          <w:color w:val="FFFFFF"/>
          <w:spacing w:val="-8"/>
          <w:shd w:val="clear" w:color="auto" w:fill="552B30"/>
        </w:rPr>
        <w:t xml:space="preserve"> </w:t>
      </w:r>
      <w:r>
        <w:rPr>
          <w:rFonts w:ascii="Arial"/>
          <w:b/>
          <w:color w:val="FFFFFF"/>
          <w:shd w:val="clear" w:color="auto" w:fill="552B30"/>
        </w:rPr>
        <w:t>-</w:t>
      </w:r>
      <w:r>
        <w:rPr>
          <w:rFonts w:ascii="Arial"/>
          <w:b/>
          <w:color w:val="FFFFFF"/>
          <w:spacing w:val="-7"/>
          <w:shd w:val="clear" w:color="auto" w:fill="552B30"/>
        </w:rPr>
        <w:t xml:space="preserve"> </w:t>
      </w:r>
      <w:r>
        <w:rPr>
          <w:rFonts w:ascii="Arial"/>
          <w:b/>
          <w:color w:val="FFFFFF"/>
          <w:spacing w:val="-2"/>
          <w:shd w:val="clear" w:color="auto" w:fill="552B30"/>
        </w:rPr>
        <w:t>Foundation</w:t>
      </w:r>
      <w:r>
        <w:rPr>
          <w:rFonts w:ascii="Arial"/>
          <w:b/>
          <w:color w:val="FFFFFF"/>
          <w:shd w:val="clear" w:color="auto" w:fill="552B30"/>
        </w:rPr>
        <w:tab/>
      </w:r>
    </w:p>
    <w:p w14:paraId="17A7D4DD" w14:textId="77777777" w:rsidR="00F82E4C" w:rsidRDefault="00F82E4C">
      <w:pPr>
        <w:pStyle w:val="BodyText"/>
        <w:rPr>
          <w:rFonts w:ascii="Arial"/>
          <w:b/>
          <w:sz w:val="20"/>
        </w:rPr>
      </w:pPr>
    </w:p>
    <w:p w14:paraId="1C9DCDBF" w14:textId="77777777" w:rsidR="00F82E4C" w:rsidRDefault="00F82E4C">
      <w:pPr>
        <w:pStyle w:val="BodyText"/>
        <w:spacing w:before="113"/>
        <w:rPr>
          <w:rFonts w:ascii="Arial"/>
          <w:b/>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4566"/>
        <w:gridCol w:w="2127"/>
        <w:gridCol w:w="1560"/>
        <w:gridCol w:w="1418"/>
      </w:tblGrid>
      <w:tr w:rsidR="00F82E4C" w14:paraId="2A98DDF6" w14:textId="77777777">
        <w:trPr>
          <w:trHeight w:val="1480"/>
        </w:trPr>
        <w:tc>
          <w:tcPr>
            <w:tcW w:w="1532" w:type="dxa"/>
            <w:shd w:val="clear" w:color="auto" w:fill="5B0E00"/>
          </w:tcPr>
          <w:p w14:paraId="6CEAD959" w14:textId="77777777" w:rsidR="00F82E4C" w:rsidRDefault="00F82E4C">
            <w:pPr>
              <w:pStyle w:val="TableParagraph"/>
              <w:spacing w:before="205"/>
              <w:rPr>
                <w:rFonts w:ascii="Arial"/>
                <w:b/>
              </w:rPr>
            </w:pPr>
          </w:p>
          <w:p w14:paraId="08A117AF" w14:textId="77777777" w:rsidR="00F82E4C" w:rsidRDefault="001379B3">
            <w:pPr>
              <w:pStyle w:val="TableParagraph"/>
              <w:spacing w:line="266" w:lineRule="auto"/>
              <w:ind w:left="433" w:right="374"/>
              <w:jc w:val="center"/>
              <w:rPr>
                <w:rFonts w:ascii="Arial"/>
                <w:b/>
              </w:rPr>
            </w:pPr>
            <w:r>
              <w:rPr>
                <w:rFonts w:ascii="Arial"/>
                <w:b/>
                <w:color w:val="FFFFFF"/>
                <w:spacing w:val="-4"/>
              </w:rPr>
              <w:t>Unit No.</w:t>
            </w:r>
          </w:p>
        </w:tc>
        <w:tc>
          <w:tcPr>
            <w:tcW w:w="4566" w:type="dxa"/>
            <w:shd w:val="clear" w:color="auto" w:fill="5B0E00"/>
          </w:tcPr>
          <w:p w14:paraId="27163ADD" w14:textId="77777777" w:rsidR="00F82E4C" w:rsidRDefault="00F82E4C">
            <w:pPr>
              <w:pStyle w:val="TableParagraph"/>
              <w:rPr>
                <w:rFonts w:ascii="Arial"/>
                <w:b/>
              </w:rPr>
            </w:pPr>
          </w:p>
          <w:p w14:paraId="1ADD0329" w14:textId="77777777" w:rsidR="00F82E4C" w:rsidRDefault="00F82E4C">
            <w:pPr>
              <w:pStyle w:val="TableParagraph"/>
              <w:spacing w:before="93"/>
              <w:rPr>
                <w:rFonts w:ascii="Arial"/>
                <w:b/>
              </w:rPr>
            </w:pPr>
          </w:p>
          <w:p w14:paraId="2BCEEB53" w14:textId="77777777" w:rsidR="00F82E4C" w:rsidRDefault="001379B3">
            <w:pPr>
              <w:pStyle w:val="TableParagraph"/>
              <w:spacing w:before="1"/>
              <w:ind w:left="60"/>
              <w:jc w:val="center"/>
              <w:rPr>
                <w:rFonts w:ascii="Arial"/>
                <w:b/>
              </w:rPr>
            </w:pPr>
            <w:r>
              <w:rPr>
                <w:rFonts w:ascii="Arial"/>
                <w:b/>
                <w:color w:val="FFFFFF"/>
              </w:rPr>
              <w:t xml:space="preserve">Unit </w:t>
            </w:r>
            <w:r>
              <w:rPr>
                <w:rFonts w:ascii="Arial"/>
                <w:b/>
                <w:color w:val="FFFFFF"/>
                <w:spacing w:val="-4"/>
              </w:rPr>
              <w:t>Name</w:t>
            </w:r>
          </w:p>
        </w:tc>
        <w:tc>
          <w:tcPr>
            <w:tcW w:w="2127" w:type="dxa"/>
            <w:shd w:val="clear" w:color="auto" w:fill="5B0E00"/>
          </w:tcPr>
          <w:p w14:paraId="3C26A82B" w14:textId="77777777" w:rsidR="00F82E4C" w:rsidRDefault="00F82E4C">
            <w:pPr>
              <w:pStyle w:val="TableParagraph"/>
              <w:rPr>
                <w:rFonts w:ascii="Arial"/>
                <w:b/>
              </w:rPr>
            </w:pPr>
          </w:p>
          <w:p w14:paraId="320E4B5E" w14:textId="77777777" w:rsidR="00F82E4C" w:rsidRDefault="00F82E4C">
            <w:pPr>
              <w:pStyle w:val="TableParagraph"/>
              <w:spacing w:before="93"/>
              <w:rPr>
                <w:rFonts w:ascii="Arial"/>
                <w:b/>
              </w:rPr>
            </w:pPr>
          </w:p>
          <w:p w14:paraId="696E3581" w14:textId="77777777" w:rsidR="00F82E4C" w:rsidRDefault="001379B3">
            <w:pPr>
              <w:pStyle w:val="TableParagraph"/>
              <w:spacing w:before="1"/>
              <w:ind w:left="29" w:right="2"/>
              <w:jc w:val="center"/>
              <w:rPr>
                <w:rFonts w:ascii="Arial"/>
                <w:b/>
              </w:rPr>
            </w:pPr>
            <w:r>
              <w:rPr>
                <w:rFonts w:ascii="Arial"/>
                <w:b/>
                <w:color w:val="FFFFFF"/>
              </w:rPr>
              <w:t xml:space="preserve">Unit </w:t>
            </w:r>
            <w:r>
              <w:rPr>
                <w:rFonts w:ascii="Arial"/>
                <w:b/>
                <w:color w:val="FFFFFF"/>
                <w:spacing w:val="-2"/>
              </w:rPr>
              <w:t>Level</w:t>
            </w:r>
          </w:p>
        </w:tc>
        <w:tc>
          <w:tcPr>
            <w:tcW w:w="1560" w:type="dxa"/>
            <w:shd w:val="clear" w:color="auto" w:fill="5B0E00"/>
          </w:tcPr>
          <w:p w14:paraId="44078655" w14:textId="77777777" w:rsidR="00F82E4C" w:rsidRDefault="00F82E4C">
            <w:pPr>
              <w:pStyle w:val="TableParagraph"/>
              <w:spacing w:before="205"/>
              <w:rPr>
                <w:rFonts w:ascii="Arial"/>
                <w:b/>
              </w:rPr>
            </w:pPr>
          </w:p>
          <w:p w14:paraId="6FB93701" w14:textId="77777777" w:rsidR="00F82E4C" w:rsidRDefault="001379B3">
            <w:pPr>
              <w:pStyle w:val="TableParagraph"/>
              <w:spacing w:line="266" w:lineRule="auto"/>
              <w:ind w:left="476" w:right="430" w:firstLine="98"/>
              <w:rPr>
                <w:rFonts w:ascii="Arial"/>
                <w:b/>
              </w:rPr>
            </w:pPr>
            <w:r>
              <w:rPr>
                <w:rFonts w:ascii="Arial"/>
                <w:b/>
                <w:color w:val="FFFFFF"/>
                <w:spacing w:val="-4"/>
              </w:rPr>
              <w:t xml:space="preserve">Unit </w:t>
            </w:r>
            <w:r>
              <w:rPr>
                <w:rFonts w:ascii="Arial"/>
                <w:b/>
                <w:color w:val="FFFFFF"/>
                <w:spacing w:val="-2"/>
              </w:rPr>
              <w:t>Credit</w:t>
            </w:r>
          </w:p>
        </w:tc>
        <w:tc>
          <w:tcPr>
            <w:tcW w:w="1418" w:type="dxa"/>
            <w:shd w:val="clear" w:color="auto" w:fill="5B0E00"/>
          </w:tcPr>
          <w:p w14:paraId="2F80102F" w14:textId="77777777" w:rsidR="00F82E4C" w:rsidRDefault="00F82E4C">
            <w:pPr>
              <w:pStyle w:val="TableParagraph"/>
              <w:spacing w:before="66"/>
              <w:rPr>
                <w:rFonts w:ascii="Arial"/>
                <w:b/>
              </w:rPr>
            </w:pPr>
          </w:p>
          <w:p w14:paraId="5EF9A76D" w14:textId="77777777" w:rsidR="00F82E4C" w:rsidRDefault="001379B3">
            <w:pPr>
              <w:pStyle w:val="TableParagraph"/>
              <w:spacing w:line="266" w:lineRule="auto"/>
              <w:ind w:left="484" w:right="456"/>
              <w:jc w:val="center"/>
              <w:rPr>
                <w:rFonts w:ascii="Arial"/>
                <w:b/>
              </w:rPr>
            </w:pPr>
            <w:r>
              <w:rPr>
                <w:rFonts w:ascii="Arial"/>
                <w:b/>
                <w:color w:val="FFFFFF"/>
                <w:spacing w:val="-4"/>
              </w:rPr>
              <w:t xml:space="preserve">Sem este </w:t>
            </w:r>
            <w:r>
              <w:rPr>
                <w:rFonts w:ascii="Arial"/>
                <w:b/>
                <w:color w:val="FFFFFF"/>
                <w:spacing w:val="-10"/>
              </w:rPr>
              <w:t>r</w:t>
            </w:r>
          </w:p>
        </w:tc>
      </w:tr>
      <w:tr w:rsidR="00F82E4C" w14:paraId="05DFB673" w14:textId="77777777">
        <w:trPr>
          <w:trHeight w:val="765"/>
        </w:trPr>
        <w:tc>
          <w:tcPr>
            <w:tcW w:w="1532" w:type="dxa"/>
          </w:tcPr>
          <w:p w14:paraId="4587E648" w14:textId="77777777" w:rsidR="00F82E4C" w:rsidRDefault="001379B3">
            <w:pPr>
              <w:pStyle w:val="TableParagraph"/>
              <w:spacing w:before="242"/>
              <w:ind w:left="433" w:right="402"/>
              <w:jc w:val="center"/>
            </w:pPr>
            <w:r>
              <w:rPr>
                <w:spacing w:val="-10"/>
              </w:rPr>
              <w:t>1</w:t>
            </w:r>
          </w:p>
        </w:tc>
        <w:tc>
          <w:tcPr>
            <w:tcW w:w="4566" w:type="dxa"/>
          </w:tcPr>
          <w:p w14:paraId="099A2FAD" w14:textId="77777777" w:rsidR="00F82E4C" w:rsidRDefault="001379B3">
            <w:pPr>
              <w:pStyle w:val="TableParagraph"/>
              <w:spacing w:before="100" w:line="266" w:lineRule="auto"/>
              <w:ind w:left="2064" w:right="466" w:hanging="1554"/>
            </w:pPr>
            <w:r>
              <w:t>COMMUNICATION</w:t>
            </w:r>
            <w:r>
              <w:rPr>
                <w:spacing w:val="-16"/>
              </w:rPr>
              <w:t xml:space="preserve"> </w:t>
            </w:r>
            <w:r>
              <w:t>IN</w:t>
            </w:r>
            <w:r>
              <w:rPr>
                <w:spacing w:val="-15"/>
              </w:rPr>
              <w:t xml:space="preserve"> </w:t>
            </w:r>
            <w:r>
              <w:t>THE</w:t>
            </w:r>
            <w:r>
              <w:rPr>
                <w:spacing w:val="-15"/>
              </w:rPr>
              <w:t xml:space="preserve"> </w:t>
            </w:r>
            <w:r>
              <w:t xml:space="preserve">DIGITAL </w:t>
            </w:r>
            <w:r>
              <w:rPr>
                <w:spacing w:val="-4"/>
              </w:rPr>
              <w:t>AGE</w:t>
            </w:r>
          </w:p>
        </w:tc>
        <w:tc>
          <w:tcPr>
            <w:tcW w:w="2127" w:type="dxa"/>
          </w:tcPr>
          <w:p w14:paraId="7B23B950" w14:textId="77777777" w:rsidR="00F82E4C" w:rsidRDefault="001379B3">
            <w:pPr>
              <w:pStyle w:val="TableParagraph"/>
              <w:spacing w:before="242"/>
              <w:ind w:left="29"/>
              <w:jc w:val="center"/>
            </w:pPr>
            <w:r>
              <w:rPr>
                <w:spacing w:val="-10"/>
              </w:rPr>
              <w:t>3</w:t>
            </w:r>
          </w:p>
        </w:tc>
        <w:tc>
          <w:tcPr>
            <w:tcW w:w="1560" w:type="dxa"/>
          </w:tcPr>
          <w:p w14:paraId="24893E7B" w14:textId="77777777" w:rsidR="00F82E4C" w:rsidRDefault="001379B3">
            <w:pPr>
              <w:pStyle w:val="TableParagraph"/>
              <w:spacing w:before="242"/>
              <w:ind w:left="27"/>
              <w:jc w:val="center"/>
            </w:pPr>
            <w:r>
              <w:rPr>
                <w:spacing w:val="-5"/>
              </w:rPr>
              <w:t>20</w:t>
            </w:r>
          </w:p>
        </w:tc>
        <w:tc>
          <w:tcPr>
            <w:tcW w:w="1418" w:type="dxa"/>
            <w:vMerge w:val="restart"/>
          </w:tcPr>
          <w:p w14:paraId="402EB772" w14:textId="77777777" w:rsidR="00F82E4C" w:rsidRDefault="00F82E4C">
            <w:pPr>
              <w:pStyle w:val="TableParagraph"/>
              <w:rPr>
                <w:rFonts w:ascii="Arial"/>
                <w:b/>
              </w:rPr>
            </w:pPr>
          </w:p>
          <w:p w14:paraId="5B40642F" w14:textId="77777777" w:rsidR="00F82E4C" w:rsidRDefault="00F82E4C">
            <w:pPr>
              <w:pStyle w:val="TableParagraph"/>
              <w:rPr>
                <w:rFonts w:ascii="Arial"/>
                <w:b/>
              </w:rPr>
            </w:pPr>
          </w:p>
          <w:p w14:paraId="50503BC3" w14:textId="77777777" w:rsidR="00F82E4C" w:rsidRDefault="00F82E4C">
            <w:pPr>
              <w:pStyle w:val="TableParagraph"/>
              <w:spacing w:before="186"/>
              <w:rPr>
                <w:rFonts w:ascii="Arial"/>
                <w:b/>
              </w:rPr>
            </w:pPr>
          </w:p>
          <w:p w14:paraId="311175C4" w14:textId="77777777" w:rsidR="00F82E4C" w:rsidRDefault="001379B3">
            <w:pPr>
              <w:pStyle w:val="TableParagraph"/>
              <w:spacing w:line="266" w:lineRule="auto"/>
              <w:ind w:left="539" w:right="462" w:hanging="41"/>
            </w:pPr>
            <w:r>
              <w:rPr>
                <w:spacing w:val="-4"/>
              </w:rPr>
              <w:t xml:space="preserve">TER </w:t>
            </w:r>
            <w:r>
              <w:t xml:space="preserve">M </w:t>
            </w:r>
            <w:r>
              <w:rPr>
                <w:spacing w:val="-10"/>
              </w:rPr>
              <w:t>1</w:t>
            </w:r>
          </w:p>
        </w:tc>
      </w:tr>
      <w:tr w:rsidR="00F82E4C" w14:paraId="4F3DB5DF" w14:textId="77777777">
        <w:trPr>
          <w:trHeight w:val="700"/>
        </w:trPr>
        <w:tc>
          <w:tcPr>
            <w:tcW w:w="1532" w:type="dxa"/>
          </w:tcPr>
          <w:p w14:paraId="72670FDF" w14:textId="77777777" w:rsidR="00F82E4C" w:rsidRDefault="001379B3">
            <w:pPr>
              <w:pStyle w:val="TableParagraph"/>
              <w:spacing w:before="208"/>
              <w:ind w:left="433" w:right="402"/>
              <w:jc w:val="center"/>
            </w:pPr>
            <w:r>
              <w:rPr>
                <w:spacing w:val="-10"/>
              </w:rPr>
              <w:t>2</w:t>
            </w:r>
          </w:p>
        </w:tc>
        <w:tc>
          <w:tcPr>
            <w:tcW w:w="4566" w:type="dxa"/>
          </w:tcPr>
          <w:p w14:paraId="76D8E3C1" w14:textId="77777777" w:rsidR="00F82E4C" w:rsidRDefault="001379B3">
            <w:pPr>
              <w:pStyle w:val="TableParagraph"/>
              <w:spacing w:before="208"/>
              <w:ind w:left="60" w:right="33"/>
              <w:jc w:val="center"/>
            </w:pPr>
            <w:r>
              <w:t>BUSINESS</w:t>
            </w:r>
            <w:r>
              <w:rPr>
                <w:spacing w:val="-7"/>
              </w:rPr>
              <w:t xml:space="preserve"> </w:t>
            </w:r>
            <w:r>
              <w:rPr>
                <w:spacing w:val="-2"/>
              </w:rPr>
              <w:t>PERFORMANCE</w:t>
            </w:r>
          </w:p>
        </w:tc>
        <w:tc>
          <w:tcPr>
            <w:tcW w:w="2127" w:type="dxa"/>
          </w:tcPr>
          <w:p w14:paraId="79A66C27" w14:textId="77777777" w:rsidR="00F82E4C" w:rsidRDefault="001379B3">
            <w:pPr>
              <w:pStyle w:val="TableParagraph"/>
              <w:spacing w:before="208"/>
              <w:ind w:left="29"/>
              <w:jc w:val="center"/>
            </w:pPr>
            <w:r>
              <w:rPr>
                <w:spacing w:val="-10"/>
              </w:rPr>
              <w:t>3</w:t>
            </w:r>
          </w:p>
        </w:tc>
        <w:tc>
          <w:tcPr>
            <w:tcW w:w="1560" w:type="dxa"/>
          </w:tcPr>
          <w:p w14:paraId="00901CEB" w14:textId="77777777" w:rsidR="00F82E4C" w:rsidRDefault="001379B3">
            <w:pPr>
              <w:pStyle w:val="TableParagraph"/>
              <w:spacing w:before="208"/>
              <w:ind w:left="27"/>
              <w:jc w:val="center"/>
            </w:pPr>
            <w:r>
              <w:rPr>
                <w:spacing w:val="-5"/>
              </w:rPr>
              <w:t>20</w:t>
            </w:r>
          </w:p>
        </w:tc>
        <w:tc>
          <w:tcPr>
            <w:tcW w:w="1418" w:type="dxa"/>
            <w:vMerge/>
            <w:tcBorders>
              <w:top w:val="nil"/>
            </w:tcBorders>
          </w:tcPr>
          <w:p w14:paraId="33B20384" w14:textId="77777777" w:rsidR="00F82E4C" w:rsidRDefault="00F82E4C">
            <w:pPr>
              <w:rPr>
                <w:sz w:val="2"/>
                <w:szCs w:val="2"/>
              </w:rPr>
            </w:pPr>
          </w:p>
        </w:tc>
      </w:tr>
      <w:tr w:rsidR="00F82E4C" w14:paraId="4BB29D26" w14:textId="77777777">
        <w:trPr>
          <w:trHeight w:val="969"/>
        </w:trPr>
        <w:tc>
          <w:tcPr>
            <w:tcW w:w="1532" w:type="dxa"/>
          </w:tcPr>
          <w:p w14:paraId="0D7705F7" w14:textId="77777777" w:rsidR="00F82E4C" w:rsidRDefault="00F82E4C">
            <w:pPr>
              <w:pStyle w:val="TableParagraph"/>
              <w:spacing w:before="90"/>
              <w:rPr>
                <w:rFonts w:ascii="Arial"/>
                <w:b/>
              </w:rPr>
            </w:pPr>
          </w:p>
          <w:p w14:paraId="2A2C9DB6" w14:textId="77777777" w:rsidR="00F82E4C" w:rsidRDefault="001379B3">
            <w:pPr>
              <w:pStyle w:val="TableParagraph"/>
              <w:ind w:left="433" w:right="402"/>
              <w:jc w:val="center"/>
            </w:pPr>
            <w:r>
              <w:rPr>
                <w:spacing w:val="-10"/>
              </w:rPr>
              <w:t>3</w:t>
            </w:r>
          </w:p>
        </w:tc>
        <w:tc>
          <w:tcPr>
            <w:tcW w:w="4566" w:type="dxa"/>
          </w:tcPr>
          <w:p w14:paraId="0CAB25D0" w14:textId="77777777" w:rsidR="00F82E4C" w:rsidRDefault="001379B3">
            <w:pPr>
              <w:pStyle w:val="TableParagraph"/>
              <w:spacing w:before="201" w:line="266" w:lineRule="auto"/>
              <w:ind w:left="1557" w:right="65" w:hanging="1055"/>
            </w:pPr>
            <w:r>
              <w:t>MANAGING</w:t>
            </w:r>
            <w:r>
              <w:rPr>
                <w:spacing w:val="-11"/>
              </w:rPr>
              <w:t xml:space="preserve"> </w:t>
            </w:r>
            <w:r>
              <w:t>PEOPLE</w:t>
            </w:r>
            <w:r>
              <w:rPr>
                <w:spacing w:val="-14"/>
              </w:rPr>
              <w:t xml:space="preserve"> </w:t>
            </w:r>
            <w:r>
              <w:t>FOR</w:t>
            </w:r>
            <w:r>
              <w:rPr>
                <w:spacing w:val="-13"/>
              </w:rPr>
              <w:t xml:space="preserve"> </w:t>
            </w:r>
            <w:r>
              <w:t>PLANET AND PROFITS</w:t>
            </w:r>
          </w:p>
        </w:tc>
        <w:tc>
          <w:tcPr>
            <w:tcW w:w="2127" w:type="dxa"/>
          </w:tcPr>
          <w:p w14:paraId="1CD6561C" w14:textId="77777777" w:rsidR="00F82E4C" w:rsidRDefault="00F82E4C">
            <w:pPr>
              <w:pStyle w:val="TableParagraph"/>
              <w:spacing w:before="90"/>
              <w:rPr>
                <w:rFonts w:ascii="Arial"/>
                <w:b/>
              </w:rPr>
            </w:pPr>
          </w:p>
          <w:p w14:paraId="65B236D4" w14:textId="77777777" w:rsidR="00F82E4C" w:rsidRDefault="001379B3">
            <w:pPr>
              <w:pStyle w:val="TableParagraph"/>
              <w:ind w:left="29"/>
              <w:jc w:val="center"/>
            </w:pPr>
            <w:r>
              <w:rPr>
                <w:spacing w:val="-10"/>
              </w:rPr>
              <w:t>3</w:t>
            </w:r>
          </w:p>
        </w:tc>
        <w:tc>
          <w:tcPr>
            <w:tcW w:w="1560" w:type="dxa"/>
          </w:tcPr>
          <w:p w14:paraId="00EE47E0" w14:textId="77777777" w:rsidR="00F82E4C" w:rsidRDefault="00F82E4C">
            <w:pPr>
              <w:pStyle w:val="TableParagraph"/>
              <w:spacing w:before="90"/>
              <w:rPr>
                <w:rFonts w:ascii="Arial"/>
                <w:b/>
              </w:rPr>
            </w:pPr>
          </w:p>
          <w:p w14:paraId="5047FC38" w14:textId="77777777" w:rsidR="00F82E4C" w:rsidRDefault="001379B3">
            <w:pPr>
              <w:pStyle w:val="TableParagraph"/>
              <w:ind w:left="27"/>
              <w:jc w:val="center"/>
            </w:pPr>
            <w:r>
              <w:rPr>
                <w:spacing w:val="-5"/>
              </w:rPr>
              <w:t>20</w:t>
            </w:r>
          </w:p>
        </w:tc>
        <w:tc>
          <w:tcPr>
            <w:tcW w:w="1418" w:type="dxa"/>
            <w:vMerge/>
            <w:tcBorders>
              <w:top w:val="nil"/>
            </w:tcBorders>
          </w:tcPr>
          <w:p w14:paraId="74A3D1C0" w14:textId="77777777" w:rsidR="00F82E4C" w:rsidRDefault="00F82E4C">
            <w:pPr>
              <w:rPr>
                <w:sz w:val="2"/>
                <w:szCs w:val="2"/>
              </w:rPr>
            </w:pPr>
          </w:p>
        </w:tc>
      </w:tr>
      <w:tr w:rsidR="00F82E4C" w14:paraId="7000ADE0" w14:textId="77777777">
        <w:trPr>
          <w:trHeight w:val="763"/>
        </w:trPr>
        <w:tc>
          <w:tcPr>
            <w:tcW w:w="1532" w:type="dxa"/>
          </w:tcPr>
          <w:p w14:paraId="1E4391F3" w14:textId="77777777" w:rsidR="00F82E4C" w:rsidRDefault="001379B3">
            <w:pPr>
              <w:pStyle w:val="TableParagraph"/>
              <w:spacing w:before="242"/>
              <w:ind w:left="433" w:right="402"/>
              <w:jc w:val="center"/>
            </w:pPr>
            <w:r>
              <w:rPr>
                <w:spacing w:val="-10"/>
              </w:rPr>
              <w:t>4</w:t>
            </w:r>
          </w:p>
        </w:tc>
        <w:tc>
          <w:tcPr>
            <w:tcW w:w="4566" w:type="dxa"/>
          </w:tcPr>
          <w:p w14:paraId="2142D445" w14:textId="77777777" w:rsidR="00F82E4C" w:rsidRDefault="001379B3">
            <w:pPr>
              <w:pStyle w:val="TableParagraph"/>
              <w:spacing w:before="100" w:line="266" w:lineRule="auto"/>
              <w:ind w:left="1485" w:right="65" w:hanging="356"/>
            </w:pPr>
            <w:r>
              <w:rPr>
                <w:spacing w:val="-2"/>
              </w:rPr>
              <w:t>EXTERNAL</w:t>
            </w:r>
            <w:r>
              <w:rPr>
                <w:spacing w:val="-14"/>
              </w:rPr>
              <w:t xml:space="preserve"> </w:t>
            </w:r>
            <w:r>
              <w:rPr>
                <w:spacing w:val="-2"/>
              </w:rPr>
              <w:t>BUSINESS ENVIRONMENT</w:t>
            </w:r>
          </w:p>
        </w:tc>
        <w:tc>
          <w:tcPr>
            <w:tcW w:w="2127" w:type="dxa"/>
          </w:tcPr>
          <w:p w14:paraId="1BD62F5D" w14:textId="77777777" w:rsidR="00F82E4C" w:rsidRDefault="001379B3">
            <w:pPr>
              <w:pStyle w:val="TableParagraph"/>
              <w:spacing w:before="242"/>
              <w:ind w:left="29"/>
              <w:jc w:val="center"/>
            </w:pPr>
            <w:r>
              <w:rPr>
                <w:spacing w:val="-10"/>
              </w:rPr>
              <w:t>3</w:t>
            </w:r>
          </w:p>
        </w:tc>
        <w:tc>
          <w:tcPr>
            <w:tcW w:w="1560" w:type="dxa"/>
          </w:tcPr>
          <w:p w14:paraId="02E3C387" w14:textId="77777777" w:rsidR="00F82E4C" w:rsidRDefault="001379B3">
            <w:pPr>
              <w:pStyle w:val="TableParagraph"/>
              <w:spacing w:before="242"/>
              <w:ind w:left="27"/>
              <w:jc w:val="center"/>
            </w:pPr>
            <w:r>
              <w:rPr>
                <w:spacing w:val="-5"/>
              </w:rPr>
              <w:t>20</w:t>
            </w:r>
          </w:p>
        </w:tc>
        <w:tc>
          <w:tcPr>
            <w:tcW w:w="1418" w:type="dxa"/>
            <w:vMerge w:val="restart"/>
          </w:tcPr>
          <w:p w14:paraId="76D0C31E" w14:textId="77777777" w:rsidR="00F82E4C" w:rsidRDefault="00F82E4C">
            <w:pPr>
              <w:pStyle w:val="TableParagraph"/>
              <w:spacing w:before="202"/>
              <w:rPr>
                <w:rFonts w:ascii="Arial"/>
                <w:b/>
              </w:rPr>
            </w:pPr>
          </w:p>
          <w:p w14:paraId="41DA5521" w14:textId="77777777" w:rsidR="00F82E4C" w:rsidRDefault="001379B3">
            <w:pPr>
              <w:pStyle w:val="TableParagraph"/>
              <w:spacing w:before="1" w:line="266" w:lineRule="auto"/>
              <w:ind w:left="539" w:right="462" w:hanging="41"/>
            </w:pPr>
            <w:r>
              <w:rPr>
                <w:spacing w:val="-4"/>
              </w:rPr>
              <w:t xml:space="preserve">TER </w:t>
            </w:r>
            <w:r>
              <w:t xml:space="preserve">M </w:t>
            </w:r>
            <w:r>
              <w:rPr>
                <w:spacing w:val="-10"/>
              </w:rPr>
              <w:t>2</w:t>
            </w:r>
          </w:p>
        </w:tc>
      </w:tr>
      <w:tr w:rsidR="00F82E4C" w14:paraId="1D96AB1D" w14:textId="77777777">
        <w:trPr>
          <w:trHeight w:val="700"/>
        </w:trPr>
        <w:tc>
          <w:tcPr>
            <w:tcW w:w="1532" w:type="dxa"/>
          </w:tcPr>
          <w:p w14:paraId="651B50E0" w14:textId="77777777" w:rsidR="00F82E4C" w:rsidRDefault="001379B3">
            <w:pPr>
              <w:pStyle w:val="TableParagraph"/>
              <w:spacing w:before="211"/>
              <w:ind w:left="433" w:right="402"/>
              <w:jc w:val="center"/>
            </w:pPr>
            <w:r>
              <w:rPr>
                <w:spacing w:val="-10"/>
              </w:rPr>
              <w:t>5</w:t>
            </w:r>
          </w:p>
        </w:tc>
        <w:tc>
          <w:tcPr>
            <w:tcW w:w="4566" w:type="dxa"/>
          </w:tcPr>
          <w:p w14:paraId="63FA8DCB" w14:textId="77777777" w:rsidR="00F82E4C" w:rsidRDefault="001379B3">
            <w:pPr>
              <w:pStyle w:val="TableParagraph"/>
              <w:spacing w:before="211"/>
              <w:ind w:left="60" w:right="35"/>
              <w:jc w:val="center"/>
            </w:pPr>
            <w:r>
              <w:rPr>
                <w:spacing w:val="-2"/>
              </w:rPr>
              <w:t>BUSINESS</w:t>
            </w:r>
            <w:r>
              <w:rPr>
                <w:spacing w:val="1"/>
              </w:rPr>
              <w:t xml:space="preserve"> </w:t>
            </w:r>
            <w:r>
              <w:rPr>
                <w:spacing w:val="-2"/>
              </w:rPr>
              <w:t>SIMULATION</w:t>
            </w:r>
            <w:r>
              <w:rPr>
                <w:spacing w:val="1"/>
              </w:rPr>
              <w:t xml:space="preserve"> </w:t>
            </w:r>
            <w:r>
              <w:rPr>
                <w:spacing w:val="-2"/>
              </w:rPr>
              <w:t>PROJECT</w:t>
            </w:r>
          </w:p>
        </w:tc>
        <w:tc>
          <w:tcPr>
            <w:tcW w:w="2127" w:type="dxa"/>
          </w:tcPr>
          <w:p w14:paraId="1E1E9E95" w14:textId="77777777" w:rsidR="00F82E4C" w:rsidRDefault="001379B3">
            <w:pPr>
              <w:pStyle w:val="TableParagraph"/>
              <w:spacing w:before="211"/>
              <w:ind w:left="29"/>
              <w:jc w:val="center"/>
            </w:pPr>
            <w:r>
              <w:rPr>
                <w:spacing w:val="-10"/>
              </w:rPr>
              <w:t>3</w:t>
            </w:r>
          </w:p>
        </w:tc>
        <w:tc>
          <w:tcPr>
            <w:tcW w:w="1560" w:type="dxa"/>
          </w:tcPr>
          <w:p w14:paraId="17B67AF2" w14:textId="77777777" w:rsidR="00F82E4C" w:rsidRDefault="001379B3">
            <w:pPr>
              <w:pStyle w:val="TableParagraph"/>
              <w:spacing w:before="211"/>
              <w:ind w:left="27"/>
              <w:jc w:val="center"/>
            </w:pPr>
            <w:r>
              <w:rPr>
                <w:spacing w:val="-5"/>
              </w:rPr>
              <w:t>40</w:t>
            </w:r>
          </w:p>
        </w:tc>
        <w:tc>
          <w:tcPr>
            <w:tcW w:w="1418" w:type="dxa"/>
            <w:vMerge/>
            <w:tcBorders>
              <w:top w:val="nil"/>
            </w:tcBorders>
          </w:tcPr>
          <w:p w14:paraId="4E974DF6" w14:textId="77777777" w:rsidR="00F82E4C" w:rsidRDefault="00F82E4C">
            <w:pPr>
              <w:rPr>
                <w:sz w:val="2"/>
                <w:szCs w:val="2"/>
              </w:rPr>
            </w:pPr>
          </w:p>
        </w:tc>
      </w:tr>
    </w:tbl>
    <w:p w14:paraId="382F3BB9" w14:textId="77777777" w:rsidR="00F82E4C" w:rsidRDefault="00F82E4C">
      <w:pPr>
        <w:rPr>
          <w:sz w:val="2"/>
          <w:szCs w:val="2"/>
        </w:rPr>
        <w:sectPr w:rsidR="00F82E4C">
          <w:pgSz w:w="11910" w:h="16840"/>
          <w:pgMar w:top="1920" w:right="283" w:bottom="280" w:left="141" w:header="720" w:footer="720" w:gutter="0"/>
          <w:cols w:space="720"/>
        </w:sectPr>
      </w:pPr>
    </w:p>
    <w:p w14:paraId="0712E6ED" w14:textId="77777777" w:rsidR="00F82E4C" w:rsidRDefault="00F82E4C">
      <w:pPr>
        <w:pStyle w:val="BodyText"/>
        <w:rPr>
          <w:rFonts w:ascii="Arial"/>
          <w:b/>
        </w:rPr>
      </w:pPr>
    </w:p>
    <w:p w14:paraId="7B31C6D8" w14:textId="77777777" w:rsidR="00F82E4C" w:rsidRDefault="00F82E4C">
      <w:pPr>
        <w:pStyle w:val="BodyText"/>
        <w:rPr>
          <w:rFonts w:ascii="Arial"/>
          <w:b/>
        </w:rPr>
      </w:pPr>
    </w:p>
    <w:p w14:paraId="3FA647E0" w14:textId="77777777" w:rsidR="00F82E4C" w:rsidRDefault="00F82E4C">
      <w:pPr>
        <w:pStyle w:val="BodyText"/>
        <w:spacing w:before="111"/>
        <w:rPr>
          <w:rFonts w:ascii="Arial"/>
          <w:b/>
        </w:rPr>
      </w:pPr>
    </w:p>
    <w:p w14:paraId="69203C81" w14:textId="77777777" w:rsidR="00F82E4C" w:rsidRDefault="001379B3">
      <w:pPr>
        <w:ind w:left="1376"/>
        <w:rPr>
          <w:rFonts w:ascii="Arial" w:hAnsi="Arial"/>
          <w:b/>
        </w:rPr>
      </w:pPr>
      <w:r>
        <w:rPr>
          <w:rFonts w:ascii="Arial" w:hAnsi="Arial"/>
          <w:b/>
        </w:rPr>
        <w:t>Year</w:t>
      </w:r>
      <w:r>
        <w:rPr>
          <w:rFonts w:ascii="Arial" w:hAnsi="Arial"/>
          <w:b/>
          <w:spacing w:val="-6"/>
        </w:rPr>
        <w:t xml:space="preserve"> </w:t>
      </w:r>
      <w:r>
        <w:rPr>
          <w:rFonts w:ascii="Arial" w:hAnsi="Arial"/>
          <w:b/>
        </w:rPr>
        <w:t>1</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BA</w:t>
      </w:r>
      <w:r>
        <w:rPr>
          <w:rFonts w:ascii="Arial" w:hAnsi="Arial"/>
          <w:b/>
          <w:spacing w:val="-14"/>
        </w:rPr>
        <w:t xml:space="preserve"> </w:t>
      </w:r>
      <w:r>
        <w:rPr>
          <w:rFonts w:ascii="Arial" w:hAnsi="Arial"/>
          <w:b/>
        </w:rPr>
        <w:t>(Hons)</w:t>
      </w:r>
      <w:r>
        <w:rPr>
          <w:rFonts w:ascii="Arial" w:hAnsi="Arial"/>
          <w:b/>
          <w:spacing w:val="-5"/>
        </w:rPr>
        <w:t xml:space="preserve"> </w:t>
      </w:r>
      <w:r>
        <w:rPr>
          <w:rFonts w:ascii="Arial" w:hAnsi="Arial"/>
          <w:b/>
        </w:rPr>
        <w:t>Business</w:t>
      </w:r>
      <w:r>
        <w:rPr>
          <w:rFonts w:ascii="Arial" w:hAnsi="Arial"/>
          <w:b/>
          <w:spacing w:val="-7"/>
        </w:rPr>
        <w:t xml:space="preserve"> </w:t>
      </w:r>
      <w:r>
        <w:rPr>
          <w:rFonts w:ascii="Arial" w:hAnsi="Arial"/>
          <w:b/>
        </w:rPr>
        <w:t>Management</w:t>
      </w:r>
      <w:r>
        <w:rPr>
          <w:rFonts w:ascii="Arial" w:hAnsi="Arial"/>
          <w:b/>
          <w:spacing w:val="-4"/>
        </w:rPr>
        <w:t xml:space="preserve"> </w:t>
      </w:r>
      <w:r>
        <w:rPr>
          <w:rFonts w:ascii="Arial" w:hAnsi="Arial"/>
          <w:b/>
        </w:rPr>
        <w:t>&amp;</w:t>
      </w:r>
      <w:r>
        <w:rPr>
          <w:rFonts w:ascii="Arial" w:hAnsi="Arial"/>
          <w:b/>
          <w:spacing w:val="-7"/>
        </w:rPr>
        <w:t xml:space="preserve"> </w:t>
      </w:r>
      <w:r>
        <w:rPr>
          <w:rFonts w:ascii="Arial" w:hAnsi="Arial"/>
          <w:b/>
          <w:spacing w:val="-2"/>
        </w:rPr>
        <w:t>Sustainability</w:t>
      </w:r>
    </w:p>
    <w:p w14:paraId="14BE22CB" w14:textId="77777777" w:rsidR="00F82E4C" w:rsidRDefault="001379B3">
      <w:pPr>
        <w:tabs>
          <w:tab w:val="left" w:pos="4616"/>
          <w:tab w:val="left" w:pos="10394"/>
        </w:tabs>
        <w:spacing w:before="20"/>
        <w:ind w:left="1376"/>
        <w:rPr>
          <w:rFonts w:ascii="Arial" w:hAnsi="Arial"/>
          <w:b/>
        </w:rPr>
      </w:pPr>
      <w:r>
        <w:rPr>
          <w:rFonts w:ascii="Times New Roman" w:hAnsi="Times New Roman"/>
          <w:color w:val="FFFFFF"/>
          <w:shd w:val="clear" w:color="auto" w:fill="552B30"/>
        </w:rPr>
        <w:tab/>
      </w:r>
      <w:r>
        <w:rPr>
          <w:rFonts w:ascii="Arial" w:hAnsi="Arial"/>
          <w:b/>
          <w:color w:val="FFFFFF"/>
          <w:shd w:val="clear" w:color="auto" w:fill="552B30"/>
        </w:rPr>
        <w:t>UNITS</w:t>
      </w:r>
      <w:r>
        <w:rPr>
          <w:rFonts w:ascii="Arial" w:hAnsi="Arial"/>
          <w:b/>
          <w:color w:val="FFFFFF"/>
          <w:spacing w:val="-14"/>
          <w:shd w:val="clear" w:color="auto" w:fill="552B30"/>
        </w:rPr>
        <w:t xml:space="preserve"> </w:t>
      </w:r>
      <w:r>
        <w:rPr>
          <w:rFonts w:ascii="Arial" w:hAnsi="Arial"/>
          <w:b/>
          <w:color w:val="FFFFFF"/>
          <w:shd w:val="clear" w:color="auto" w:fill="552B30"/>
        </w:rPr>
        <w:t>DETAILS</w:t>
      </w:r>
      <w:r>
        <w:rPr>
          <w:rFonts w:ascii="Arial" w:hAnsi="Arial"/>
          <w:b/>
          <w:color w:val="FFFFFF"/>
          <w:spacing w:val="-11"/>
          <w:shd w:val="clear" w:color="auto" w:fill="552B30"/>
        </w:rPr>
        <w:t xml:space="preserve"> </w:t>
      </w:r>
      <w:r>
        <w:rPr>
          <w:rFonts w:ascii="Arial" w:hAnsi="Arial"/>
          <w:b/>
          <w:color w:val="FFFFFF"/>
          <w:shd w:val="clear" w:color="auto" w:fill="552B30"/>
        </w:rPr>
        <w:t>–</w:t>
      </w:r>
      <w:r>
        <w:rPr>
          <w:rFonts w:ascii="Arial" w:hAnsi="Arial"/>
          <w:b/>
          <w:color w:val="FFFFFF"/>
          <w:spacing w:val="-14"/>
          <w:shd w:val="clear" w:color="auto" w:fill="552B30"/>
        </w:rPr>
        <w:t xml:space="preserve"> </w:t>
      </w:r>
      <w:r>
        <w:rPr>
          <w:rFonts w:ascii="Arial" w:hAnsi="Arial"/>
          <w:b/>
          <w:color w:val="FFFFFF"/>
          <w:shd w:val="clear" w:color="auto" w:fill="552B30"/>
        </w:rPr>
        <w:t>Year</w:t>
      </w:r>
      <w:r>
        <w:rPr>
          <w:rFonts w:ascii="Arial" w:hAnsi="Arial"/>
          <w:b/>
          <w:color w:val="FFFFFF"/>
          <w:spacing w:val="-14"/>
          <w:shd w:val="clear" w:color="auto" w:fill="552B30"/>
        </w:rPr>
        <w:t xml:space="preserve"> </w:t>
      </w:r>
      <w:r>
        <w:rPr>
          <w:rFonts w:ascii="Arial" w:hAnsi="Arial"/>
          <w:b/>
          <w:color w:val="FFFFFF"/>
          <w:spacing w:val="-10"/>
          <w:shd w:val="clear" w:color="auto" w:fill="552B30"/>
        </w:rPr>
        <w:t>1</w:t>
      </w:r>
      <w:r>
        <w:rPr>
          <w:rFonts w:ascii="Arial" w:hAnsi="Arial"/>
          <w:b/>
          <w:color w:val="FFFFFF"/>
          <w:shd w:val="clear" w:color="auto" w:fill="552B30"/>
        </w:rPr>
        <w:tab/>
      </w:r>
    </w:p>
    <w:p w14:paraId="5D4977DF" w14:textId="77777777" w:rsidR="00F82E4C" w:rsidRDefault="00F82E4C">
      <w:pPr>
        <w:pStyle w:val="BodyText"/>
        <w:rPr>
          <w:rFonts w:ascii="Arial"/>
          <w:b/>
          <w:sz w:val="20"/>
        </w:rPr>
      </w:pPr>
    </w:p>
    <w:p w14:paraId="668893B4" w14:textId="77777777" w:rsidR="00F82E4C" w:rsidRDefault="00F82E4C">
      <w:pPr>
        <w:pStyle w:val="BodyText"/>
        <w:spacing w:before="46"/>
        <w:rPr>
          <w:rFonts w:ascii="Arial"/>
          <w:b/>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833"/>
        <w:gridCol w:w="1411"/>
        <w:gridCol w:w="1418"/>
        <w:gridCol w:w="1560"/>
      </w:tblGrid>
      <w:tr w:rsidR="00F82E4C" w14:paraId="14FD66D8" w14:textId="77777777">
        <w:trPr>
          <w:trHeight w:val="969"/>
        </w:trPr>
        <w:tc>
          <w:tcPr>
            <w:tcW w:w="2268" w:type="dxa"/>
            <w:shd w:val="clear" w:color="auto" w:fill="5B0E00"/>
          </w:tcPr>
          <w:p w14:paraId="20975D99" w14:textId="77777777" w:rsidR="00F82E4C" w:rsidRDefault="00F82E4C">
            <w:pPr>
              <w:pStyle w:val="TableParagraph"/>
              <w:spacing w:before="124"/>
              <w:rPr>
                <w:rFonts w:ascii="Arial"/>
                <w:b/>
                <w:sz w:val="20"/>
              </w:rPr>
            </w:pPr>
          </w:p>
          <w:p w14:paraId="69EE7E10" w14:textId="77777777" w:rsidR="00F82E4C" w:rsidRDefault="001379B3">
            <w:pPr>
              <w:pStyle w:val="TableParagraph"/>
              <w:ind w:left="25" w:right="3"/>
              <w:jc w:val="center"/>
              <w:rPr>
                <w:rFonts w:ascii="Arial"/>
                <w:b/>
                <w:sz w:val="20"/>
              </w:rPr>
            </w:pPr>
            <w:r>
              <w:rPr>
                <w:rFonts w:ascii="Arial"/>
                <w:b/>
                <w:color w:val="FFFFFF"/>
                <w:sz w:val="20"/>
              </w:rPr>
              <w:t>Unit</w:t>
            </w:r>
            <w:r>
              <w:rPr>
                <w:rFonts w:ascii="Arial"/>
                <w:b/>
                <w:color w:val="FFFFFF"/>
                <w:spacing w:val="51"/>
                <w:sz w:val="20"/>
              </w:rPr>
              <w:t xml:space="preserve"> </w:t>
            </w:r>
            <w:r>
              <w:rPr>
                <w:rFonts w:ascii="Arial"/>
                <w:b/>
                <w:color w:val="FFFFFF"/>
                <w:spacing w:val="-5"/>
                <w:sz w:val="20"/>
              </w:rPr>
              <w:t>No.</w:t>
            </w:r>
          </w:p>
        </w:tc>
        <w:tc>
          <w:tcPr>
            <w:tcW w:w="3833" w:type="dxa"/>
            <w:shd w:val="clear" w:color="auto" w:fill="5B0E00"/>
          </w:tcPr>
          <w:p w14:paraId="7D671096" w14:textId="77777777" w:rsidR="00F82E4C" w:rsidRDefault="00F82E4C">
            <w:pPr>
              <w:pStyle w:val="TableParagraph"/>
              <w:spacing w:before="124"/>
              <w:rPr>
                <w:rFonts w:ascii="Arial"/>
                <w:b/>
                <w:sz w:val="20"/>
              </w:rPr>
            </w:pPr>
          </w:p>
          <w:p w14:paraId="75F45675" w14:textId="77777777" w:rsidR="00F82E4C" w:rsidRDefault="001379B3">
            <w:pPr>
              <w:pStyle w:val="TableParagraph"/>
              <w:ind w:left="28" w:right="3"/>
              <w:jc w:val="center"/>
              <w:rPr>
                <w:rFonts w:ascii="Arial"/>
                <w:b/>
                <w:sz w:val="20"/>
              </w:rPr>
            </w:pPr>
            <w:r>
              <w:rPr>
                <w:rFonts w:ascii="Arial"/>
                <w:b/>
                <w:color w:val="FFFFFF"/>
                <w:sz w:val="20"/>
              </w:rPr>
              <w:t>Unit</w:t>
            </w:r>
            <w:r>
              <w:rPr>
                <w:rFonts w:ascii="Arial"/>
                <w:b/>
                <w:color w:val="FFFFFF"/>
                <w:spacing w:val="-4"/>
                <w:sz w:val="20"/>
              </w:rPr>
              <w:t xml:space="preserve"> Name</w:t>
            </w:r>
          </w:p>
        </w:tc>
        <w:tc>
          <w:tcPr>
            <w:tcW w:w="1411" w:type="dxa"/>
            <w:shd w:val="clear" w:color="auto" w:fill="5B0E00"/>
          </w:tcPr>
          <w:p w14:paraId="39A5AC08" w14:textId="77777777" w:rsidR="00F82E4C" w:rsidRDefault="001379B3">
            <w:pPr>
              <w:pStyle w:val="TableParagraph"/>
              <w:spacing w:before="102" w:line="264" w:lineRule="auto"/>
              <w:ind w:left="492" w:right="452" w:hanging="9"/>
              <w:jc w:val="center"/>
              <w:rPr>
                <w:rFonts w:ascii="Arial"/>
                <w:b/>
                <w:sz w:val="20"/>
              </w:rPr>
            </w:pPr>
            <w:r>
              <w:rPr>
                <w:rFonts w:ascii="Arial"/>
                <w:b/>
                <w:color w:val="FFFFFF"/>
                <w:spacing w:val="-4"/>
                <w:sz w:val="20"/>
              </w:rPr>
              <w:t xml:space="preserve">Unit Leve </w:t>
            </w:r>
            <w:r>
              <w:rPr>
                <w:rFonts w:ascii="Arial"/>
                <w:b/>
                <w:color w:val="FFFFFF"/>
                <w:spacing w:val="-10"/>
                <w:sz w:val="20"/>
              </w:rPr>
              <w:t>l</w:t>
            </w:r>
          </w:p>
        </w:tc>
        <w:tc>
          <w:tcPr>
            <w:tcW w:w="1418" w:type="dxa"/>
            <w:shd w:val="clear" w:color="auto" w:fill="5B0E00"/>
          </w:tcPr>
          <w:p w14:paraId="23C58D8B" w14:textId="77777777" w:rsidR="00F82E4C" w:rsidRDefault="001379B3">
            <w:pPr>
              <w:pStyle w:val="TableParagraph"/>
              <w:spacing w:before="102" w:line="264" w:lineRule="auto"/>
              <w:ind w:left="498" w:right="454" w:hanging="8"/>
              <w:jc w:val="center"/>
              <w:rPr>
                <w:rFonts w:ascii="Arial"/>
                <w:b/>
                <w:sz w:val="20"/>
              </w:rPr>
            </w:pPr>
            <w:r>
              <w:rPr>
                <w:rFonts w:ascii="Arial"/>
                <w:b/>
                <w:color w:val="FFFFFF"/>
                <w:spacing w:val="-4"/>
                <w:sz w:val="20"/>
              </w:rPr>
              <w:t xml:space="preserve">Unit Cred </w:t>
            </w:r>
            <w:r>
              <w:rPr>
                <w:rFonts w:ascii="Arial"/>
                <w:b/>
                <w:color w:val="FFFFFF"/>
                <w:spacing w:val="-6"/>
                <w:sz w:val="20"/>
              </w:rPr>
              <w:t>it</w:t>
            </w:r>
          </w:p>
        </w:tc>
        <w:tc>
          <w:tcPr>
            <w:tcW w:w="1560" w:type="dxa"/>
            <w:shd w:val="clear" w:color="auto" w:fill="5B0E00"/>
          </w:tcPr>
          <w:p w14:paraId="6CD3D0C7" w14:textId="77777777" w:rsidR="00F82E4C" w:rsidRDefault="001379B3">
            <w:pPr>
              <w:pStyle w:val="TableParagraph"/>
              <w:spacing w:before="230" w:line="264" w:lineRule="auto"/>
              <w:ind w:left="669" w:right="426" w:hanging="200"/>
              <w:rPr>
                <w:rFonts w:ascii="Arial"/>
                <w:b/>
                <w:sz w:val="20"/>
              </w:rPr>
            </w:pPr>
            <w:r>
              <w:rPr>
                <w:rFonts w:ascii="Arial"/>
                <w:b/>
                <w:color w:val="FFFFFF"/>
                <w:spacing w:val="-2"/>
                <w:sz w:val="20"/>
              </w:rPr>
              <w:t xml:space="preserve">Semes </w:t>
            </w:r>
            <w:r>
              <w:rPr>
                <w:rFonts w:ascii="Arial"/>
                <w:b/>
                <w:color w:val="FFFFFF"/>
                <w:spacing w:val="-4"/>
                <w:sz w:val="20"/>
              </w:rPr>
              <w:t>ter</w:t>
            </w:r>
          </w:p>
        </w:tc>
      </w:tr>
      <w:tr w:rsidR="00F82E4C" w14:paraId="3C8A81FF" w14:textId="77777777">
        <w:trPr>
          <w:trHeight w:val="972"/>
        </w:trPr>
        <w:tc>
          <w:tcPr>
            <w:tcW w:w="2268" w:type="dxa"/>
          </w:tcPr>
          <w:p w14:paraId="585F2C62" w14:textId="77777777" w:rsidR="00F82E4C" w:rsidRDefault="00F82E4C">
            <w:pPr>
              <w:pStyle w:val="TableParagraph"/>
              <w:spacing w:before="93"/>
              <w:rPr>
                <w:rFonts w:ascii="Arial"/>
                <w:b/>
              </w:rPr>
            </w:pPr>
          </w:p>
          <w:p w14:paraId="5636831E" w14:textId="77777777" w:rsidR="00F82E4C" w:rsidRDefault="001379B3">
            <w:pPr>
              <w:pStyle w:val="TableParagraph"/>
              <w:ind w:left="25"/>
              <w:jc w:val="center"/>
            </w:pPr>
            <w:r>
              <w:rPr>
                <w:spacing w:val="-10"/>
              </w:rPr>
              <w:t>1</w:t>
            </w:r>
          </w:p>
        </w:tc>
        <w:tc>
          <w:tcPr>
            <w:tcW w:w="3833" w:type="dxa"/>
          </w:tcPr>
          <w:p w14:paraId="0450F5BC" w14:textId="77777777" w:rsidR="00F82E4C" w:rsidRDefault="001379B3">
            <w:pPr>
              <w:pStyle w:val="TableParagraph"/>
              <w:spacing w:before="204" w:line="266" w:lineRule="auto"/>
              <w:ind w:left="1032" w:right="426" w:hanging="569"/>
            </w:pPr>
            <w:r>
              <w:t>GLOBAL</w:t>
            </w:r>
            <w:r>
              <w:rPr>
                <w:spacing w:val="-16"/>
              </w:rPr>
              <w:t xml:space="preserve"> </w:t>
            </w:r>
            <w:r>
              <w:t>CHALLENGES</w:t>
            </w:r>
            <w:r>
              <w:rPr>
                <w:spacing w:val="-17"/>
              </w:rPr>
              <w:t xml:space="preserve"> </w:t>
            </w:r>
            <w:r>
              <w:t xml:space="preserve">AND </w:t>
            </w:r>
            <w:r>
              <w:rPr>
                <w:spacing w:val="-2"/>
              </w:rPr>
              <w:t>OPPORTUNITIES</w:t>
            </w:r>
          </w:p>
        </w:tc>
        <w:tc>
          <w:tcPr>
            <w:tcW w:w="1411" w:type="dxa"/>
          </w:tcPr>
          <w:p w14:paraId="30EFECFD" w14:textId="77777777" w:rsidR="00F82E4C" w:rsidRDefault="00F82E4C">
            <w:pPr>
              <w:pStyle w:val="TableParagraph"/>
              <w:spacing w:before="93"/>
              <w:rPr>
                <w:rFonts w:ascii="Arial"/>
                <w:b/>
              </w:rPr>
            </w:pPr>
          </w:p>
          <w:p w14:paraId="7F636885" w14:textId="77777777" w:rsidR="00F82E4C" w:rsidRDefault="001379B3">
            <w:pPr>
              <w:pStyle w:val="TableParagraph"/>
              <w:ind w:left="34"/>
              <w:jc w:val="center"/>
            </w:pPr>
            <w:r>
              <w:rPr>
                <w:spacing w:val="-10"/>
              </w:rPr>
              <w:t>4</w:t>
            </w:r>
          </w:p>
        </w:tc>
        <w:tc>
          <w:tcPr>
            <w:tcW w:w="1418" w:type="dxa"/>
          </w:tcPr>
          <w:p w14:paraId="23ADA284" w14:textId="77777777" w:rsidR="00F82E4C" w:rsidRDefault="00F82E4C">
            <w:pPr>
              <w:pStyle w:val="TableParagraph"/>
              <w:spacing w:before="93"/>
              <w:rPr>
                <w:rFonts w:ascii="Arial"/>
                <w:b/>
              </w:rPr>
            </w:pPr>
          </w:p>
          <w:p w14:paraId="57406084" w14:textId="77777777" w:rsidR="00F82E4C" w:rsidRDefault="001379B3">
            <w:pPr>
              <w:pStyle w:val="TableParagraph"/>
              <w:ind w:left="35"/>
              <w:jc w:val="center"/>
            </w:pPr>
            <w:r>
              <w:rPr>
                <w:spacing w:val="-5"/>
              </w:rPr>
              <w:t>20</w:t>
            </w:r>
          </w:p>
        </w:tc>
        <w:tc>
          <w:tcPr>
            <w:tcW w:w="1560" w:type="dxa"/>
            <w:vMerge w:val="restart"/>
          </w:tcPr>
          <w:p w14:paraId="5BC39B7E" w14:textId="77777777" w:rsidR="00F82E4C" w:rsidRDefault="00F82E4C">
            <w:pPr>
              <w:pStyle w:val="TableParagraph"/>
              <w:rPr>
                <w:rFonts w:ascii="Arial"/>
                <w:b/>
              </w:rPr>
            </w:pPr>
          </w:p>
          <w:p w14:paraId="7A310E0E" w14:textId="77777777" w:rsidR="00F82E4C" w:rsidRDefault="00F82E4C">
            <w:pPr>
              <w:pStyle w:val="TableParagraph"/>
              <w:rPr>
                <w:rFonts w:ascii="Arial"/>
                <w:b/>
              </w:rPr>
            </w:pPr>
          </w:p>
          <w:p w14:paraId="46F534C2" w14:textId="77777777" w:rsidR="00F82E4C" w:rsidRDefault="00F82E4C">
            <w:pPr>
              <w:pStyle w:val="TableParagraph"/>
              <w:spacing w:before="155"/>
              <w:rPr>
                <w:rFonts w:ascii="Arial"/>
                <w:b/>
              </w:rPr>
            </w:pPr>
          </w:p>
          <w:p w14:paraId="47F5D21D" w14:textId="77777777" w:rsidR="00F82E4C" w:rsidRDefault="001379B3">
            <w:pPr>
              <w:pStyle w:val="TableParagraph"/>
              <w:spacing w:before="1" w:line="266" w:lineRule="auto"/>
              <w:ind w:left="736" w:right="443" w:hanging="257"/>
            </w:pPr>
            <w:r>
              <w:rPr>
                <w:spacing w:val="-4"/>
              </w:rPr>
              <w:t xml:space="preserve">TERM </w:t>
            </w:r>
            <w:r>
              <w:rPr>
                <w:spacing w:val="-10"/>
              </w:rPr>
              <w:t>1</w:t>
            </w:r>
          </w:p>
        </w:tc>
      </w:tr>
      <w:tr w:rsidR="00F82E4C" w14:paraId="475B7948" w14:textId="77777777">
        <w:trPr>
          <w:trHeight w:val="700"/>
        </w:trPr>
        <w:tc>
          <w:tcPr>
            <w:tcW w:w="2268" w:type="dxa"/>
          </w:tcPr>
          <w:p w14:paraId="28A9D6D9" w14:textId="77777777" w:rsidR="00F82E4C" w:rsidRDefault="001379B3">
            <w:pPr>
              <w:pStyle w:val="TableParagraph"/>
              <w:spacing w:before="208"/>
              <w:ind w:left="25"/>
              <w:jc w:val="center"/>
            </w:pPr>
            <w:r>
              <w:rPr>
                <w:spacing w:val="-10"/>
              </w:rPr>
              <w:t>2</w:t>
            </w:r>
          </w:p>
        </w:tc>
        <w:tc>
          <w:tcPr>
            <w:tcW w:w="3833" w:type="dxa"/>
          </w:tcPr>
          <w:p w14:paraId="16A41A0D" w14:textId="77777777" w:rsidR="00F82E4C" w:rsidRDefault="001379B3">
            <w:pPr>
              <w:pStyle w:val="TableParagraph"/>
              <w:spacing w:before="208"/>
              <w:ind w:left="28"/>
              <w:jc w:val="center"/>
            </w:pPr>
            <w:r>
              <w:t>RISK</w:t>
            </w:r>
            <w:r>
              <w:rPr>
                <w:spacing w:val="-2"/>
              </w:rPr>
              <w:t xml:space="preserve"> </w:t>
            </w:r>
            <w:r>
              <w:t>&amp;</w:t>
            </w:r>
            <w:r>
              <w:rPr>
                <w:spacing w:val="-1"/>
              </w:rPr>
              <w:t xml:space="preserve"> </w:t>
            </w:r>
            <w:r>
              <w:rPr>
                <w:spacing w:val="-2"/>
              </w:rPr>
              <w:t>REWARD</w:t>
            </w:r>
          </w:p>
        </w:tc>
        <w:tc>
          <w:tcPr>
            <w:tcW w:w="1411" w:type="dxa"/>
          </w:tcPr>
          <w:p w14:paraId="308828AF" w14:textId="77777777" w:rsidR="00F82E4C" w:rsidRDefault="001379B3">
            <w:pPr>
              <w:pStyle w:val="TableParagraph"/>
              <w:spacing w:before="208"/>
              <w:ind w:left="34"/>
              <w:jc w:val="center"/>
            </w:pPr>
            <w:r>
              <w:rPr>
                <w:spacing w:val="-10"/>
              </w:rPr>
              <w:t>4</w:t>
            </w:r>
          </w:p>
        </w:tc>
        <w:tc>
          <w:tcPr>
            <w:tcW w:w="1418" w:type="dxa"/>
          </w:tcPr>
          <w:p w14:paraId="728D91BF" w14:textId="77777777" w:rsidR="00F82E4C" w:rsidRDefault="001379B3">
            <w:pPr>
              <w:pStyle w:val="TableParagraph"/>
              <w:spacing w:before="208"/>
              <w:ind w:left="35"/>
              <w:jc w:val="center"/>
            </w:pPr>
            <w:r>
              <w:rPr>
                <w:spacing w:val="-5"/>
              </w:rPr>
              <w:t>20</w:t>
            </w:r>
          </w:p>
        </w:tc>
        <w:tc>
          <w:tcPr>
            <w:tcW w:w="1560" w:type="dxa"/>
            <w:vMerge/>
            <w:tcBorders>
              <w:top w:val="nil"/>
            </w:tcBorders>
          </w:tcPr>
          <w:p w14:paraId="3C1D33DD" w14:textId="77777777" w:rsidR="00F82E4C" w:rsidRDefault="00F82E4C">
            <w:pPr>
              <w:rPr>
                <w:sz w:val="2"/>
                <w:szCs w:val="2"/>
              </w:rPr>
            </w:pPr>
          </w:p>
        </w:tc>
      </w:tr>
      <w:tr w:rsidR="00F82E4C" w14:paraId="065CC633" w14:textId="77777777">
        <w:trPr>
          <w:trHeight w:val="698"/>
        </w:trPr>
        <w:tc>
          <w:tcPr>
            <w:tcW w:w="2268" w:type="dxa"/>
          </w:tcPr>
          <w:p w14:paraId="1B488A63" w14:textId="77777777" w:rsidR="00F82E4C" w:rsidRDefault="001379B3">
            <w:pPr>
              <w:pStyle w:val="TableParagraph"/>
              <w:spacing w:before="208"/>
              <w:ind w:left="25"/>
              <w:jc w:val="center"/>
            </w:pPr>
            <w:r>
              <w:rPr>
                <w:spacing w:val="-10"/>
              </w:rPr>
              <w:t>3</w:t>
            </w:r>
          </w:p>
        </w:tc>
        <w:tc>
          <w:tcPr>
            <w:tcW w:w="3833" w:type="dxa"/>
          </w:tcPr>
          <w:p w14:paraId="48F1B987" w14:textId="77777777" w:rsidR="00F82E4C" w:rsidRDefault="001379B3">
            <w:pPr>
              <w:pStyle w:val="TableParagraph"/>
              <w:spacing w:before="208"/>
              <w:ind w:left="28"/>
              <w:jc w:val="center"/>
            </w:pPr>
            <w:r>
              <w:t>SOCIAL</w:t>
            </w:r>
            <w:r>
              <w:rPr>
                <w:spacing w:val="-13"/>
              </w:rPr>
              <w:t xml:space="preserve"> </w:t>
            </w:r>
            <w:r>
              <w:rPr>
                <w:spacing w:val="-2"/>
              </w:rPr>
              <w:t>ENTERPRISE</w:t>
            </w:r>
          </w:p>
        </w:tc>
        <w:tc>
          <w:tcPr>
            <w:tcW w:w="1411" w:type="dxa"/>
          </w:tcPr>
          <w:p w14:paraId="7C674768" w14:textId="77777777" w:rsidR="00F82E4C" w:rsidRDefault="001379B3">
            <w:pPr>
              <w:pStyle w:val="TableParagraph"/>
              <w:spacing w:before="208"/>
              <w:ind w:left="34"/>
              <w:jc w:val="center"/>
            </w:pPr>
            <w:r>
              <w:rPr>
                <w:spacing w:val="-10"/>
              </w:rPr>
              <w:t>4</w:t>
            </w:r>
          </w:p>
        </w:tc>
        <w:tc>
          <w:tcPr>
            <w:tcW w:w="1418" w:type="dxa"/>
          </w:tcPr>
          <w:p w14:paraId="212B590B" w14:textId="77777777" w:rsidR="00F82E4C" w:rsidRDefault="001379B3">
            <w:pPr>
              <w:pStyle w:val="TableParagraph"/>
              <w:spacing w:before="208"/>
              <w:ind w:left="35"/>
              <w:jc w:val="center"/>
            </w:pPr>
            <w:r>
              <w:rPr>
                <w:spacing w:val="-5"/>
              </w:rPr>
              <w:t>20</w:t>
            </w:r>
          </w:p>
        </w:tc>
        <w:tc>
          <w:tcPr>
            <w:tcW w:w="1560" w:type="dxa"/>
            <w:vMerge/>
            <w:tcBorders>
              <w:top w:val="nil"/>
            </w:tcBorders>
          </w:tcPr>
          <w:p w14:paraId="1703C301" w14:textId="77777777" w:rsidR="00F82E4C" w:rsidRDefault="00F82E4C">
            <w:pPr>
              <w:rPr>
                <w:sz w:val="2"/>
                <w:szCs w:val="2"/>
              </w:rPr>
            </w:pPr>
          </w:p>
        </w:tc>
      </w:tr>
      <w:tr w:rsidR="00F82E4C" w14:paraId="578FF926" w14:textId="77777777">
        <w:trPr>
          <w:trHeight w:val="700"/>
        </w:trPr>
        <w:tc>
          <w:tcPr>
            <w:tcW w:w="2268" w:type="dxa"/>
          </w:tcPr>
          <w:p w14:paraId="302C34EC" w14:textId="77777777" w:rsidR="00F82E4C" w:rsidRDefault="001379B3">
            <w:pPr>
              <w:pStyle w:val="TableParagraph"/>
              <w:spacing w:before="211"/>
              <w:ind w:left="25"/>
              <w:jc w:val="center"/>
            </w:pPr>
            <w:r>
              <w:rPr>
                <w:spacing w:val="-10"/>
              </w:rPr>
              <w:t>4</w:t>
            </w:r>
          </w:p>
        </w:tc>
        <w:tc>
          <w:tcPr>
            <w:tcW w:w="3833" w:type="dxa"/>
          </w:tcPr>
          <w:p w14:paraId="2AF70386" w14:textId="77777777" w:rsidR="00F82E4C" w:rsidRDefault="001379B3">
            <w:pPr>
              <w:pStyle w:val="TableParagraph"/>
              <w:spacing w:before="211"/>
              <w:ind w:left="28"/>
              <w:jc w:val="center"/>
            </w:pPr>
            <w:r>
              <w:t>THE</w:t>
            </w:r>
            <w:r>
              <w:rPr>
                <w:spacing w:val="-4"/>
              </w:rPr>
              <w:t xml:space="preserve"> </w:t>
            </w:r>
            <w:r>
              <w:t>FUTURE</w:t>
            </w:r>
            <w:r>
              <w:rPr>
                <w:spacing w:val="-4"/>
              </w:rPr>
              <w:t xml:space="preserve"> </w:t>
            </w:r>
            <w:r>
              <w:t>OF</w:t>
            </w:r>
            <w:r>
              <w:rPr>
                <w:spacing w:val="-5"/>
              </w:rPr>
              <w:t xml:space="preserve"> </w:t>
            </w:r>
            <w:r>
              <w:rPr>
                <w:spacing w:val="-4"/>
              </w:rPr>
              <w:t>WORK</w:t>
            </w:r>
          </w:p>
        </w:tc>
        <w:tc>
          <w:tcPr>
            <w:tcW w:w="1411" w:type="dxa"/>
          </w:tcPr>
          <w:p w14:paraId="614EF196" w14:textId="77777777" w:rsidR="00F82E4C" w:rsidRDefault="001379B3">
            <w:pPr>
              <w:pStyle w:val="TableParagraph"/>
              <w:spacing w:before="211"/>
              <w:ind w:left="34"/>
              <w:jc w:val="center"/>
            </w:pPr>
            <w:r>
              <w:rPr>
                <w:spacing w:val="-10"/>
              </w:rPr>
              <w:t>4</w:t>
            </w:r>
          </w:p>
        </w:tc>
        <w:tc>
          <w:tcPr>
            <w:tcW w:w="1418" w:type="dxa"/>
          </w:tcPr>
          <w:p w14:paraId="2C96F364" w14:textId="77777777" w:rsidR="00F82E4C" w:rsidRDefault="001379B3">
            <w:pPr>
              <w:pStyle w:val="TableParagraph"/>
              <w:spacing w:before="211"/>
              <w:ind w:left="35"/>
              <w:jc w:val="center"/>
            </w:pPr>
            <w:r>
              <w:rPr>
                <w:spacing w:val="-5"/>
              </w:rPr>
              <w:t>20</w:t>
            </w:r>
          </w:p>
        </w:tc>
        <w:tc>
          <w:tcPr>
            <w:tcW w:w="1560" w:type="dxa"/>
            <w:vMerge w:val="restart"/>
          </w:tcPr>
          <w:p w14:paraId="36040C62" w14:textId="77777777" w:rsidR="00F82E4C" w:rsidRDefault="00F82E4C">
            <w:pPr>
              <w:pStyle w:val="TableParagraph"/>
              <w:rPr>
                <w:rFonts w:ascii="Arial"/>
                <w:b/>
              </w:rPr>
            </w:pPr>
          </w:p>
          <w:p w14:paraId="545BE943" w14:textId="77777777" w:rsidR="00F82E4C" w:rsidRDefault="00F82E4C">
            <w:pPr>
              <w:pStyle w:val="TableParagraph"/>
              <w:rPr>
                <w:rFonts w:ascii="Arial"/>
                <w:b/>
              </w:rPr>
            </w:pPr>
          </w:p>
          <w:p w14:paraId="65108B20" w14:textId="77777777" w:rsidR="00F82E4C" w:rsidRDefault="00F82E4C">
            <w:pPr>
              <w:pStyle w:val="TableParagraph"/>
              <w:spacing w:before="20"/>
              <w:rPr>
                <w:rFonts w:ascii="Arial"/>
                <w:b/>
              </w:rPr>
            </w:pPr>
          </w:p>
          <w:p w14:paraId="46B63805" w14:textId="77777777" w:rsidR="00F82E4C" w:rsidRDefault="001379B3">
            <w:pPr>
              <w:pStyle w:val="TableParagraph"/>
              <w:spacing w:before="1" w:line="266" w:lineRule="auto"/>
              <w:ind w:left="736" w:right="443" w:hanging="257"/>
            </w:pPr>
            <w:r>
              <w:rPr>
                <w:spacing w:val="-4"/>
              </w:rPr>
              <w:t xml:space="preserve">TERM </w:t>
            </w:r>
            <w:r>
              <w:rPr>
                <w:spacing w:val="-10"/>
              </w:rPr>
              <w:t>2</w:t>
            </w:r>
          </w:p>
        </w:tc>
      </w:tr>
      <w:tr w:rsidR="00F82E4C" w14:paraId="310FA965" w14:textId="77777777">
        <w:trPr>
          <w:trHeight w:val="700"/>
        </w:trPr>
        <w:tc>
          <w:tcPr>
            <w:tcW w:w="2268" w:type="dxa"/>
          </w:tcPr>
          <w:p w14:paraId="4955FEC5" w14:textId="77777777" w:rsidR="00F82E4C" w:rsidRDefault="001379B3">
            <w:pPr>
              <w:pStyle w:val="TableParagraph"/>
              <w:spacing w:before="211"/>
              <w:ind w:left="25"/>
              <w:jc w:val="center"/>
            </w:pPr>
            <w:r>
              <w:rPr>
                <w:spacing w:val="-10"/>
              </w:rPr>
              <w:t>5</w:t>
            </w:r>
          </w:p>
        </w:tc>
        <w:tc>
          <w:tcPr>
            <w:tcW w:w="3833" w:type="dxa"/>
          </w:tcPr>
          <w:p w14:paraId="031BAEDA" w14:textId="77777777" w:rsidR="00F82E4C" w:rsidRDefault="001379B3">
            <w:pPr>
              <w:pStyle w:val="TableParagraph"/>
              <w:spacing w:before="211"/>
              <w:ind w:left="28"/>
              <w:jc w:val="center"/>
            </w:pPr>
            <w:r>
              <w:rPr>
                <w:spacing w:val="-2"/>
              </w:rPr>
              <w:t>DATA</w:t>
            </w:r>
            <w:r>
              <w:rPr>
                <w:spacing w:val="-14"/>
              </w:rPr>
              <w:t xml:space="preserve"> </w:t>
            </w:r>
            <w:r>
              <w:rPr>
                <w:spacing w:val="-2"/>
              </w:rPr>
              <w:t>&amp;</w:t>
            </w:r>
            <w:r>
              <w:rPr>
                <w:spacing w:val="-10"/>
              </w:rPr>
              <w:t xml:space="preserve"> </w:t>
            </w:r>
            <w:r>
              <w:rPr>
                <w:spacing w:val="-2"/>
              </w:rPr>
              <w:t>DECISION</w:t>
            </w:r>
            <w:r>
              <w:rPr>
                <w:spacing w:val="-9"/>
              </w:rPr>
              <w:t xml:space="preserve"> </w:t>
            </w:r>
            <w:r>
              <w:rPr>
                <w:spacing w:val="-2"/>
              </w:rPr>
              <w:t>MAKING</w:t>
            </w:r>
          </w:p>
        </w:tc>
        <w:tc>
          <w:tcPr>
            <w:tcW w:w="1411" w:type="dxa"/>
          </w:tcPr>
          <w:p w14:paraId="580F8828" w14:textId="77777777" w:rsidR="00F82E4C" w:rsidRDefault="001379B3">
            <w:pPr>
              <w:pStyle w:val="TableParagraph"/>
              <w:spacing w:before="211"/>
              <w:ind w:left="34"/>
              <w:jc w:val="center"/>
            </w:pPr>
            <w:r>
              <w:rPr>
                <w:spacing w:val="-10"/>
              </w:rPr>
              <w:t>4</w:t>
            </w:r>
          </w:p>
        </w:tc>
        <w:tc>
          <w:tcPr>
            <w:tcW w:w="1418" w:type="dxa"/>
          </w:tcPr>
          <w:p w14:paraId="66E751C1" w14:textId="77777777" w:rsidR="00F82E4C" w:rsidRDefault="001379B3">
            <w:pPr>
              <w:pStyle w:val="TableParagraph"/>
              <w:spacing w:before="211"/>
              <w:ind w:left="35"/>
              <w:jc w:val="center"/>
            </w:pPr>
            <w:r>
              <w:rPr>
                <w:spacing w:val="-5"/>
              </w:rPr>
              <w:t>20</w:t>
            </w:r>
          </w:p>
        </w:tc>
        <w:tc>
          <w:tcPr>
            <w:tcW w:w="1560" w:type="dxa"/>
            <w:vMerge/>
            <w:tcBorders>
              <w:top w:val="nil"/>
            </w:tcBorders>
          </w:tcPr>
          <w:p w14:paraId="5338472F" w14:textId="77777777" w:rsidR="00F82E4C" w:rsidRDefault="00F82E4C">
            <w:pPr>
              <w:rPr>
                <w:sz w:val="2"/>
                <w:szCs w:val="2"/>
              </w:rPr>
            </w:pPr>
          </w:p>
        </w:tc>
      </w:tr>
      <w:tr w:rsidR="00F82E4C" w14:paraId="3DCE08A9" w14:textId="77777777">
        <w:trPr>
          <w:trHeight w:val="700"/>
        </w:trPr>
        <w:tc>
          <w:tcPr>
            <w:tcW w:w="2268" w:type="dxa"/>
          </w:tcPr>
          <w:p w14:paraId="40E260EE" w14:textId="77777777" w:rsidR="00F82E4C" w:rsidRDefault="001379B3">
            <w:pPr>
              <w:pStyle w:val="TableParagraph"/>
              <w:spacing w:before="211"/>
              <w:ind w:left="25"/>
              <w:jc w:val="center"/>
            </w:pPr>
            <w:r>
              <w:rPr>
                <w:spacing w:val="-10"/>
              </w:rPr>
              <w:t>6</w:t>
            </w:r>
          </w:p>
        </w:tc>
        <w:tc>
          <w:tcPr>
            <w:tcW w:w="3833" w:type="dxa"/>
          </w:tcPr>
          <w:p w14:paraId="47AD711D" w14:textId="77777777" w:rsidR="00F82E4C" w:rsidRDefault="001379B3">
            <w:pPr>
              <w:pStyle w:val="TableParagraph"/>
              <w:spacing w:before="211"/>
              <w:ind w:left="28" w:right="2"/>
              <w:jc w:val="center"/>
            </w:pPr>
            <w:r>
              <w:t>BALANCE</w:t>
            </w:r>
            <w:r>
              <w:rPr>
                <w:spacing w:val="-4"/>
              </w:rPr>
              <w:t xml:space="preserve"> </w:t>
            </w:r>
            <w:r>
              <w:t>OF</w:t>
            </w:r>
            <w:r>
              <w:rPr>
                <w:spacing w:val="-4"/>
              </w:rPr>
              <w:t xml:space="preserve"> POWER</w:t>
            </w:r>
          </w:p>
        </w:tc>
        <w:tc>
          <w:tcPr>
            <w:tcW w:w="1411" w:type="dxa"/>
          </w:tcPr>
          <w:p w14:paraId="63D93987" w14:textId="77777777" w:rsidR="00F82E4C" w:rsidRDefault="001379B3">
            <w:pPr>
              <w:pStyle w:val="TableParagraph"/>
              <w:spacing w:before="211"/>
              <w:ind w:left="34"/>
              <w:jc w:val="center"/>
            </w:pPr>
            <w:r>
              <w:rPr>
                <w:spacing w:val="-10"/>
              </w:rPr>
              <w:t>4</w:t>
            </w:r>
          </w:p>
        </w:tc>
        <w:tc>
          <w:tcPr>
            <w:tcW w:w="1418" w:type="dxa"/>
          </w:tcPr>
          <w:p w14:paraId="1F80E1A3" w14:textId="77777777" w:rsidR="00F82E4C" w:rsidRDefault="001379B3">
            <w:pPr>
              <w:pStyle w:val="TableParagraph"/>
              <w:spacing w:before="211"/>
              <w:ind w:left="35"/>
              <w:jc w:val="center"/>
            </w:pPr>
            <w:r>
              <w:rPr>
                <w:spacing w:val="-5"/>
              </w:rPr>
              <w:t>20</w:t>
            </w:r>
          </w:p>
        </w:tc>
        <w:tc>
          <w:tcPr>
            <w:tcW w:w="1560" w:type="dxa"/>
            <w:vMerge/>
            <w:tcBorders>
              <w:top w:val="nil"/>
            </w:tcBorders>
          </w:tcPr>
          <w:p w14:paraId="2E5CEBC7" w14:textId="77777777" w:rsidR="00F82E4C" w:rsidRDefault="00F82E4C">
            <w:pPr>
              <w:rPr>
                <w:sz w:val="2"/>
                <w:szCs w:val="2"/>
              </w:rPr>
            </w:pPr>
          </w:p>
        </w:tc>
      </w:tr>
    </w:tbl>
    <w:p w14:paraId="242F0D4B" w14:textId="77777777" w:rsidR="00F82E4C" w:rsidRDefault="00F82E4C">
      <w:pPr>
        <w:rPr>
          <w:sz w:val="2"/>
          <w:szCs w:val="2"/>
        </w:rPr>
        <w:sectPr w:rsidR="00F82E4C">
          <w:pgSz w:w="11910" w:h="16840"/>
          <w:pgMar w:top="1920" w:right="283" w:bottom="280" w:left="141" w:header="720" w:footer="720" w:gutter="0"/>
          <w:cols w:space="720"/>
        </w:sectPr>
      </w:pPr>
    </w:p>
    <w:p w14:paraId="3C1DBE2E" w14:textId="77777777" w:rsidR="00F82E4C" w:rsidRDefault="00F82E4C">
      <w:pPr>
        <w:pStyle w:val="BodyText"/>
        <w:rPr>
          <w:rFonts w:ascii="Arial"/>
          <w:b/>
        </w:rPr>
      </w:pPr>
    </w:p>
    <w:p w14:paraId="5C15AC92" w14:textId="77777777" w:rsidR="00F82E4C" w:rsidRDefault="00F82E4C">
      <w:pPr>
        <w:pStyle w:val="BodyText"/>
        <w:rPr>
          <w:rFonts w:ascii="Arial"/>
          <w:b/>
        </w:rPr>
      </w:pPr>
    </w:p>
    <w:p w14:paraId="468A5047" w14:textId="77777777" w:rsidR="00F82E4C" w:rsidRDefault="00F82E4C">
      <w:pPr>
        <w:pStyle w:val="BodyText"/>
        <w:rPr>
          <w:rFonts w:ascii="Arial"/>
          <w:b/>
        </w:rPr>
      </w:pPr>
    </w:p>
    <w:p w14:paraId="43369B92" w14:textId="77777777" w:rsidR="00F82E4C" w:rsidRDefault="00F82E4C">
      <w:pPr>
        <w:pStyle w:val="BodyText"/>
        <w:rPr>
          <w:rFonts w:ascii="Arial"/>
          <w:b/>
        </w:rPr>
      </w:pPr>
    </w:p>
    <w:p w14:paraId="20FAF979" w14:textId="77777777" w:rsidR="00F82E4C" w:rsidRDefault="00F82E4C">
      <w:pPr>
        <w:pStyle w:val="BodyText"/>
        <w:rPr>
          <w:rFonts w:ascii="Arial"/>
          <w:b/>
        </w:rPr>
      </w:pPr>
    </w:p>
    <w:p w14:paraId="57414ABB" w14:textId="77777777" w:rsidR="00F82E4C" w:rsidRDefault="00F82E4C">
      <w:pPr>
        <w:pStyle w:val="BodyText"/>
        <w:spacing w:before="170"/>
        <w:rPr>
          <w:rFonts w:ascii="Arial"/>
          <w:b/>
        </w:rPr>
      </w:pPr>
    </w:p>
    <w:p w14:paraId="7EDCD57A" w14:textId="77777777" w:rsidR="00F82E4C" w:rsidRDefault="001379B3">
      <w:pPr>
        <w:ind w:left="1376"/>
        <w:rPr>
          <w:rFonts w:ascii="Arial" w:hAnsi="Arial"/>
          <w:b/>
        </w:rPr>
      </w:pPr>
      <w:r>
        <w:rPr>
          <w:rFonts w:ascii="Arial" w:hAnsi="Arial"/>
          <w:b/>
        </w:rPr>
        <w:t>Year</w:t>
      </w:r>
      <w:r>
        <w:rPr>
          <w:rFonts w:ascii="Arial" w:hAnsi="Arial"/>
          <w:b/>
          <w:spacing w:val="-6"/>
        </w:rPr>
        <w:t xml:space="preserve"> </w:t>
      </w:r>
      <w:r>
        <w:rPr>
          <w:rFonts w:ascii="Arial" w:hAnsi="Arial"/>
          <w:b/>
        </w:rPr>
        <w:t>2</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BA</w:t>
      </w:r>
      <w:r>
        <w:rPr>
          <w:rFonts w:ascii="Arial" w:hAnsi="Arial"/>
          <w:b/>
          <w:spacing w:val="-14"/>
        </w:rPr>
        <w:t xml:space="preserve"> </w:t>
      </w:r>
      <w:r>
        <w:rPr>
          <w:rFonts w:ascii="Arial" w:hAnsi="Arial"/>
          <w:b/>
        </w:rPr>
        <w:t>(Hons)</w:t>
      </w:r>
      <w:r>
        <w:rPr>
          <w:rFonts w:ascii="Arial" w:hAnsi="Arial"/>
          <w:b/>
          <w:spacing w:val="-5"/>
        </w:rPr>
        <w:t xml:space="preserve"> </w:t>
      </w:r>
      <w:r>
        <w:rPr>
          <w:rFonts w:ascii="Arial" w:hAnsi="Arial"/>
          <w:b/>
        </w:rPr>
        <w:t>Business</w:t>
      </w:r>
      <w:r>
        <w:rPr>
          <w:rFonts w:ascii="Arial" w:hAnsi="Arial"/>
          <w:b/>
          <w:spacing w:val="-7"/>
        </w:rPr>
        <w:t xml:space="preserve"> </w:t>
      </w:r>
      <w:r>
        <w:rPr>
          <w:rFonts w:ascii="Arial" w:hAnsi="Arial"/>
          <w:b/>
        </w:rPr>
        <w:t>Management</w:t>
      </w:r>
      <w:r>
        <w:rPr>
          <w:rFonts w:ascii="Arial" w:hAnsi="Arial"/>
          <w:b/>
          <w:spacing w:val="-4"/>
        </w:rPr>
        <w:t xml:space="preserve"> </w:t>
      </w:r>
      <w:r>
        <w:rPr>
          <w:rFonts w:ascii="Arial" w:hAnsi="Arial"/>
          <w:b/>
        </w:rPr>
        <w:t>&amp;</w:t>
      </w:r>
      <w:r>
        <w:rPr>
          <w:rFonts w:ascii="Arial" w:hAnsi="Arial"/>
          <w:b/>
          <w:spacing w:val="-7"/>
        </w:rPr>
        <w:t xml:space="preserve"> </w:t>
      </w:r>
      <w:r>
        <w:rPr>
          <w:rFonts w:ascii="Arial" w:hAnsi="Arial"/>
          <w:b/>
          <w:spacing w:val="-2"/>
        </w:rPr>
        <w:t>Sustainability</w:t>
      </w:r>
    </w:p>
    <w:p w14:paraId="78F69896" w14:textId="77777777" w:rsidR="00F82E4C" w:rsidRDefault="001379B3">
      <w:pPr>
        <w:tabs>
          <w:tab w:val="left" w:pos="4616"/>
          <w:tab w:val="left" w:pos="10394"/>
        </w:tabs>
        <w:spacing w:before="21"/>
        <w:ind w:left="1376"/>
        <w:rPr>
          <w:rFonts w:ascii="Arial" w:hAnsi="Arial"/>
          <w:b/>
        </w:rPr>
      </w:pPr>
      <w:r>
        <w:rPr>
          <w:rFonts w:ascii="Times New Roman" w:hAnsi="Times New Roman"/>
          <w:color w:val="FFFFFF"/>
          <w:shd w:val="clear" w:color="auto" w:fill="552B30"/>
        </w:rPr>
        <w:tab/>
      </w:r>
      <w:r>
        <w:rPr>
          <w:rFonts w:ascii="Arial" w:hAnsi="Arial"/>
          <w:b/>
          <w:color w:val="FFFFFF"/>
          <w:shd w:val="clear" w:color="auto" w:fill="552B30"/>
        </w:rPr>
        <w:t>UNITS</w:t>
      </w:r>
      <w:r>
        <w:rPr>
          <w:rFonts w:ascii="Arial" w:hAnsi="Arial"/>
          <w:b/>
          <w:color w:val="FFFFFF"/>
          <w:spacing w:val="-14"/>
          <w:shd w:val="clear" w:color="auto" w:fill="552B30"/>
        </w:rPr>
        <w:t xml:space="preserve"> </w:t>
      </w:r>
      <w:r>
        <w:rPr>
          <w:rFonts w:ascii="Arial" w:hAnsi="Arial"/>
          <w:b/>
          <w:color w:val="FFFFFF"/>
          <w:shd w:val="clear" w:color="auto" w:fill="552B30"/>
        </w:rPr>
        <w:t>DETAILS</w:t>
      </w:r>
      <w:r>
        <w:rPr>
          <w:rFonts w:ascii="Arial" w:hAnsi="Arial"/>
          <w:b/>
          <w:color w:val="FFFFFF"/>
          <w:spacing w:val="-11"/>
          <w:shd w:val="clear" w:color="auto" w:fill="552B30"/>
        </w:rPr>
        <w:t xml:space="preserve"> </w:t>
      </w:r>
      <w:r>
        <w:rPr>
          <w:rFonts w:ascii="Arial" w:hAnsi="Arial"/>
          <w:b/>
          <w:color w:val="FFFFFF"/>
          <w:shd w:val="clear" w:color="auto" w:fill="552B30"/>
        </w:rPr>
        <w:t>–</w:t>
      </w:r>
      <w:r>
        <w:rPr>
          <w:rFonts w:ascii="Arial" w:hAnsi="Arial"/>
          <w:b/>
          <w:color w:val="FFFFFF"/>
          <w:spacing w:val="-14"/>
          <w:shd w:val="clear" w:color="auto" w:fill="552B30"/>
        </w:rPr>
        <w:t xml:space="preserve"> </w:t>
      </w:r>
      <w:r>
        <w:rPr>
          <w:rFonts w:ascii="Arial" w:hAnsi="Arial"/>
          <w:b/>
          <w:color w:val="FFFFFF"/>
          <w:shd w:val="clear" w:color="auto" w:fill="552B30"/>
        </w:rPr>
        <w:t>Year</w:t>
      </w:r>
      <w:r>
        <w:rPr>
          <w:rFonts w:ascii="Arial" w:hAnsi="Arial"/>
          <w:b/>
          <w:color w:val="FFFFFF"/>
          <w:spacing w:val="-14"/>
          <w:shd w:val="clear" w:color="auto" w:fill="552B30"/>
        </w:rPr>
        <w:t xml:space="preserve"> </w:t>
      </w:r>
      <w:r>
        <w:rPr>
          <w:rFonts w:ascii="Arial" w:hAnsi="Arial"/>
          <w:b/>
          <w:color w:val="FFFFFF"/>
          <w:spacing w:val="-10"/>
          <w:shd w:val="clear" w:color="auto" w:fill="552B30"/>
        </w:rPr>
        <w:t>2</w:t>
      </w:r>
      <w:r>
        <w:rPr>
          <w:rFonts w:ascii="Arial" w:hAnsi="Arial"/>
          <w:b/>
          <w:color w:val="FFFFFF"/>
          <w:shd w:val="clear" w:color="auto" w:fill="552B30"/>
        </w:rPr>
        <w:tab/>
      </w:r>
    </w:p>
    <w:p w14:paraId="2748A8A8" w14:textId="77777777" w:rsidR="00F82E4C" w:rsidRDefault="00F82E4C">
      <w:pPr>
        <w:pStyle w:val="BodyText"/>
        <w:rPr>
          <w:rFonts w:ascii="Arial"/>
          <w:b/>
          <w:sz w:val="20"/>
        </w:rPr>
      </w:pPr>
    </w:p>
    <w:p w14:paraId="297AF9BE" w14:textId="77777777" w:rsidR="00F82E4C" w:rsidRDefault="00F82E4C">
      <w:pPr>
        <w:pStyle w:val="BodyText"/>
        <w:spacing w:before="45"/>
        <w:rPr>
          <w:rFonts w:ascii="Arial"/>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4458"/>
        <w:gridCol w:w="1623"/>
        <w:gridCol w:w="1418"/>
        <w:gridCol w:w="1702"/>
      </w:tblGrid>
      <w:tr w:rsidR="00F82E4C" w14:paraId="36CA2B6D" w14:textId="77777777">
        <w:trPr>
          <w:trHeight w:val="1459"/>
        </w:trPr>
        <w:tc>
          <w:tcPr>
            <w:tcW w:w="2002" w:type="dxa"/>
            <w:shd w:val="clear" w:color="auto" w:fill="5B0E00"/>
          </w:tcPr>
          <w:p w14:paraId="6DCBB727" w14:textId="77777777" w:rsidR="00F82E4C" w:rsidRDefault="00F82E4C">
            <w:pPr>
              <w:pStyle w:val="TableParagraph"/>
              <w:rPr>
                <w:rFonts w:ascii="Arial"/>
                <w:b/>
              </w:rPr>
            </w:pPr>
          </w:p>
          <w:p w14:paraId="3B3E37CC" w14:textId="77777777" w:rsidR="00F82E4C" w:rsidRDefault="00F82E4C">
            <w:pPr>
              <w:pStyle w:val="TableParagraph"/>
              <w:spacing w:before="84"/>
              <w:rPr>
                <w:rFonts w:ascii="Arial"/>
                <w:b/>
              </w:rPr>
            </w:pPr>
          </w:p>
          <w:p w14:paraId="5CEF64D9" w14:textId="77777777" w:rsidR="00F82E4C" w:rsidRDefault="001379B3">
            <w:pPr>
              <w:pStyle w:val="TableParagraph"/>
              <w:spacing w:before="1"/>
              <w:ind w:left="27" w:right="1"/>
              <w:jc w:val="center"/>
              <w:rPr>
                <w:rFonts w:ascii="Arial"/>
                <w:b/>
              </w:rPr>
            </w:pPr>
            <w:r>
              <w:rPr>
                <w:rFonts w:ascii="Arial"/>
                <w:b/>
                <w:color w:val="FFFFFF"/>
              </w:rPr>
              <w:t xml:space="preserve">Unit </w:t>
            </w:r>
            <w:r>
              <w:rPr>
                <w:rFonts w:ascii="Arial"/>
                <w:b/>
                <w:color w:val="FFFFFF"/>
                <w:spacing w:val="-5"/>
              </w:rPr>
              <w:t>No.</w:t>
            </w:r>
          </w:p>
        </w:tc>
        <w:tc>
          <w:tcPr>
            <w:tcW w:w="4458" w:type="dxa"/>
            <w:shd w:val="clear" w:color="auto" w:fill="5B0E00"/>
          </w:tcPr>
          <w:p w14:paraId="66FCCD91" w14:textId="77777777" w:rsidR="00F82E4C" w:rsidRDefault="00F82E4C">
            <w:pPr>
              <w:pStyle w:val="TableParagraph"/>
              <w:rPr>
                <w:rFonts w:ascii="Arial"/>
                <w:b/>
              </w:rPr>
            </w:pPr>
          </w:p>
          <w:p w14:paraId="0B6733BB" w14:textId="77777777" w:rsidR="00F82E4C" w:rsidRDefault="00F82E4C">
            <w:pPr>
              <w:pStyle w:val="TableParagraph"/>
              <w:spacing w:before="84"/>
              <w:rPr>
                <w:rFonts w:ascii="Arial"/>
                <w:b/>
              </w:rPr>
            </w:pPr>
          </w:p>
          <w:p w14:paraId="113850AC" w14:textId="77777777" w:rsidR="00F82E4C" w:rsidRDefault="001379B3">
            <w:pPr>
              <w:pStyle w:val="TableParagraph"/>
              <w:spacing w:before="1"/>
              <w:ind w:left="25"/>
              <w:jc w:val="center"/>
              <w:rPr>
                <w:rFonts w:ascii="Arial"/>
                <w:b/>
              </w:rPr>
            </w:pPr>
            <w:r>
              <w:rPr>
                <w:rFonts w:ascii="Arial"/>
                <w:b/>
                <w:color w:val="FFFFFF"/>
              </w:rPr>
              <w:t xml:space="preserve">Unit </w:t>
            </w:r>
            <w:r>
              <w:rPr>
                <w:rFonts w:ascii="Arial"/>
                <w:b/>
                <w:color w:val="FFFFFF"/>
                <w:spacing w:val="-4"/>
              </w:rPr>
              <w:t>Name</w:t>
            </w:r>
          </w:p>
        </w:tc>
        <w:tc>
          <w:tcPr>
            <w:tcW w:w="1623" w:type="dxa"/>
            <w:shd w:val="clear" w:color="auto" w:fill="5B0E00"/>
          </w:tcPr>
          <w:p w14:paraId="387B91C1" w14:textId="77777777" w:rsidR="00F82E4C" w:rsidRDefault="00F82E4C">
            <w:pPr>
              <w:pStyle w:val="TableParagraph"/>
              <w:spacing w:before="196"/>
              <w:rPr>
                <w:rFonts w:ascii="Arial"/>
                <w:b/>
              </w:rPr>
            </w:pPr>
          </w:p>
          <w:p w14:paraId="77936696" w14:textId="77777777" w:rsidR="00F82E4C" w:rsidRDefault="001379B3">
            <w:pPr>
              <w:pStyle w:val="TableParagraph"/>
              <w:spacing w:line="266" w:lineRule="auto"/>
              <w:ind w:left="544" w:right="496" w:firstLine="60"/>
              <w:rPr>
                <w:rFonts w:ascii="Arial"/>
                <w:b/>
              </w:rPr>
            </w:pPr>
            <w:r>
              <w:rPr>
                <w:rFonts w:ascii="Arial"/>
                <w:b/>
                <w:color w:val="FFFFFF"/>
                <w:spacing w:val="-4"/>
              </w:rPr>
              <w:t xml:space="preserve">Unit </w:t>
            </w:r>
            <w:r>
              <w:rPr>
                <w:rFonts w:ascii="Arial"/>
                <w:b/>
                <w:color w:val="FFFFFF"/>
                <w:spacing w:val="-2"/>
              </w:rPr>
              <w:t>Level</w:t>
            </w:r>
          </w:p>
        </w:tc>
        <w:tc>
          <w:tcPr>
            <w:tcW w:w="1418" w:type="dxa"/>
            <w:shd w:val="clear" w:color="auto" w:fill="5B0E00"/>
          </w:tcPr>
          <w:p w14:paraId="6CD381A6" w14:textId="77777777" w:rsidR="00F82E4C" w:rsidRDefault="00F82E4C">
            <w:pPr>
              <w:pStyle w:val="TableParagraph"/>
              <w:spacing w:before="196"/>
              <w:rPr>
                <w:rFonts w:ascii="Arial"/>
                <w:b/>
              </w:rPr>
            </w:pPr>
          </w:p>
          <w:p w14:paraId="0921B292" w14:textId="77777777" w:rsidR="00F82E4C" w:rsidRDefault="001379B3">
            <w:pPr>
              <w:pStyle w:val="TableParagraph"/>
              <w:spacing w:line="266" w:lineRule="auto"/>
              <w:ind w:left="594" w:right="232" w:hanging="128"/>
              <w:rPr>
                <w:rFonts w:ascii="Arial"/>
                <w:b/>
              </w:rPr>
            </w:pPr>
            <w:r>
              <w:rPr>
                <w:rFonts w:ascii="Arial"/>
                <w:b/>
                <w:color w:val="FFFFFF"/>
                <w:spacing w:val="-4"/>
              </w:rPr>
              <w:t>Cred its</w:t>
            </w:r>
          </w:p>
        </w:tc>
        <w:tc>
          <w:tcPr>
            <w:tcW w:w="1702" w:type="dxa"/>
            <w:shd w:val="clear" w:color="auto" w:fill="5B0E00"/>
          </w:tcPr>
          <w:p w14:paraId="6CCC48DA" w14:textId="77777777" w:rsidR="00F82E4C" w:rsidRDefault="00F82E4C">
            <w:pPr>
              <w:pStyle w:val="TableParagraph"/>
              <w:spacing w:before="196"/>
              <w:rPr>
                <w:rFonts w:ascii="Arial"/>
                <w:b/>
              </w:rPr>
            </w:pPr>
          </w:p>
          <w:p w14:paraId="7413CDC6" w14:textId="77777777" w:rsidR="00F82E4C" w:rsidRDefault="001379B3">
            <w:pPr>
              <w:pStyle w:val="TableParagraph"/>
              <w:spacing w:line="266" w:lineRule="auto"/>
              <w:ind w:left="758" w:right="434" w:hanging="291"/>
              <w:rPr>
                <w:rFonts w:ascii="Arial"/>
                <w:b/>
              </w:rPr>
            </w:pPr>
            <w:r>
              <w:rPr>
                <w:rFonts w:ascii="Arial"/>
                <w:b/>
                <w:color w:val="FFFFFF"/>
                <w:spacing w:val="-2"/>
              </w:rPr>
              <w:t xml:space="preserve">Semest </w:t>
            </w:r>
            <w:r>
              <w:rPr>
                <w:rFonts w:ascii="Arial"/>
                <w:b/>
                <w:color w:val="FFFFFF"/>
                <w:spacing w:val="-6"/>
              </w:rPr>
              <w:t>er</w:t>
            </w:r>
          </w:p>
        </w:tc>
      </w:tr>
      <w:tr w:rsidR="00F82E4C" w14:paraId="735549B4" w14:textId="77777777">
        <w:trPr>
          <w:trHeight w:val="969"/>
        </w:trPr>
        <w:tc>
          <w:tcPr>
            <w:tcW w:w="2002" w:type="dxa"/>
          </w:tcPr>
          <w:p w14:paraId="04F0D03D" w14:textId="77777777" w:rsidR="00F82E4C" w:rsidRDefault="00F82E4C">
            <w:pPr>
              <w:pStyle w:val="TableParagraph"/>
              <w:spacing w:before="92"/>
              <w:rPr>
                <w:rFonts w:ascii="Arial"/>
                <w:b/>
              </w:rPr>
            </w:pPr>
          </w:p>
          <w:p w14:paraId="25716D42" w14:textId="77777777" w:rsidR="00F82E4C" w:rsidRDefault="001379B3">
            <w:pPr>
              <w:pStyle w:val="TableParagraph"/>
              <w:ind w:left="27"/>
              <w:jc w:val="center"/>
            </w:pPr>
            <w:r>
              <w:rPr>
                <w:spacing w:val="-10"/>
              </w:rPr>
              <w:t>1</w:t>
            </w:r>
          </w:p>
        </w:tc>
        <w:tc>
          <w:tcPr>
            <w:tcW w:w="4458" w:type="dxa"/>
          </w:tcPr>
          <w:p w14:paraId="0B794031" w14:textId="77777777" w:rsidR="00F82E4C" w:rsidRDefault="001379B3">
            <w:pPr>
              <w:pStyle w:val="TableParagraph"/>
              <w:spacing w:before="204" w:line="266" w:lineRule="auto"/>
              <w:ind w:left="1572" w:hanging="817"/>
            </w:pPr>
            <w:r>
              <w:rPr>
                <w:spacing w:val="-2"/>
              </w:rPr>
              <w:t>BUSINESS</w:t>
            </w:r>
            <w:r>
              <w:rPr>
                <w:spacing w:val="-10"/>
              </w:rPr>
              <w:t xml:space="preserve"> </w:t>
            </w:r>
            <w:r>
              <w:rPr>
                <w:spacing w:val="-2"/>
              </w:rPr>
              <w:t>CREATIVITY</w:t>
            </w:r>
            <w:r>
              <w:rPr>
                <w:spacing w:val="-19"/>
              </w:rPr>
              <w:t xml:space="preserve"> </w:t>
            </w:r>
            <w:r>
              <w:rPr>
                <w:spacing w:val="-2"/>
              </w:rPr>
              <w:t>AND INNOVATION</w:t>
            </w:r>
          </w:p>
        </w:tc>
        <w:tc>
          <w:tcPr>
            <w:tcW w:w="1623" w:type="dxa"/>
          </w:tcPr>
          <w:p w14:paraId="45A048A7" w14:textId="77777777" w:rsidR="00F82E4C" w:rsidRDefault="00F82E4C">
            <w:pPr>
              <w:pStyle w:val="TableParagraph"/>
              <w:spacing w:before="92"/>
              <w:rPr>
                <w:rFonts w:ascii="Arial"/>
                <w:b/>
              </w:rPr>
            </w:pPr>
          </w:p>
          <w:p w14:paraId="311018FE" w14:textId="77777777" w:rsidR="00F82E4C" w:rsidRDefault="001379B3">
            <w:pPr>
              <w:pStyle w:val="TableParagraph"/>
              <w:ind w:left="25"/>
              <w:jc w:val="center"/>
            </w:pPr>
            <w:r>
              <w:rPr>
                <w:spacing w:val="-10"/>
              </w:rPr>
              <w:t>5</w:t>
            </w:r>
          </w:p>
        </w:tc>
        <w:tc>
          <w:tcPr>
            <w:tcW w:w="1418" w:type="dxa"/>
          </w:tcPr>
          <w:p w14:paraId="519B9872" w14:textId="77777777" w:rsidR="00F82E4C" w:rsidRDefault="00F82E4C">
            <w:pPr>
              <w:pStyle w:val="TableParagraph"/>
              <w:spacing w:before="92"/>
              <w:rPr>
                <w:rFonts w:ascii="Arial"/>
                <w:b/>
              </w:rPr>
            </w:pPr>
          </w:p>
          <w:p w14:paraId="593434E4" w14:textId="77777777" w:rsidR="00F82E4C" w:rsidRDefault="001379B3">
            <w:pPr>
              <w:pStyle w:val="TableParagraph"/>
              <w:ind w:left="26"/>
              <w:jc w:val="center"/>
            </w:pPr>
            <w:r>
              <w:rPr>
                <w:spacing w:val="-5"/>
              </w:rPr>
              <w:t>20</w:t>
            </w:r>
          </w:p>
        </w:tc>
        <w:tc>
          <w:tcPr>
            <w:tcW w:w="1702" w:type="dxa"/>
            <w:vMerge w:val="restart"/>
          </w:tcPr>
          <w:p w14:paraId="42DDE2BF" w14:textId="77777777" w:rsidR="00F82E4C" w:rsidRDefault="00F82E4C">
            <w:pPr>
              <w:pStyle w:val="TableParagraph"/>
              <w:rPr>
                <w:rFonts w:ascii="Arial"/>
                <w:b/>
              </w:rPr>
            </w:pPr>
          </w:p>
          <w:p w14:paraId="5550A402" w14:textId="77777777" w:rsidR="00F82E4C" w:rsidRDefault="00F82E4C">
            <w:pPr>
              <w:pStyle w:val="TableParagraph"/>
              <w:rPr>
                <w:rFonts w:ascii="Arial"/>
                <w:b/>
              </w:rPr>
            </w:pPr>
          </w:p>
          <w:p w14:paraId="11B0CCC7" w14:textId="77777777" w:rsidR="00F82E4C" w:rsidRDefault="00F82E4C">
            <w:pPr>
              <w:pStyle w:val="TableParagraph"/>
              <w:rPr>
                <w:rFonts w:ascii="Arial"/>
                <w:b/>
              </w:rPr>
            </w:pPr>
          </w:p>
          <w:p w14:paraId="46AC9EEC" w14:textId="77777777" w:rsidR="00F82E4C" w:rsidRDefault="00F82E4C">
            <w:pPr>
              <w:pStyle w:val="TableParagraph"/>
              <w:spacing w:before="36"/>
              <w:rPr>
                <w:rFonts w:ascii="Arial"/>
                <w:b/>
              </w:rPr>
            </w:pPr>
          </w:p>
          <w:p w14:paraId="67599927" w14:textId="77777777" w:rsidR="00F82E4C" w:rsidRDefault="001379B3">
            <w:pPr>
              <w:pStyle w:val="TableParagraph"/>
              <w:spacing w:line="266" w:lineRule="auto"/>
              <w:ind w:left="802" w:right="517" w:hanging="255"/>
            </w:pPr>
            <w:r>
              <w:rPr>
                <w:spacing w:val="-4"/>
              </w:rPr>
              <w:t xml:space="preserve">TERM </w:t>
            </w:r>
            <w:r>
              <w:rPr>
                <w:spacing w:val="-10"/>
              </w:rPr>
              <w:t>1</w:t>
            </w:r>
          </w:p>
        </w:tc>
      </w:tr>
      <w:tr w:rsidR="00F82E4C" w14:paraId="02894B9E" w14:textId="77777777">
        <w:trPr>
          <w:trHeight w:val="971"/>
        </w:trPr>
        <w:tc>
          <w:tcPr>
            <w:tcW w:w="2002" w:type="dxa"/>
          </w:tcPr>
          <w:p w14:paraId="29F964BF" w14:textId="77777777" w:rsidR="00F82E4C" w:rsidRDefault="00F82E4C">
            <w:pPr>
              <w:pStyle w:val="TableParagraph"/>
              <w:spacing w:before="92"/>
              <w:rPr>
                <w:rFonts w:ascii="Arial"/>
                <w:b/>
              </w:rPr>
            </w:pPr>
          </w:p>
          <w:p w14:paraId="5F9AABA8" w14:textId="77777777" w:rsidR="00F82E4C" w:rsidRDefault="001379B3">
            <w:pPr>
              <w:pStyle w:val="TableParagraph"/>
              <w:ind w:left="27"/>
              <w:jc w:val="center"/>
            </w:pPr>
            <w:r>
              <w:rPr>
                <w:spacing w:val="-10"/>
              </w:rPr>
              <w:t>2</w:t>
            </w:r>
          </w:p>
        </w:tc>
        <w:tc>
          <w:tcPr>
            <w:tcW w:w="4458" w:type="dxa"/>
          </w:tcPr>
          <w:p w14:paraId="4BB835AE" w14:textId="77777777" w:rsidR="00F82E4C" w:rsidRDefault="001379B3">
            <w:pPr>
              <w:pStyle w:val="TableParagraph"/>
              <w:spacing w:before="204" w:line="266" w:lineRule="auto"/>
              <w:ind w:left="1409" w:hanging="510"/>
            </w:pPr>
            <w:r>
              <w:rPr>
                <w:spacing w:val="-2"/>
              </w:rPr>
              <w:t>SUSTAINABLE</w:t>
            </w:r>
            <w:r>
              <w:rPr>
                <w:spacing w:val="-14"/>
              </w:rPr>
              <w:t xml:space="preserve"> </w:t>
            </w:r>
            <w:r>
              <w:rPr>
                <w:spacing w:val="-2"/>
              </w:rPr>
              <w:t>BUSINESS DEVELOPMENT</w:t>
            </w:r>
          </w:p>
        </w:tc>
        <w:tc>
          <w:tcPr>
            <w:tcW w:w="1623" w:type="dxa"/>
          </w:tcPr>
          <w:p w14:paraId="74F03265" w14:textId="77777777" w:rsidR="00F82E4C" w:rsidRDefault="00F82E4C">
            <w:pPr>
              <w:pStyle w:val="TableParagraph"/>
              <w:spacing w:before="92"/>
              <w:rPr>
                <w:rFonts w:ascii="Arial"/>
                <w:b/>
              </w:rPr>
            </w:pPr>
          </w:p>
          <w:p w14:paraId="3DCA32E5" w14:textId="77777777" w:rsidR="00F82E4C" w:rsidRDefault="001379B3">
            <w:pPr>
              <w:pStyle w:val="TableParagraph"/>
              <w:ind w:left="25"/>
              <w:jc w:val="center"/>
            </w:pPr>
            <w:r>
              <w:rPr>
                <w:spacing w:val="-10"/>
              </w:rPr>
              <w:t>5</w:t>
            </w:r>
          </w:p>
        </w:tc>
        <w:tc>
          <w:tcPr>
            <w:tcW w:w="1418" w:type="dxa"/>
          </w:tcPr>
          <w:p w14:paraId="110F4BBE" w14:textId="77777777" w:rsidR="00F82E4C" w:rsidRDefault="00F82E4C">
            <w:pPr>
              <w:pStyle w:val="TableParagraph"/>
              <w:spacing w:before="92"/>
              <w:rPr>
                <w:rFonts w:ascii="Arial"/>
                <w:b/>
              </w:rPr>
            </w:pPr>
          </w:p>
          <w:p w14:paraId="12D9759E" w14:textId="77777777" w:rsidR="00F82E4C" w:rsidRDefault="001379B3">
            <w:pPr>
              <w:pStyle w:val="TableParagraph"/>
              <w:ind w:left="26"/>
              <w:jc w:val="center"/>
            </w:pPr>
            <w:r>
              <w:rPr>
                <w:spacing w:val="-5"/>
              </w:rPr>
              <w:t>20</w:t>
            </w:r>
          </w:p>
        </w:tc>
        <w:tc>
          <w:tcPr>
            <w:tcW w:w="1702" w:type="dxa"/>
            <w:vMerge/>
            <w:tcBorders>
              <w:top w:val="nil"/>
            </w:tcBorders>
          </w:tcPr>
          <w:p w14:paraId="3B81EDB7" w14:textId="77777777" w:rsidR="00F82E4C" w:rsidRDefault="00F82E4C">
            <w:pPr>
              <w:rPr>
                <w:sz w:val="2"/>
                <w:szCs w:val="2"/>
              </w:rPr>
            </w:pPr>
          </w:p>
        </w:tc>
      </w:tr>
      <w:tr w:rsidR="00F82E4C" w14:paraId="687CBD07" w14:textId="77777777">
        <w:trPr>
          <w:trHeight w:val="700"/>
        </w:trPr>
        <w:tc>
          <w:tcPr>
            <w:tcW w:w="2002" w:type="dxa"/>
          </w:tcPr>
          <w:p w14:paraId="6826A079" w14:textId="77777777" w:rsidR="00F82E4C" w:rsidRDefault="001379B3">
            <w:pPr>
              <w:pStyle w:val="TableParagraph"/>
              <w:spacing w:before="208"/>
              <w:ind w:left="27"/>
              <w:jc w:val="center"/>
            </w:pPr>
            <w:r>
              <w:rPr>
                <w:spacing w:val="-10"/>
              </w:rPr>
              <w:t>3</w:t>
            </w:r>
          </w:p>
        </w:tc>
        <w:tc>
          <w:tcPr>
            <w:tcW w:w="4458" w:type="dxa"/>
          </w:tcPr>
          <w:p w14:paraId="2CE72504" w14:textId="77777777" w:rsidR="00F82E4C" w:rsidRDefault="001379B3">
            <w:pPr>
              <w:pStyle w:val="TableParagraph"/>
              <w:spacing w:before="208"/>
              <w:ind w:left="25"/>
              <w:jc w:val="center"/>
            </w:pPr>
            <w:r>
              <w:t>ENTERPRISE</w:t>
            </w:r>
            <w:r>
              <w:rPr>
                <w:spacing w:val="-6"/>
              </w:rPr>
              <w:t xml:space="preserve"> </w:t>
            </w:r>
            <w:r>
              <w:t>IN</w:t>
            </w:r>
            <w:r>
              <w:rPr>
                <w:spacing w:val="-5"/>
              </w:rPr>
              <w:t xml:space="preserve"> </w:t>
            </w:r>
            <w:r>
              <w:rPr>
                <w:spacing w:val="-2"/>
              </w:rPr>
              <w:t>PRACTICE</w:t>
            </w:r>
          </w:p>
        </w:tc>
        <w:tc>
          <w:tcPr>
            <w:tcW w:w="1623" w:type="dxa"/>
          </w:tcPr>
          <w:p w14:paraId="3A83D9E1" w14:textId="77777777" w:rsidR="00F82E4C" w:rsidRDefault="001379B3">
            <w:pPr>
              <w:pStyle w:val="TableParagraph"/>
              <w:spacing w:before="208"/>
              <w:ind w:left="25"/>
              <w:jc w:val="center"/>
            </w:pPr>
            <w:r>
              <w:rPr>
                <w:spacing w:val="-10"/>
              </w:rPr>
              <w:t>5</w:t>
            </w:r>
          </w:p>
        </w:tc>
        <w:tc>
          <w:tcPr>
            <w:tcW w:w="1418" w:type="dxa"/>
          </w:tcPr>
          <w:p w14:paraId="6F4A54E4" w14:textId="77777777" w:rsidR="00F82E4C" w:rsidRDefault="001379B3">
            <w:pPr>
              <w:pStyle w:val="TableParagraph"/>
              <w:spacing w:before="208"/>
              <w:ind w:left="26"/>
              <w:jc w:val="center"/>
            </w:pPr>
            <w:r>
              <w:rPr>
                <w:spacing w:val="-5"/>
              </w:rPr>
              <w:t>20</w:t>
            </w:r>
          </w:p>
        </w:tc>
        <w:tc>
          <w:tcPr>
            <w:tcW w:w="1702" w:type="dxa"/>
            <w:vMerge/>
            <w:tcBorders>
              <w:top w:val="nil"/>
            </w:tcBorders>
          </w:tcPr>
          <w:p w14:paraId="11A7ABF6" w14:textId="77777777" w:rsidR="00F82E4C" w:rsidRDefault="00F82E4C">
            <w:pPr>
              <w:rPr>
                <w:sz w:val="2"/>
                <w:szCs w:val="2"/>
              </w:rPr>
            </w:pPr>
          </w:p>
        </w:tc>
      </w:tr>
      <w:tr w:rsidR="00F82E4C" w14:paraId="6ACD04D1" w14:textId="77777777">
        <w:trPr>
          <w:trHeight w:val="697"/>
        </w:trPr>
        <w:tc>
          <w:tcPr>
            <w:tcW w:w="2002" w:type="dxa"/>
          </w:tcPr>
          <w:p w14:paraId="146CAC62" w14:textId="77777777" w:rsidR="00F82E4C" w:rsidRDefault="001379B3">
            <w:pPr>
              <w:pStyle w:val="TableParagraph"/>
              <w:spacing w:before="208"/>
              <w:ind w:left="27"/>
              <w:jc w:val="center"/>
            </w:pPr>
            <w:r>
              <w:rPr>
                <w:spacing w:val="-10"/>
              </w:rPr>
              <w:t>4</w:t>
            </w:r>
          </w:p>
        </w:tc>
        <w:tc>
          <w:tcPr>
            <w:tcW w:w="4458" w:type="dxa"/>
          </w:tcPr>
          <w:p w14:paraId="281DE23A" w14:textId="77777777" w:rsidR="00F82E4C" w:rsidRDefault="001379B3">
            <w:pPr>
              <w:pStyle w:val="TableParagraph"/>
              <w:spacing w:before="208"/>
              <w:ind w:left="25" w:right="1"/>
              <w:jc w:val="center"/>
            </w:pPr>
            <w:r>
              <w:t>THE</w:t>
            </w:r>
            <w:r>
              <w:rPr>
                <w:spacing w:val="-5"/>
              </w:rPr>
              <w:t xml:space="preserve"> </w:t>
            </w:r>
            <w:r>
              <w:t>BUSINESS</w:t>
            </w:r>
            <w:r>
              <w:rPr>
                <w:spacing w:val="-5"/>
              </w:rPr>
              <w:t xml:space="preserve"> </w:t>
            </w:r>
            <w:r>
              <w:t>OF</w:t>
            </w:r>
            <w:r>
              <w:rPr>
                <w:spacing w:val="-4"/>
              </w:rPr>
              <w:t xml:space="preserve"> </w:t>
            </w:r>
            <w:r>
              <w:t>DOING</w:t>
            </w:r>
            <w:r>
              <w:rPr>
                <w:spacing w:val="-5"/>
              </w:rPr>
              <w:t xml:space="preserve"> </w:t>
            </w:r>
            <w:r>
              <w:rPr>
                <w:spacing w:val="-4"/>
              </w:rPr>
              <w:t>GOOD</w:t>
            </w:r>
          </w:p>
        </w:tc>
        <w:tc>
          <w:tcPr>
            <w:tcW w:w="1623" w:type="dxa"/>
          </w:tcPr>
          <w:p w14:paraId="1D7C8E82" w14:textId="77777777" w:rsidR="00F82E4C" w:rsidRDefault="001379B3">
            <w:pPr>
              <w:pStyle w:val="TableParagraph"/>
              <w:spacing w:before="208"/>
              <w:ind w:left="25"/>
              <w:jc w:val="center"/>
            </w:pPr>
            <w:r>
              <w:rPr>
                <w:spacing w:val="-10"/>
              </w:rPr>
              <w:t>5</w:t>
            </w:r>
          </w:p>
        </w:tc>
        <w:tc>
          <w:tcPr>
            <w:tcW w:w="1418" w:type="dxa"/>
          </w:tcPr>
          <w:p w14:paraId="4E73D6FC" w14:textId="77777777" w:rsidR="00F82E4C" w:rsidRDefault="001379B3">
            <w:pPr>
              <w:pStyle w:val="TableParagraph"/>
              <w:spacing w:before="208"/>
              <w:ind w:left="26"/>
              <w:jc w:val="center"/>
            </w:pPr>
            <w:r>
              <w:rPr>
                <w:spacing w:val="-5"/>
              </w:rPr>
              <w:t>20</w:t>
            </w:r>
          </w:p>
        </w:tc>
        <w:tc>
          <w:tcPr>
            <w:tcW w:w="1702" w:type="dxa"/>
            <w:vMerge w:val="restart"/>
          </w:tcPr>
          <w:p w14:paraId="4D0B5F82" w14:textId="77777777" w:rsidR="00F82E4C" w:rsidRDefault="00F82E4C">
            <w:pPr>
              <w:pStyle w:val="TableParagraph"/>
              <w:rPr>
                <w:rFonts w:ascii="Arial"/>
                <w:b/>
              </w:rPr>
            </w:pPr>
          </w:p>
          <w:p w14:paraId="485BCF86" w14:textId="77777777" w:rsidR="00F82E4C" w:rsidRDefault="00F82E4C">
            <w:pPr>
              <w:pStyle w:val="TableParagraph"/>
              <w:rPr>
                <w:rFonts w:ascii="Arial"/>
                <w:b/>
              </w:rPr>
            </w:pPr>
          </w:p>
          <w:p w14:paraId="05352498" w14:textId="77777777" w:rsidR="00F82E4C" w:rsidRDefault="00F82E4C">
            <w:pPr>
              <w:pStyle w:val="TableParagraph"/>
              <w:spacing w:before="49"/>
              <w:rPr>
                <w:rFonts w:ascii="Arial"/>
                <w:b/>
              </w:rPr>
            </w:pPr>
          </w:p>
          <w:p w14:paraId="62C997AF" w14:textId="77777777" w:rsidR="00F82E4C" w:rsidRDefault="001379B3">
            <w:pPr>
              <w:pStyle w:val="TableParagraph"/>
              <w:spacing w:line="266" w:lineRule="auto"/>
              <w:ind w:left="802" w:right="517" w:hanging="255"/>
            </w:pPr>
            <w:r>
              <w:rPr>
                <w:spacing w:val="-4"/>
              </w:rPr>
              <w:t xml:space="preserve">TERM </w:t>
            </w:r>
            <w:r>
              <w:rPr>
                <w:spacing w:val="-10"/>
              </w:rPr>
              <w:t>2</w:t>
            </w:r>
          </w:p>
        </w:tc>
      </w:tr>
      <w:tr w:rsidR="00F82E4C" w14:paraId="387BB626" w14:textId="77777777">
        <w:trPr>
          <w:trHeight w:val="765"/>
        </w:trPr>
        <w:tc>
          <w:tcPr>
            <w:tcW w:w="2002" w:type="dxa"/>
          </w:tcPr>
          <w:p w14:paraId="563EA383" w14:textId="77777777" w:rsidR="00F82E4C" w:rsidRDefault="001379B3">
            <w:pPr>
              <w:pStyle w:val="TableParagraph"/>
              <w:spacing w:before="242"/>
              <w:ind w:left="27"/>
              <w:jc w:val="center"/>
            </w:pPr>
            <w:r>
              <w:rPr>
                <w:spacing w:val="-10"/>
              </w:rPr>
              <w:t>5</w:t>
            </w:r>
          </w:p>
        </w:tc>
        <w:tc>
          <w:tcPr>
            <w:tcW w:w="4458" w:type="dxa"/>
          </w:tcPr>
          <w:p w14:paraId="3C13AD7C" w14:textId="77777777" w:rsidR="00F82E4C" w:rsidRDefault="001379B3">
            <w:pPr>
              <w:pStyle w:val="TableParagraph"/>
              <w:spacing w:before="100" w:line="266" w:lineRule="auto"/>
              <w:ind w:left="1771" w:hanging="1076"/>
            </w:pPr>
            <w:r>
              <w:rPr>
                <w:spacing w:val="-2"/>
              </w:rPr>
              <w:t>GOVERNANCE</w:t>
            </w:r>
            <w:r>
              <w:rPr>
                <w:spacing w:val="-15"/>
              </w:rPr>
              <w:t xml:space="preserve"> </w:t>
            </w:r>
            <w:r>
              <w:rPr>
                <w:spacing w:val="-2"/>
              </w:rPr>
              <w:t>AND</w:t>
            </w:r>
            <w:r>
              <w:rPr>
                <w:spacing w:val="-9"/>
              </w:rPr>
              <w:t xml:space="preserve"> </w:t>
            </w:r>
            <w:r>
              <w:rPr>
                <w:spacing w:val="-2"/>
              </w:rPr>
              <w:t>CLIMATE CHANGE</w:t>
            </w:r>
          </w:p>
        </w:tc>
        <w:tc>
          <w:tcPr>
            <w:tcW w:w="1623" w:type="dxa"/>
          </w:tcPr>
          <w:p w14:paraId="59F3402B" w14:textId="77777777" w:rsidR="00F82E4C" w:rsidRDefault="001379B3">
            <w:pPr>
              <w:pStyle w:val="TableParagraph"/>
              <w:spacing w:before="242"/>
              <w:ind w:left="25"/>
              <w:jc w:val="center"/>
            </w:pPr>
            <w:r>
              <w:rPr>
                <w:spacing w:val="-10"/>
              </w:rPr>
              <w:t>5</w:t>
            </w:r>
          </w:p>
        </w:tc>
        <w:tc>
          <w:tcPr>
            <w:tcW w:w="1418" w:type="dxa"/>
          </w:tcPr>
          <w:p w14:paraId="63F18E75" w14:textId="77777777" w:rsidR="00F82E4C" w:rsidRDefault="001379B3">
            <w:pPr>
              <w:pStyle w:val="TableParagraph"/>
              <w:spacing w:before="242"/>
              <w:ind w:left="26"/>
              <w:jc w:val="center"/>
            </w:pPr>
            <w:r>
              <w:rPr>
                <w:spacing w:val="-5"/>
              </w:rPr>
              <w:t>20</w:t>
            </w:r>
          </w:p>
        </w:tc>
        <w:tc>
          <w:tcPr>
            <w:tcW w:w="1702" w:type="dxa"/>
            <w:vMerge/>
            <w:tcBorders>
              <w:top w:val="nil"/>
            </w:tcBorders>
          </w:tcPr>
          <w:p w14:paraId="44F2FA5E" w14:textId="77777777" w:rsidR="00F82E4C" w:rsidRDefault="00F82E4C">
            <w:pPr>
              <w:rPr>
                <w:sz w:val="2"/>
                <w:szCs w:val="2"/>
              </w:rPr>
            </w:pPr>
          </w:p>
        </w:tc>
      </w:tr>
      <w:tr w:rsidR="00F82E4C" w14:paraId="2E7541C1" w14:textId="77777777">
        <w:trPr>
          <w:trHeight w:val="700"/>
        </w:trPr>
        <w:tc>
          <w:tcPr>
            <w:tcW w:w="2002" w:type="dxa"/>
          </w:tcPr>
          <w:p w14:paraId="7D07AD03" w14:textId="77777777" w:rsidR="00F82E4C" w:rsidRDefault="001379B3">
            <w:pPr>
              <w:pStyle w:val="TableParagraph"/>
              <w:spacing w:before="208"/>
              <w:ind w:left="27"/>
              <w:jc w:val="center"/>
            </w:pPr>
            <w:r>
              <w:rPr>
                <w:spacing w:val="-10"/>
              </w:rPr>
              <w:t>6</w:t>
            </w:r>
          </w:p>
        </w:tc>
        <w:tc>
          <w:tcPr>
            <w:tcW w:w="4458" w:type="dxa"/>
          </w:tcPr>
          <w:p w14:paraId="2A854ACC" w14:textId="77777777" w:rsidR="00F82E4C" w:rsidRDefault="001379B3">
            <w:pPr>
              <w:pStyle w:val="TableParagraph"/>
              <w:spacing w:before="208"/>
              <w:ind w:left="25" w:right="3"/>
              <w:jc w:val="center"/>
            </w:pPr>
            <w:r>
              <w:rPr>
                <w:spacing w:val="-2"/>
              </w:rPr>
              <w:t>SOCIAL MEDIA</w:t>
            </w:r>
            <w:r>
              <w:rPr>
                <w:spacing w:val="-7"/>
              </w:rPr>
              <w:t xml:space="preserve"> </w:t>
            </w:r>
            <w:r>
              <w:rPr>
                <w:spacing w:val="-2"/>
              </w:rPr>
              <w:t>STRATEGY</w:t>
            </w:r>
          </w:p>
        </w:tc>
        <w:tc>
          <w:tcPr>
            <w:tcW w:w="1623" w:type="dxa"/>
          </w:tcPr>
          <w:p w14:paraId="56932D94" w14:textId="77777777" w:rsidR="00F82E4C" w:rsidRDefault="001379B3">
            <w:pPr>
              <w:pStyle w:val="TableParagraph"/>
              <w:spacing w:before="208"/>
              <w:ind w:left="25"/>
              <w:jc w:val="center"/>
            </w:pPr>
            <w:r>
              <w:rPr>
                <w:spacing w:val="-10"/>
              </w:rPr>
              <w:t>5</w:t>
            </w:r>
          </w:p>
        </w:tc>
        <w:tc>
          <w:tcPr>
            <w:tcW w:w="1418" w:type="dxa"/>
          </w:tcPr>
          <w:p w14:paraId="67486CD1" w14:textId="77777777" w:rsidR="00F82E4C" w:rsidRDefault="001379B3">
            <w:pPr>
              <w:pStyle w:val="TableParagraph"/>
              <w:spacing w:before="208"/>
              <w:ind w:left="26"/>
              <w:jc w:val="center"/>
            </w:pPr>
            <w:r>
              <w:rPr>
                <w:spacing w:val="-5"/>
              </w:rPr>
              <w:t>20</w:t>
            </w:r>
          </w:p>
        </w:tc>
        <w:tc>
          <w:tcPr>
            <w:tcW w:w="1702" w:type="dxa"/>
            <w:vMerge/>
            <w:tcBorders>
              <w:top w:val="nil"/>
            </w:tcBorders>
          </w:tcPr>
          <w:p w14:paraId="608376E6" w14:textId="77777777" w:rsidR="00F82E4C" w:rsidRDefault="00F82E4C">
            <w:pPr>
              <w:rPr>
                <w:sz w:val="2"/>
                <w:szCs w:val="2"/>
              </w:rPr>
            </w:pPr>
          </w:p>
        </w:tc>
      </w:tr>
    </w:tbl>
    <w:p w14:paraId="636847AD" w14:textId="77777777" w:rsidR="00F82E4C" w:rsidRDefault="00F82E4C">
      <w:pPr>
        <w:rPr>
          <w:sz w:val="2"/>
          <w:szCs w:val="2"/>
        </w:rPr>
        <w:sectPr w:rsidR="00F82E4C">
          <w:pgSz w:w="11910" w:h="16840"/>
          <w:pgMar w:top="1920" w:right="283" w:bottom="280" w:left="141" w:header="720" w:footer="720" w:gutter="0"/>
          <w:cols w:space="720"/>
        </w:sectPr>
      </w:pPr>
    </w:p>
    <w:p w14:paraId="3292AB63" w14:textId="77777777" w:rsidR="00F82E4C" w:rsidRDefault="00F82E4C">
      <w:pPr>
        <w:pStyle w:val="BodyText"/>
        <w:rPr>
          <w:rFonts w:ascii="Arial"/>
          <w:b/>
        </w:rPr>
      </w:pPr>
    </w:p>
    <w:p w14:paraId="3FC5D240" w14:textId="77777777" w:rsidR="00F82E4C" w:rsidRDefault="00F82E4C">
      <w:pPr>
        <w:pStyle w:val="BodyText"/>
        <w:rPr>
          <w:rFonts w:ascii="Arial"/>
          <w:b/>
        </w:rPr>
      </w:pPr>
    </w:p>
    <w:p w14:paraId="231FC090" w14:textId="77777777" w:rsidR="00F82E4C" w:rsidRDefault="00F82E4C">
      <w:pPr>
        <w:pStyle w:val="BodyText"/>
        <w:rPr>
          <w:rFonts w:ascii="Arial"/>
          <w:b/>
        </w:rPr>
      </w:pPr>
    </w:p>
    <w:p w14:paraId="142B0997" w14:textId="77777777" w:rsidR="00F82E4C" w:rsidRDefault="00F82E4C">
      <w:pPr>
        <w:pStyle w:val="BodyText"/>
        <w:rPr>
          <w:rFonts w:ascii="Arial"/>
          <w:b/>
        </w:rPr>
      </w:pPr>
    </w:p>
    <w:p w14:paraId="521B9EF3" w14:textId="77777777" w:rsidR="00F82E4C" w:rsidRDefault="00F82E4C">
      <w:pPr>
        <w:pStyle w:val="BodyText"/>
        <w:rPr>
          <w:rFonts w:ascii="Arial"/>
          <w:b/>
        </w:rPr>
      </w:pPr>
    </w:p>
    <w:p w14:paraId="08ADB9DB" w14:textId="77777777" w:rsidR="00F82E4C" w:rsidRDefault="00F82E4C">
      <w:pPr>
        <w:pStyle w:val="BodyText"/>
        <w:rPr>
          <w:rFonts w:ascii="Arial"/>
          <w:b/>
        </w:rPr>
      </w:pPr>
    </w:p>
    <w:p w14:paraId="0BBFB76A" w14:textId="77777777" w:rsidR="00F82E4C" w:rsidRDefault="00F82E4C">
      <w:pPr>
        <w:pStyle w:val="BodyText"/>
        <w:rPr>
          <w:rFonts w:ascii="Arial"/>
          <w:b/>
        </w:rPr>
      </w:pPr>
    </w:p>
    <w:p w14:paraId="54EC2178" w14:textId="77777777" w:rsidR="00F82E4C" w:rsidRDefault="00F82E4C">
      <w:pPr>
        <w:pStyle w:val="BodyText"/>
        <w:spacing w:before="211"/>
        <w:rPr>
          <w:rFonts w:ascii="Arial"/>
          <w:b/>
        </w:rPr>
      </w:pPr>
    </w:p>
    <w:p w14:paraId="01CCC8C5" w14:textId="77777777" w:rsidR="00F82E4C" w:rsidRDefault="001379B3">
      <w:pPr>
        <w:spacing w:before="1"/>
        <w:ind w:left="1376"/>
        <w:rPr>
          <w:rFonts w:ascii="Arial" w:hAnsi="Arial"/>
          <w:b/>
        </w:rPr>
      </w:pPr>
      <w:r>
        <w:rPr>
          <w:rFonts w:ascii="Arial" w:hAnsi="Arial"/>
          <w:b/>
        </w:rPr>
        <w:t>Year</w:t>
      </w:r>
      <w:r>
        <w:rPr>
          <w:rFonts w:ascii="Arial" w:hAnsi="Arial"/>
          <w:b/>
          <w:spacing w:val="-6"/>
        </w:rPr>
        <w:t xml:space="preserve"> </w:t>
      </w:r>
      <w:r>
        <w:rPr>
          <w:rFonts w:ascii="Arial" w:hAnsi="Arial"/>
          <w:b/>
        </w:rPr>
        <w:t>3</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BA</w:t>
      </w:r>
      <w:r>
        <w:rPr>
          <w:rFonts w:ascii="Arial" w:hAnsi="Arial"/>
          <w:b/>
          <w:spacing w:val="-14"/>
        </w:rPr>
        <w:t xml:space="preserve"> </w:t>
      </w:r>
      <w:r>
        <w:rPr>
          <w:rFonts w:ascii="Arial" w:hAnsi="Arial"/>
          <w:b/>
        </w:rPr>
        <w:t>(Hons)</w:t>
      </w:r>
      <w:r>
        <w:rPr>
          <w:rFonts w:ascii="Arial" w:hAnsi="Arial"/>
          <w:b/>
          <w:spacing w:val="-5"/>
        </w:rPr>
        <w:t xml:space="preserve"> </w:t>
      </w:r>
      <w:r>
        <w:rPr>
          <w:rFonts w:ascii="Arial" w:hAnsi="Arial"/>
          <w:b/>
        </w:rPr>
        <w:t>Business</w:t>
      </w:r>
      <w:r>
        <w:rPr>
          <w:rFonts w:ascii="Arial" w:hAnsi="Arial"/>
          <w:b/>
          <w:spacing w:val="-7"/>
        </w:rPr>
        <w:t xml:space="preserve"> </w:t>
      </w:r>
      <w:r>
        <w:rPr>
          <w:rFonts w:ascii="Arial" w:hAnsi="Arial"/>
          <w:b/>
        </w:rPr>
        <w:t>Management</w:t>
      </w:r>
      <w:r>
        <w:rPr>
          <w:rFonts w:ascii="Arial" w:hAnsi="Arial"/>
          <w:b/>
          <w:spacing w:val="-4"/>
        </w:rPr>
        <w:t xml:space="preserve"> </w:t>
      </w:r>
      <w:r>
        <w:rPr>
          <w:rFonts w:ascii="Arial" w:hAnsi="Arial"/>
          <w:b/>
        </w:rPr>
        <w:t>&amp;</w:t>
      </w:r>
      <w:r>
        <w:rPr>
          <w:rFonts w:ascii="Arial" w:hAnsi="Arial"/>
          <w:b/>
          <w:spacing w:val="-7"/>
        </w:rPr>
        <w:t xml:space="preserve"> </w:t>
      </w:r>
      <w:r>
        <w:rPr>
          <w:rFonts w:ascii="Arial" w:hAnsi="Arial"/>
          <w:b/>
          <w:spacing w:val="-2"/>
        </w:rPr>
        <w:t>Sustainability</w:t>
      </w:r>
    </w:p>
    <w:p w14:paraId="283EEEAE" w14:textId="77777777" w:rsidR="00F82E4C" w:rsidRDefault="001379B3">
      <w:pPr>
        <w:tabs>
          <w:tab w:val="left" w:pos="4616"/>
          <w:tab w:val="left" w:pos="10394"/>
        </w:tabs>
        <w:spacing w:before="18"/>
        <w:ind w:left="1376"/>
        <w:rPr>
          <w:rFonts w:ascii="Arial" w:hAnsi="Arial"/>
          <w:b/>
        </w:rPr>
      </w:pPr>
      <w:r>
        <w:rPr>
          <w:rFonts w:ascii="Times New Roman" w:hAnsi="Times New Roman"/>
          <w:color w:val="FFFFFF"/>
          <w:shd w:val="clear" w:color="auto" w:fill="552B30"/>
        </w:rPr>
        <w:tab/>
      </w:r>
      <w:r>
        <w:rPr>
          <w:rFonts w:ascii="Arial" w:hAnsi="Arial"/>
          <w:b/>
          <w:color w:val="FFFFFF"/>
          <w:shd w:val="clear" w:color="auto" w:fill="552B30"/>
        </w:rPr>
        <w:t>UNITS</w:t>
      </w:r>
      <w:r>
        <w:rPr>
          <w:rFonts w:ascii="Arial" w:hAnsi="Arial"/>
          <w:b/>
          <w:color w:val="FFFFFF"/>
          <w:spacing w:val="-14"/>
          <w:shd w:val="clear" w:color="auto" w:fill="552B30"/>
        </w:rPr>
        <w:t xml:space="preserve"> </w:t>
      </w:r>
      <w:r>
        <w:rPr>
          <w:rFonts w:ascii="Arial" w:hAnsi="Arial"/>
          <w:b/>
          <w:color w:val="FFFFFF"/>
          <w:shd w:val="clear" w:color="auto" w:fill="552B30"/>
        </w:rPr>
        <w:t>DETAILS</w:t>
      </w:r>
      <w:r>
        <w:rPr>
          <w:rFonts w:ascii="Arial" w:hAnsi="Arial"/>
          <w:b/>
          <w:color w:val="FFFFFF"/>
          <w:spacing w:val="-11"/>
          <w:shd w:val="clear" w:color="auto" w:fill="552B30"/>
        </w:rPr>
        <w:t xml:space="preserve"> </w:t>
      </w:r>
      <w:r>
        <w:rPr>
          <w:rFonts w:ascii="Arial" w:hAnsi="Arial"/>
          <w:b/>
          <w:color w:val="FFFFFF"/>
          <w:shd w:val="clear" w:color="auto" w:fill="552B30"/>
        </w:rPr>
        <w:t>–</w:t>
      </w:r>
      <w:r>
        <w:rPr>
          <w:rFonts w:ascii="Arial" w:hAnsi="Arial"/>
          <w:b/>
          <w:color w:val="FFFFFF"/>
          <w:spacing w:val="-14"/>
          <w:shd w:val="clear" w:color="auto" w:fill="552B30"/>
        </w:rPr>
        <w:t xml:space="preserve"> </w:t>
      </w:r>
      <w:r>
        <w:rPr>
          <w:rFonts w:ascii="Arial" w:hAnsi="Arial"/>
          <w:b/>
          <w:color w:val="FFFFFF"/>
          <w:shd w:val="clear" w:color="auto" w:fill="552B30"/>
        </w:rPr>
        <w:t>Year</w:t>
      </w:r>
      <w:r>
        <w:rPr>
          <w:rFonts w:ascii="Arial" w:hAnsi="Arial"/>
          <w:b/>
          <w:color w:val="FFFFFF"/>
          <w:spacing w:val="-14"/>
          <w:shd w:val="clear" w:color="auto" w:fill="552B30"/>
        </w:rPr>
        <w:t xml:space="preserve"> </w:t>
      </w:r>
      <w:r>
        <w:rPr>
          <w:rFonts w:ascii="Arial" w:hAnsi="Arial"/>
          <w:b/>
          <w:color w:val="FFFFFF"/>
          <w:spacing w:val="-10"/>
          <w:shd w:val="clear" w:color="auto" w:fill="552B30"/>
        </w:rPr>
        <w:t>3</w:t>
      </w:r>
      <w:r>
        <w:rPr>
          <w:rFonts w:ascii="Arial" w:hAnsi="Arial"/>
          <w:b/>
          <w:color w:val="FFFFFF"/>
          <w:shd w:val="clear" w:color="auto" w:fill="552B30"/>
        </w:rPr>
        <w:tab/>
      </w:r>
    </w:p>
    <w:p w14:paraId="11575D23" w14:textId="77777777" w:rsidR="00F82E4C" w:rsidRDefault="00F82E4C">
      <w:pPr>
        <w:pStyle w:val="BodyText"/>
        <w:rPr>
          <w:rFonts w:ascii="Arial"/>
          <w:b/>
          <w:sz w:val="20"/>
        </w:rPr>
      </w:pPr>
    </w:p>
    <w:p w14:paraId="5F9CBC9D" w14:textId="77777777" w:rsidR="00F82E4C" w:rsidRDefault="00F82E4C">
      <w:pPr>
        <w:pStyle w:val="BodyText"/>
        <w:spacing w:before="47" w:after="1"/>
        <w:rPr>
          <w:rFonts w:ascii="Arial"/>
          <w:b/>
          <w:sz w:val="20"/>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3"/>
        <w:gridCol w:w="4599"/>
        <w:gridCol w:w="1524"/>
        <w:gridCol w:w="1135"/>
        <w:gridCol w:w="141"/>
        <w:gridCol w:w="1274"/>
      </w:tblGrid>
      <w:tr w:rsidR="00F82E4C" w14:paraId="6B6503C4" w14:textId="77777777">
        <w:trPr>
          <w:trHeight w:val="2450"/>
        </w:trPr>
        <w:tc>
          <w:tcPr>
            <w:tcW w:w="1673" w:type="dxa"/>
            <w:shd w:val="clear" w:color="auto" w:fill="5B0E00"/>
          </w:tcPr>
          <w:p w14:paraId="1AFCB605" w14:textId="77777777" w:rsidR="00F82E4C" w:rsidRDefault="00F82E4C">
            <w:pPr>
              <w:pStyle w:val="TableParagraph"/>
              <w:rPr>
                <w:rFonts w:ascii="Arial"/>
                <w:b/>
                <w:sz w:val="20"/>
              </w:rPr>
            </w:pPr>
          </w:p>
          <w:p w14:paraId="6BDF8F44" w14:textId="77777777" w:rsidR="00F82E4C" w:rsidRDefault="00F82E4C">
            <w:pPr>
              <w:pStyle w:val="TableParagraph"/>
              <w:rPr>
                <w:rFonts w:ascii="Arial"/>
                <w:b/>
                <w:sz w:val="20"/>
              </w:rPr>
            </w:pPr>
          </w:p>
          <w:p w14:paraId="7A881F68" w14:textId="77777777" w:rsidR="00F82E4C" w:rsidRDefault="00F82E4C">
            <w:pPr>
              <w:pStyle w:val="TableParagraph"/>
              <w:rPr>
                <w:rFonts w:ascii="Arial"/>
                <w:b/>
                <w:sz w:val="20"/>
              </w:rPr>
            </w:pPr>
          </w:p>
          <w:p w14:paraId="5329D4C9" w14:textId="77777777" w:rsidR="00F82E4C" w:rsidRDefault="00F82E4C">
            <w:pPr>
              <w:pStyle w:val="TableParagraph"/>
              <w:spacing w:before="174"/>
              <w:rPr>
                <w:rFonts w:ascii="Arial"/>
                <w:b/>
                <w:sz w:val="20"/>
              </w:rPr>
            </w:pPr>
          </w:p>
          <w:p w14:paraId="06D5148A" w14:textId="77777777" w:rsidR="00F82E4C" w:rsidRDefault="001379B3">
            <w:pPr>
              <w:pStyle w:val="TableParagraph"/>
              <w:ind w:left="25" w:right="2"/>
              <w:jc w:val="center"/>
              <w:rPr>
                <w:rFonts w:ascii="Arial"/>
                <w:b/>
                <w:sz w:val="20"/>
              </w:rPr>
            </w:pPr>
            <w:r>
              <w:rPr>
                <w:rFonts w:ascii="Arial"/>
                <w:b/>
                <w:color w:val="FFFFFF"/>
                <w:sz w:val="20"/>
              </w:rPr>
              <w:t>Unit</w:t>
            </w:r>
            <w:r>
              <w:rPr>
                <w:rFonts w:ascii="Arial"/>
                <w:b/>
                <w:color w:val="FFFFFF"/>
                <w:spacing w:val="-4"/>
                <w:sz w:val="20"/>
              </w:rPr>
              <w:t xml:space="preserve"> </w:t>
            </w:r>
            <w:r>
              <w:rPr>
                <w:rFonts w:ascii="Arial"/>
                <w:b/>
                <w:color w:val="FFFFFF"/>
                <w:spacing w:val="-5"/>
                <w:sz w:val="20"/>
              </w:rPr>
              <w:t>No.</w:t>
            </w:r>
          </w:p>
        </w:tc>
        <w:tc>
          <w:tcPr>
            <w:tcW w:w="4599" w:type="dxa"/>
            <w:shd w:val="clear" w:color="auto" w:fill="5B0E00"/>
          </w:tcPr>
          <w:p w14:paraId="3781ACBA" w14:textId="77777777" w:rsidR="00F82E4C" w:rsidRDefault="00F82E4C">
            <w:pPr>
              <w:pStyle w:val="TableParagraph"/>
              <w:rPr>
                <w:rFonts w:ascii="Arial"/>
                <w:b/>
                <w:sz w:val="20"/>
              </w:rPr>
            </w:pPr>
          </w:p>
          <w:p w14:paraId="04CC3710" w14:textId="77777777" w:rsidR="00F82E4C" w:rsidRDefault="00F82E4C">
            <w:pPr>
              <w:pStyle w:val="TableParagraph"/>
              <w:rPr>
                <w:rFonts w:ascii="Arial"/>
                <w:b/>
                <w:sz w:val="20"/>
              </w:rPr>
            </w:pPr>
          </w:p>
          <w:p w14:paraId="29690BF9" w14:textId="77777777" w:rsidR="00F82E4C" w:rsidRDefault="00F82E4C">
            <w:pPr>
              <w:pStyle w:val="TableParagraph"/>
              <w:rPr>
                <w:rFonts w:ascii="Arial"/>
                <w:b/>
                <w:sz w:val="20"/>
              </w:rPr>
            </w:pPr>
          </w:p>
          <w:p w14:paraId="3DFD1AE9" w14:textId="77777777" w:rsidR="00F82E4C" w:rsidRDefault="00F82E4C">
            <w:pPr>
              <w:pStyle w:val="TableParagraph"/>
              <w:spacing w:before="174"/>
              <w:rPr>
                <w:rFonts w:ascii="Arial"/>
                <w:b/>
                <w:sz w:val="20"/>
              </w:rPr>
            </w:pPr>
          </w:p>
          <w:p w14:paraId="31FE331D" w14:textId="77777777" w:rsidR="00F82E4C" w:rsidRDefault="001379B3">
            <w:pPr>
              <w:pStyle w:val="TableParagraph"/>
              <w:ind w:left="28" w:right="6"/>
              <w:jc w:val="center"/>
              <w:rPr>
                <w:rFonts w:ascii="Arial"/>
                <w:b/>
                <w:sz w:val="20"/>
              </w:rPr>
            </w:pPr>
            <w:r>
              <w:rPr>
                <w:rFonts w:ascii="Arial"/>
                <w:b/>
                <w:color w:val="FFFFFF"/>
                <w:sz w:val="20"/>
              </w:rPr>
              <w:t>Unit</w:t>
            </w:r>
            <w:r>
              <w:rPr>
                <w:rFonts w:ascii="Arial"/>
                <w:b/>
                <w:color w:val="FFFFFF"/>
                <w:spacing w:val="-4"/>
                <w:sz w:val="20"/>
              </w:rPr>
              <w:t xml:space="preserve"> Name</w:t>
            </w:r>
          </w:p>
        </w:tc>
        <w:tc>
          <w:tcPr>
            <w:tcW w:w="1524" w:type="dxa"/>
            <w:shd w:val="clear" w:color="auto" w:fill="5B0E00"/>
          </w:tcPr>
          <w:p w14:paraId="7FFBAA89" w14:textId="77777777" w:rsidR="00F82E4C" w:rsidRDefault="00F82E4C">
            <w:pPr>
              <w:pStyle w:val="TableParagraph"/>
              <w:rPr>
                <w:rFonts w:ascii="Arial"/>
                <w:b/>
                <w:sz w:val="20"/>
              </w:rPr>
            </w:pPr>
          </w:p>
          <w:p w14:paraId="74CA4327" w14:textId="77777777" w:rsidR="00F82E4C" w:rsidRDefault="00F82E4C">
            <w:pPr>
              <w:pStyle w:val="TableParagraph"/>
              <w:rPr>
                <w:rFonts w:ascii="Arial"/>
                <w:b/>
                <w:sz w:val="20"/>
              </w:rPr>
            </w:pPr>
          </w:p>
          <w:p w14:paraId="0E7F12E7" w14:textId="77777777" w:rsidR="00F82E4C" w:rsidRDefault="00F82E4C">
            <w:pPr>
              <w:pStyle w:val="TableParagraph"/>
              <w:rPr>
                <w:rFonts w:ascii="Arial"/>
                <w:b/>
                <w:sz w:val="20"/>
              </w:rPr>
            </w:pPr>
          </w:p>
          <w:p w14:paraId="3C04D267" w14:textId="77777777" w:rsidR="00F82E4C" w:rsidRDefault="00F82E4C">
            <w:pPr>
              <w:pStyle w:val="TableParagraph"/>
              <w:spacing w:before="49"/>
              <w:rPr>
                <w:rFonts w:ascii="Arial"/>
                <w:b/>
                <w:sz w:val="20"/>
              </w:rPr>
            </w:pPr>
          </w:p>
          <w:p w14:paraId="200892E2" w14:textId="77777777" w:rsidR="00F82E4C" w:rsidRDefault="001379B3">
            <w:pPr>
              <w:pStyle w:val="TableParagraph"/>
              <w:spacing w:line="264" w:lineRule="auto"/>
              <w:ind w:left="521" w:right="93" w:firstLine="55"/>
              <w:rPr>
                <w:rFonts w:ascii="Arial"/>
                <w:b/>
                <w:sz w:val="20"/>
              </w:rPr>
            </w:pPr>
            <w:r>
              <w:rPr>
                <w:rFonts w:ascii="Arial"/>
                <w:b/>
                <w:color w:val="FFFFFF"/>
                <w:spacing w:val="-4"/>
                <w:sz w:val="20"/>
              </w:rPr>
              <w:t>Unit Level</w:t>
            </w:r>
          </w:p>
        </w:tc>
        <w:tc>
          <w:tcPr>
            <w:tcW w:w="1135" w:type="dxa"/>
            <w:shd w:val="clear" w:color="auto" w:fill="5B0E00"/>
          </w:tcPr>
          <w:p w14:paraId="03F7BD4D" w14:textId="77777777" w:rsidR="00F82E4C" w:rsidRDefault="00F82E4C">
            <w:pPr>
              <w:pStyle w:val="TableParagraph"/>
              <w:rPr>
                <w:rFonts w:ascii="Arial"/>
                <w:b/>
                <w:sz w:val="20"/>
              </w:rPr>
            </w:pPr>
          </w:p>
          <w:p w14:paraId="5225D43D" w14:textId="77777777" w:rsidR="00F82E4C" w:rsidRDefault="00F82E4C">
            <w:pPr>
              <w:pStyle w:val="TableParagraph"/>
              <w:rPr>
                <w:rFonts w:ascii="Arial"/>
                <w:b/>
                <w:sz w:val="20"/>
              </w:rPr>
            </w:pPr>
          </w:p>
          <w:p w14:paraId="104C1AE1" w14:textId="77777777" w:rsidR="00F82E4C" w:rsidRDefault="00F82E4C">
            <w:pPr>
              <w:pStyle w:val="TableParagraph"/>
              <w:spacing w:before="25"/>
              <w:rPr>
                <w:rFonts w:ascii="Arial"/>
                <w:b/>
                <w:sz w:val="20"/>
              </w:rPr>
            </w:pPr>
          </w:p>
          <w:p w14:paraId="52AFE0BC" w14:textId="77777777" w:rsidR="00F82E4C" w:rsidRDefault="001379B3">
            <w:pPr>
              <w:pStyle w:val="TableParagraph"/>
              <w:spacing w:line="264" w:lineRule="auto"/>
              <w:ind w:left="492" w:right="434" w:hanging="27"/>
              <w:jc w:val="both"/>
              <w:rPr>
                <w:rFonts w:ascii="Arial"/>
                <w:b/>
                <w:sz w:val="20"/>
              </w:rPr>
            </w:pPr>
            <w:r>
              <w:rPr>
                <w:rFonts w:ascii="Arial"/>
                <w:b/>
                <w:color w:val="FFFFFF"/>
                <w:spacing w:val="-6"/>
                <w:sz w:val="20"/>
              </w:rPr>
              <w:t xml:space="preserve">Cr </w:t>
            </w:r>
            <w:r>
              <w:rPr>
                <w:rFonts w:ascii="Arial"/>
                <w:b/>
                <w:color w:val="FFFFFF"/>
                <w:spacing w:val="-10"/>
                <w:sz w:val="20"/>
              </w:rPr>
              <w:t xml:space="preserve">e </w:t>
            </w:r>
            <w:r>
              <w:rPr>
                <w:rFonts w:ascii="Arial"/>
                <w:b/>
                <w:color w:val="FFFFFF"/>
                <w:spacing w:val="-6"/>
                <w:sz w:val="20"/>
              </w:rPr>
              <w:t xml:space="preserve">di </w:t>
            </w:r>
            <w:r>
              <w:rPr>
                <w:rFonts w:ascii="Arial"/>
                <w:b/>
                <w:color w:val="FFFFFF"/>
                <w:spacing w:val="-5"/>
                <w:sz w:val="20"/>
              </w:rPr>
              <w:t>ts</w:t>
            </w:r>
          </w:p>
        </w:tc>
        <w:tc>
          <w:tcPr>
            <w:tcW w:w="1415" w:type="dxa"/>
            <w:gridSpan w:val="2"/>
            <w:shd w:val="clear" w:color="auto" w:fill="5B0E00"/>
          </w:tcPr>
          <w:p w14:paraId="404D7293" w14:textId="77777777" w:rsidR="00F82E4C" w:rsidRDefault="00F82E4C">
            <w:pPr>
              <w:pStyle w:val="TableParagraph"/>
              <w:rPr>
                <w:rFonts w:ascii="Arial"/>
                <w:b/>
                <w:sz w:val="20"/>
              </w:rPr>
            </w:pPr>
          </w:p>
          <w:p w14:paraId="763148EA" w14:textId="77777777" w:rsidR="00F82E4C" w:rsidRDefault="00F82E4C">
            <w:pPr>
              <w:pStyle w:val="TableParagraph"/>
              <w:rPr>
                <w:rFonts w:ascii="Arial"/>
                <w:b/>
                <w:sz w:val="20"/>
              </w:rPr>
            </w:pPr>
          </w:p>
          <w:p w14:paraId="5BC73F34" w14:textId="77777777" w:rsidR="00F82E4C" w:rsidRDefault="00F82E4C">
            <w:pPr>
              <w:pStyle w:val="TableParagraph"/>
              <w:rPr>
                <w:rFonts w:ascii="Arial"/>
                <w:b/>
                <w:sz w:val="20"/>
              </w:rPr>
            </w:pPr>
          </w:p>
          <w:p w14:paraId="05D09406" w14:textId="77777777" w:rsidR="00F82E4C" w:rsidRDefault="00F82E4C">
            <w:pPr>
              <w:pStyle w:val="TableParagraph"/>
              <w:spacing w:before="49"/>
              <w:rPr>
                <w:rFonts w:ascii="Arial"/>
                <w:b/>
                <w:sz w:val="20"/>
              </w:rPr>
            </w:pPr>
          </w:p>
          <w:p w14:paraId="2DCB4D66" w14:textId="77777777" w:rsidR="00F82E4C" w:rsidRDefault="001379B3">
            <w:pPr>
              <w:pStyle w:val="TableParagraph"/>
              <w:spacing w:line="264" w:lineRule="auto"/>
              <w:ind w:left="486" w:right="440" w:firstLine="21"/>
              <w:rPr>
                <w:rFonts w:ascii="Arial"/>
                <w:b/>
                <w:sz w:val="20"/>
              </w:rPr>
            </w:pPr>
            <w:r>
              <w:rPr>
                <w:rFonts w:ascii="Arial"/>
                <w:b/>
                <w:color w:val="FFFFFF"/>
                <w:spacing w:val="-4"/>
                <w:sz w:val="20"/>
              </w:rPr>
              <w:t xml:space="preserve">Sem </w:t>
            </w:r>
            <w:r>
              <w:rPr>
                <w:rFonts w:ascii="Arial"/>
                <w:b/>
                <w:color w:val="FFFFFF"/>
                <w:spacing w:val="-2"/>
                <w:sz w:val="20"/>
              </w:rPr>
              <w:t>ester</w:t>
            </w:r>
          </w:p>
        </w:tc>
      </w:tr>
      <w:tr w:rsidR="00F82E4C" w14:paraId="1458DD1A" w14:textId="77777777">
        <w:trPr>
          <w:trHeight w:val="700"/>
        </w:trPr>
        <w:tc>
          <w:tcPr>
            <w:tcW w:w="1673" w:type="dxa"/>
          </w:tcPr>
          <w:p w14:paraId="1D4E5B82" w14:textId="77777777" w:rsidR="00F82E4C" w:rsidRDefault="001379B3">
            <w:pPr>
              <w:pStyle w:val="TableParagraph"/>
              <w:spacing w:before="208"/>
              <w:ind w:left="25"/>
              <w:jc w:val="center"/>
            </w:pPr>
            <w:r>
              <w:rPr>
                <w:spacing w:val="-10"/>
              </w:rPr>
              <w:t>1</w:t>
            </w:r>
          </w:p>
        </w:tc>
        <w:tc>
          <w:tcPr>
            <w:tcW w:w="4599" w:type="dxa"/>
          </w:tcPr>
          <w:p w14:paraId="621953E1" w14:textId="77777777" w:rsidR="00F82E4C" w:rsidRDefault="001379B3">
            <w:pPr>
              <w:pStyle w:val="TableParagraph"/>
              <w:spacing w:before="208"/>
              <w:ind w:left="28"/>
              <w:jc w:val="center"/>
            </w:pPr>
            <w:r>
              <w:rPr>
                <w:spacing w:val="-2"/>
              </w:rPr>
              <w:t>CORPORATE</w:t>
            </w:r>
            <w:r>
              <w:rPr>
                <w:spacing w:val="-8"/>
              </w:rPr>
              <w:t xml:space="preserve"> </w:t>
            </w:r>
            <w:r>
              <w:rPr>
                <w:spacing w:val="-2"/>
              </w:rPr>
              <w:t>REPUTATION</w:t>
            </w:r>
          </w:p>
        </w:tc>
        <w:tc>
          <w:tcPr>
            <w:tcW w:w="1524" w:type="dxa"/>
          </w:tcPr>
          <w:p w14:paraId="00B3CDC9" w14:textId="77777777" w:rsidR="00F82E4C" w:rsidRDefault="001379B3">
            <w:pPr>
              <w:pStyle w:val="TableParagraph"/>
              <w:spacing w:before="208"/>
              <w:ind w:left="30"/>
              <w:jc w:val="center"/>
            </w:pPr>
            <w:r>
              <w:rPr>
                <w:spacing w:val="-10"/>
              </w:rPr>
              <w:t>6</w:t>
            </w:r>
          </w:p>
        </w:tc>
        <w:tc>
          <w:tcPr>
            <w:tcW w:w="1276" w:type="dxa"/>
            <w:gridSpan w:val="2"/>
          </w:tcPr>
          <w:p w14:paraId="0CEA52D7" w14:textId="77777777" w:rsidR="00F82E4C" w:rsidRDefault="001379B3">
            <w:pPr>
              <w:pStyle w:val="TableParagraph"/>
              <w:spacing w:before="208"/>
              <w:ind w:left="32"/>
              <w:jc w:val="center"/>
            </w:pPr>
            <w:r>
              <w:rPr>
                <w:spacing w:val="-5"/>
              </w:rPr>
              <w:t>20</w:t>
            </w:r>
          </w:p>
        </w:tc>
        <w:tc>
          <w:tcPr>
            <w:tcW w:w="1274" w:type="dxa"/>
            <w:vMerge w:val="restart"/>
          </w:tcPr>
          <w:p w14:paraId="1478CC24" w14:textId="77777777" w:rsidR="00F82E4C" w:rsidRDefault="00F82E4C">
            <w:pPr>
              <w:pStyle w:val="TableParagraph"/>
              <w:spacing w:before="30"/>
              <w:rPr>
                <w:rFonts w:ascii="Arial"/>
                <w:b/>
              </w:rPr>
            </w:pPr>
          </w:p>
          <w:p w14:paraId="793C2B5F" w14:textId="77777777" w:rsidR="00F82E4C" w:rsidRDefault="001379B3">
            <w:pPr>
              <w:pStyle w:val="TableParagraph"/>
              <w:spacing w:line="266" w:lineRule="auto"/>
              <w:ind w:left="482" w:right="437" w:firstLine="26"/>
              <w:jc w:val="both"/>
            </w:pPr>
            <w:r>
              <w:rPr>
                <w:spacing w:val="-6"/>
              </w:rPr>
              <w:t xml:space="preserve">TE RM </w:t>
            </w:r>
            <w:r>
              <w:rPr>
                <w:spacing w:val="-10"/>
              </w:rPr>
              <w:t>1</w:t>
            </w:r>
          </w:p>
        </w:tc>
      </w:tr>
      <w:tr w:rsidR="00F82E4C" w14:paraId="5E4B316D" w14:textId="77777777">
        <w:trPr>
          <w:trHeight w:val="700"/>
        </w:trPr>
        <w:tc>
          <w:tcPr>
            <w:tcW w:w="1673" w:type="dxa"/>
          </w:tcPr>
          <w:p w14:paraId="3026FACC" w14:textId="77777777" w:rsidR="00F82E4C" w:rsidRDefault="001379B3">
            <w:pPr>
              <w:pStyle w:val="TableParagraph"/>
              <w:spacing w:before="209"/>
              <w:ind w:left="25"/>
              <w:jc w:val="center"/>
            </w:pPr>
            <w:r>
              <w:rPr>
                <w:spacing w:val="-10"/>
              </w:rPr>
              <w:t>2</w:t>
            </w:r>
          </w:p>
        </w:tc>
        <w:tc>
          <w:tcPr>
            <w:tcW w:w="4599" w:type="dxa"/>
          </w:tcPr>
          <w:p w14:paraId="62704178" w14:textId="77777777" w:rsidR="00F82E4C" w:rsidRDefault="001379B3">
            <w:pPr>
              <w:pStyle w:val="TableParagraph"/>
              <w:spacing w:before="209"/>
              <w:ind w:left="28" w:right="3"/>
              <w:jc w:val="center"/>
            </w:pPr>
            <w:r>
              <w:rPr>
                <w:spacing w:val="-5"/>
              </w:rPr>
              <w:t>CONSULTANCY</w:t>
            </w:r>
            <w:r>
              <w:rPr>
                <w:spacing w:val="4"/>
              </w:rPr>
              <w:t xml:space="preserve"> </w:t>
            </w:r>
            <w:r>
              <w:rPr>
                <w:spacing w:val="-2"/>
              </w:rPr>
              <w:t>PROJECT</w:t>
            </w:r>
          </w:p>
        </w:tc>
        <w:tc>
          <w:tcPr>
            <w:tcW w:w="1524" w:type="dxa"/>
          </w:tcPr>
          <w:p w14:paraId="078C7EE0" w14:textId="77777777" w:rsidR="00F82E4C" w:rsidRDefault="001379B3">
            <w:pPr>
              <w:pStyle w:val="TableParagraph"/>
              <w:spacing w:before="209"/>
              <w:ind w:left="30"/>
              <w:jc w:val="center"/>
            </w:pPr>
            <w:r>
              <w:rPr>
                <w:spacing w:val="-10"/>
              </w:rPr>
              <w:t>6</w:t>
            </w:r>
          </w:p>
        </w:tc>
        <w:tc>
          <w:tcPr>
            <w:tcW w:w="1276" w:type="dxa"/>
            <w:gridSpan w:val="2"/>
          </w:tcPr>
          <w:p w14:paraId="33EC0887" w14:textId="77777777" w:rsidR="00F82E4C" w:rsidRDefault="001379B3">
            <w:pPr>
              <w:pStyle w:val="TableParagraph"/>
              <w:spacing w:before="209"/>
              <w:ind w:left="32"/>
              <w:jc w:val="center"/>
            </w:pPr>
            <w:r>
              <w:rPr>
                <w:spacing w:val="-5"/>
              </w:rPr>
              <w:t>40</w:t>
            </w:r>
          </w:p>
        </w:tc>
        <w:tc>
          <w:tcPr>
            <w:tcW w:w="1274" w:type="dxa"/>
            <w:vMerge/>
            <w:tcBorders>
              <w:top w:val="nil"/>
            </w:tcBorders>
          </w:tcPr>
          <w:p w14:paraId="011002E1" w14:textId="77777777" w:rsidR="00F82E4C" w:rsidRDefault="00F82E4C">
            <w:pPr>
              <w:rPr>
                <w:sz w:val="2"/>
                <w:szCs w:val="2"/>
              </w:rPr>
            </w:pPr>
          </w:p>
        </w:tc>
      </w:tr>
      <w:tr w:rsidR="00F82E4C" w14:paraId="49D6B342" w14:textId="77777777">
        <w:trPr>
          <w:trHeight w:val="762"/>
        </w:trPr>
        <w:tc>
          <w:tcPr>
            <w:tcW w:w="1673" w:type="dxa"/>
          </w:tcPr>
          <w:p w14:paraId="05B40B94" w14:textId="77777777" w:rsidR="00F82E4C" w:rsidRDefault="001379B3">
            <w:pPr>
              <w:pStyle w:val="TableParagraph"/>
              <w:spacing w:before="240"/>
              <w:ind w:left="25"/>
              <w:jc w:val="center"/>
            </w:pPr>
            <w:r>
              <w:rPr>
                <w:spacing w:val="-10"/>
              </w:rPr>
              <w:t>3</w:t>
            </w:r>
          </w:p>
        </w:tc>
        <w:tc>
          <w:tcPr>
            <w:tcW w:w="4599" w:type="dxa"/>
          </w:tcPr>
          <w:p w14:paraId="672CD7B3" w14:textId="77777777" w:rsidR="00F82E4C" w:rsidRDefault="001379B3">
            <w:pPr>
              <w:pStyle w:val="TableParagraph"/>
              <w:spacing w:before="98" w:line="266" w:lineRule="auto"/>
              <w:ind w:left="1524" w:right="1126" w:hanging="370"/>
            </w:pPr>
            <w:r>
              <w:rPr>
                <w:spacing w:val="-2"/>
              </w:rPr>
              <w:t>INNOVATIVE</w:t>
            </w:r>
            <w:r>
              <w:rPr>
                <w:spacing w:val="-14"/>
              </w:rPr>
              <w:t xml:space="preserve"> </w:t>
            </w:r>
            <w:r>
              <w:rPr>
                <w:spacing w:val="-2"/>
              </w:rPr>
              <w:t>CHANGE MANAGEMENT</w:t>
            </w:r>
          </w:p>
        </w:tc>
        <w:tc>
          <w:tcPr>
            <w:tcW w:w="1524" w:type="dxa"/>
          </w:tcPr>
          <w:p w14:paraId="3E5BCAF0" w14:textId="77777777" w:rsidR="00F82E4C" w:rsidRDefault="001379B3">
            <w:pPr>
              <w:pStyle w:val="TableParagraph"/>
              <w:spacing w:before="240"/>
              <w:ind w:left="30"/>
              <w:jc w:val="center"/>
            </w:pPr>
            <w:r>
              <w:rPr>
                <w:spacing w:val="-10"/>
              </w:rPr>
              <w:t>6</w:t>
            </w:r>
          </w:p>
        </w:tc>
        <w:tc>
          <w:tcPr>
            <w:tcW w:w="1276" w:type="dxa"/>
            <w:gridSpan w:val="2"/>
          </w:tcPr>
          <w:p w14:paraId="62853C04" w14:textId="77777777" w:rsidR="00F82E4C" w:rsidRDefault="001379B3">
            <w:pPr>
              <w:pStyle w:val="TableParagraph"/>
              <w:spacing w:before="240"/>
              <w:ind w:left="32"/>
              <w:jc w:val="center"/>
            </w:pPr>
            <w:r>
              <w:rPr>
                <w:spacing w:val="-5"/>
              </w:rPr>
              <w:t>20</w:t>
            </w:r>
          </w:p>
        </w:tc>
        <w:tc>
          <w:tcPr>
            <w:tcW w:w="1274" w:type="dxa"/>
            <w:vMerge w:val="restart"/>
          </w:tcPr>
          <w:p w14:paraId="2C5C55B2" w14:textId="77777777" w:rsidR="00F82E4C" w:rsidRDefault="00F82E4C">
            <w:pPr>
              <w:pStyle w:val="TableParagraph"/>
              <w:rPr>
                <w:rFonts w:ascii="Arial"/>
                <w:b/>
              </w:rPr>
            </w:pPr>
          </w:p>
          <w:p w14:paraId="6D506B3F" w14:textId="77777777" w:rsidR="00F82E4C" w:rsidRDefault="00F82E4C">
            <w:pPr>
              <w:pStyle w:val="TableParagraph"/>
              <w:rPr>
                <w:rFonts w:ascii="Arial"/>
                <w:b/>
              </w:rPr>
            </w:pPr>
          </w:p>
          <w:p w14:paraId="412F4B12" w14:textId="77777777" w:rsidR="00F82E4C" w:rsidRDefault="00F82E4C">
            <w:pPr>
              <w:pStyle w:val="TableParagraph"/>
              <w:spacing w:before="47"/>
              <w:rPr>
                <w:rFonts w:ascii="Arial"/>
                <w:b/>
              </w:rPr>
            </w:pPr>
          </w:p>
          <w:p w14:paraId="4E5FBCB1" w14:textId="77777777" w:rsidR="00F82E4C" w:rsidRDefault="001379B3">
            <w:pPr>
              <w:pStyle w:val="TableParagraph"/>
              <w:spacing w:line="264" w:lineRule="auto"/>
              <w:ind w:left="482" w:right="437" w:firstLine="26"/>
              <w:jc w:val="both"/>
            </w:pPr>
            <w:r>
              <w:rPr>
                <w:spacing w:val="-6"/>
              </w:rPr>
              <w:t xml:space="preserve">TE RM </w:t>
            </w:r>
            <w:r>
              <w:rPr>
                <w:spacing w:val="-10"/>
              </w:rPr>
              <w:t>2</w:t>
            </w:r>
          </w:p>
        </w:tc>
      </w:tr>
      <w:tr w:rsidR="00F82E4C" w14:paraId="0542A36C" w14:textId="77777777">
        <w:trPr>
          <w:trHeight w:val="969"/>
        </w:trPr>
        <w:tc>
          <w:tcPr>
            <w:tcW w:w="1673" w:type="dxa"/>
          </w:tcPr>
          <w:p w14:paraId="4CA7C677" w14:textId="77777777" w:rsidR="00F82E4C" w:rsidRDefault="00F82E4C">
            <w:pPr>
              <w:pStyle w:val="TableParagraph"/>
              <w:spacing w:before="92"/>
              <w:rPr>
                <w:rFonts w:ascii="Arial"/>
                <w:b/>
              </w:rPr>
            </w:pPr>
          </w:p>
          <w:p w14:paraId="5B7594C0" w14:textId="77777777" w:rsidR="00F82E4C" w:rsidRDefault="001379B3">
            <w:pPr>
              <w:pStyle w:val="TableParagraph"/>
              <w:ind w:left="25"/>
              <w:jc w:val="center"/>
            </w:pPr>
            <w:r>
              <w:rPr>
                <w:spacing w:val="-10"/>
              </w:rPr>
              <w:t>4</w:t>
            </w:r>
          </w:p>
        </w:tc>
        <w:tc>
          <w:tcPr>
            <w:tcW w:w="4599" w:type="dxa"/>
          </w:tcPr>
          <w:p w14:paraId="48D87B91" w14:textId="77777777" w:rsidR="00F82E4C" w:rsidRDefault="001379B3">
            <w:pPr>
              <w:pStyle w:val="TableParagraph"/>
              <w:spacing w:before="204" w:line="266" w:lineRule="auto"/>
              <w:ind w:left="1474" w:right="714" w:hanging="733"/>
            </w:pPr>
            <w:r>
              <w:rPr>
                <w:spacing w:val="-2"/>
              </w:rPr>
              <w:t>LEADERSHIP</w:t>
            </w:r>
            <w:r>
              <w:rPr>
                <w:spacing w:val="-14"/>
              </w:rPr>
              <w:t xml:space="preserve"> </w:t>
            </w:r>
            <w:r>
              <w:rPr>
                <w:spacing w:val="-2"/>
              </w:rPr>
              <w:t>STRATEGY</w:t>
            </w:r>
            <w:r>
              <w:rPr>
                <w:spacing w:val="-17"/>
              </w:rPr>
              <w:t xml:space="preserve"> </w:t>
            </w:r>
            <w:r>
              <w:rPr>
                <w:spacing w:val="-2"/>
              </w:rPr>
              <w:t xml:space="preserve">AND </w:t>
            </w:r>
            <w:r>
              <w:t>SOCIAL IMPACT</w:t>
            </w:r>
          </w:p>
        </w:tc>
        <w:tc>
          <w:tcPr>
            <w:tcW w:w="1524" w:type="dxa"/>
          </w:tcPr>
          <w:p w14:paraId="34094025" w14:textId="77777777" w:rsidR="00F82E4C" w:rsidRDefault="00F82E4C">
            <w:pPr>
              <w:pStyle w:val="TableParagraph"/>
              <w:spacing w:before="92"/>
              <w:rPr>
                <w:rFonts w:ascii="Arial"/>
                <w:b/>
              </w:rPr>
            </w:pPr>
          </w:p>
          <w:p w14:paraId="61EE9671" w14:textId="77777777" w:rsidR="00F82E4C" w:rsidRDefault="001379B3">
            <w:pPr>
              <w:pStyle w:val="TableParagraph"/>
              <w:ind w:left="30"/>
              <w:jc w:val="center"/>
            </w:pPr>
            <w:r>
              <w:rPr>
                <w:spacing w:val="-10"/>
              </w:rPr>
              <w:t>6</w:t>
            </w:r>
          </w:p>
        </w:tc>
        <w:tc>
          <w:tcPr>
            <w:tcW w:w="1276" w:type="dxa"/>
            <w:gridSpan w:val="2"/>
          </w:tcPr>
          <w:p w14:paraId="190E6670" w14:textId="77777777" w:rsidR="00F82E4C" w:rsidRDefault="00F82E4C">
            <w:pPr>
              <w:pStyle w:val="TableParagraph"/>
              <w:spacing w:before="92"/>
              <w:rPr>
                <w:rFonts w:ascii="Arial"/>
                <w:b/>
              </w:rPr>
            </w:pPr>
          </w:p>
          <w:p w14:paraId="587C940D" w14:textId="77777777" w:rsidR="00F82E4C" w:rsidRDefault="001379B3">
            <w:pPr>
              <w:pStyle w:val="TableParagraph"/>
              <w:ind w:left="32"/>
              <w:jc w:val="center"/>
            </w:pPr>
            <w:r>
              <w:rPr>
                <w:spacing w:val="-5"/>
              </w:rPr>
              <w:t>20</w:t>
            </w:r>
          </w:p>
        </w:tc>
        <w:tc>
          <w:tcPr>
            <w:tcW w:w="1274" w:type="dxa"/>
            <w:vMerge/>
            <w:tcBorders>
              <w:top w:val="nil"/>
            </w:tcBorders>
          </w:tcPr>
          <w:p w14:paraId="3E48ADDC" w14:textId="77777777" w:rsidR="00F82E4C" w:rsidRDefault="00F82E4C">
            <w:pPr>
              <w:rPr>
                <w:sz w:val="2"/>
                <w:szCs w:val="2"/>
              </w:rPr>
            </w:pPr>
          </w:p>
        </w:tc>
      </w:tr>
      <w:tr w:rsidR="00F82E4C" w14:paraId="57719627" w14:textId="77777777">
        <w:trPr>
          <w:trHeight w:val="700"/>
        </w:trPr>
        <w:tc>
          <w:tcPr>
            <w:tcW w:w="1673" w:type="dxa"/>
          </w:tcPr>
          <w:p w14:paraId="6884192F" w14:textId="77777777" w:rsidR="00F82E4C" w:rsidRDefault="001379B3">
            <w:pPr>
              <w:pStyle w:val="TableParagraph"/>
              <w:spacing w:before="211"/>
              <w:ind w:left="25"/>
              <w:jc w:val="center"/>
            </w:pPr>
            <w:r>
              <w:rPr>
                <w:spacing w:val="-10"/>
              </w:rPr>
              <w:t>5</w:t>
            </w:r>
          </w:p>
        </w:tc>
        <w:tc>
          <w:tcPr>
            <w:tcW w:w="4599" w:type="dxa"/>
          </w:tcPr>
          <w:p w14:paraId="2EC70DB2" w14:textId="77777777" w:rsidR="00F82E4C" w:rsidRDefault="001379B3">
            <w:pPr>
              <w:pStyle w:val="TableParagraph"/>
              <w:spacing w:before="211"/>
              <w:ind w:left="28" w:right="3"/>
              <w:jc w:val="center"/>
            </w:pPr>
            <w:r>
              <w:rPr>
                <w:spacing w:val="-2"/>
              </w:rPr>
              <w:t>ENTREPRENEURIAL</w:t>
            </w:r>
            <w:r>
              <w:rPr>
                <w:spacing w:val="7"/>
              </w:rPr>
              <w:t xml:space="preserve"> </w:t>
            </w:r>
            <w:r>
              <w:rPr>
                <w:spacing w:val="-2"/>
              </w:rPr>
              <w:t>STRATEGY</w:t>
            </w:r>
          </w:p>
        </w:tc>
        <w:tc>
          <w:tcPr>
            <w:tcW w:w="1524" w:type="dxa"/>
          </w:tcPr>
          <w:p w14:paraId="2565358A" w14:textId="77777777" w:rsidR="00F82E4C" w:rsidRDefault="001379B3">
            <w:pPr>
              <w:pStyle w:val="TableParagraph"/>
              <w:spacing w:before="211"/>
              <w:ind w:left="30"/>
              <w:jc w:val="center"/>
            </w:pPr>
            <w:r>
              <w:rPr>
                <w:spacing w:val="-10"/>
              </w:rPr>
              <w:t>6</w:t>
            </w:r>
          </w:p>
        </w:tc>
        <w:tc>
          <w:tcPr>
            <w:tcW w:w="1276" w:type="dxa"/>
            <w:gridSpan w:val="2"/>
          </w:tcPr>
          <w:p w14:paraId="36C3BABD" w14:textId="77777777" w:rsidR="00F82E4C" w:rsidRDefault="001379B3">
            <w:pPr>
              <w:pStyle w:val="TableParagraph"/>
              <w:spacing w:before="211"/>
              <w:ind w:left="32"/>
              <w:jc w:val="center"/>
            </w:pPr>
            <w:r>
              <w:rPr>
                <w:spacing w:val="-5"/>
              </w:rPr>
              <w:t>20</w:t>
            </w:r>
          </w:p>
        </w:tc>
        <w:tc>
          <w:tcPr>
            <w:tcW w:w="1274" w:type="dxa"/>
            <w:vMerge/>
            <w:tcBorders>
              <w:top w:val="nil"/>
            </w:tcBorders>
          </w:tcPr>
          <w:p w14:paraId="0DDFA2B4" w14:textId="77777777" w:rsidR="00F82E4C" w:rsidRDefault="00F82E4C">
            <w:pPr>
              <w:rPr>
                <w:sz w:val="2"/>
                <w:szCs w:val="2"/>
              </w:rPr>
            </w:pPr>
          </w:p>
        </w:tc>
      </w:tr>
    </w:tbl>
    <w:p w14:paraId="3B9A29F0" w14:textId="77777777" w:rsidR="00F82E4C" w:rsidRDefault="00F82E4C">
      <w:pPr>
        <w:pStyle w:val="BodyText"/>
        <w:rPr>
          <w:rFonts w:ascii="Arial"/>
          <w:b/>
        </w:rPr>
      </w:pPr>
    </w:p>
    <w:p w14:paraId="2447B8E0" w14:textId="77777777" w:rsidR="00F82E4C" w:rsidRDefault="00F82E4C">
      <w:pPr>
        <w:pStyle w:val="BodyText"/>
        <w:rPr>
          <w:rFonts w:ascii="Arial"/>
          <w:b/>
        </w:rPr>
      </w:pPr>
    </w:p>
    <w:p w14:paraId="6E8C374C" w14:textId="77777777" w:rsidR="00F82E4C" w:rsidRDefault="00F82E4C">
      <w:pPr>
        <w:pStyle w:val="BodyText"/>
        <w:rPr>
          <w:rFonts w:ascii="Arial"/>
          <w:b/>
        </w:rPr>
      </w:pPr>
    </w:p>
    <w:p w14:paraId="14325B38" w14:textId="77777777" w:rsidR="00F82E4C" w:rsidRDefault="00F82E4C">
      <w:pPr>
        <w:pStyle w:val="BodyText"/>
        <w:rPr>
          <w:rFonts w:ascii="Arial"/>
          <w:b/>
        </w:rPr>
      </w:pPr>
    </w:p>
    <w:p w14:paraId="6AE22984" w14:textId="77777777" w:rsidR="00F82E4C" w:rsidRDefault="00F82E4C">
      <w:pPr>
        <w:pStyle w:val="BodyText"/>
        <w:rPr>
          <w:rFonts w:ascii="Arial"/>
          <w:b/>
        </w:rPr>
      </w:pPr>
    </w:p>
    <w:p w14:paraId="015F934F" w14:textId="77777777" w:rsidR="00F82E4C" w:rsidRDefault="00F82E4C">
      <w:pPr>
        <w:pStyle w:val="BodyText"/>
        <w:spacing w:before="136"/>
        <w:rPr>
          <w:rFonts w:ascii="Arial"/>
          <w:b/>
        </w:rPr>
      </w:pPr>
    </w:p>
    <w:p w14:paraId="4AA2F5F8" w14:textId="77777777" w:rsidR="00F82E4C" w:rsidRDefault="001379B3">
      <w:pPr>
        <w:pStyle w:val="BodyText"/>
        <w:spacing w:line="264" w:lineRule="auto"/>
        <w:ind w:left="1112" w:right="422" w:hanging="10"/>
      </w:pPr>
      <w:r>
        <w:t>CECOS</w:t>
      </w:r>
      <w:r>
        <w:rPr>
          <w:spacing w:val="-12"/>
        </w:rPr>
        <w:t xml:space="preserve"> </w:t>
      </w:r>
      <w:r>
        <w:t>College</w:t>
      </w:r>
      <w:r>
        <w:rPr>
          <w:spacing w:val="-11"/>
        </w:rPr>
        <w:t xml:space="preserve"> </w:t>
      </w:r>
      <w:r>
        <w:t>London</w:t>
      </w:r>
      <w:r>
        <w:rPr>
          <w:spacing w:val="-14"/>
        </w:rPr>
        <w:t xml:space="preserve"> </w:t>
      </w:r>
      <w:r>
        <w:t>offers</w:t>
      </w:r>
      <w:r>
        <w:rPr>
          <w:spacing w:val="-13"/>
        </w:rPr>
        <w:t xml:space="preserve"> </w:t>
      </w:r>
      <w:r>
        <w:t>a</w:t>
      </w:r>
      <w:r>
        <w:rPr>
          <w:spacing w:val="-14"/>
        </w:rPr>
        <w:t xml:space="preserve"> </w:t>
      </w:r>
      <w:r>
        <w:t>range</w:t>
      </w:r>
      <w:r>
        <w:rPr>
          <w:spacing w:val="-14"/>
        </w:rPr>
        <w:t xml:space="preserve"> </w:t>
      </w:r>
      <w:r>
        <w:t>of</w:t>
      </w:r>
      <w:r>
        <w:rPr>
          <w:spacing w:val="-13"/>
        </w:rPr>
        <w:t xml:space="preserve"> </w:t>
      </w:r>
      <w:r>
        <w:t>support</w:t>
      </w:r>
      <w:r>
        <w:rPr>
          <w:spacing w:val="-15"/>
        </w:rPr>
        <w:t xml:space="preserve"> </w:t>
      </w:r>
      <w:r>
        <w:t>and</w:t>
      </w:r>
      <w:r>
        <w:rPr>
          <w:spacing w:val="-11"/>
        </w:rPr>
        <w:t xml:space="preserve"> </w:t>
      </w:r>
      <w:r>
        <w:t>resources</w:t>
      </w:r>
      <w:r>
        <w:rPr>
          <w:spacing w:val="-14"/>
        </w:rPr>
        <w:t xml:space="preserve"> </w:t>
      </w:r>
      <w:r>
        <w:t>from</w:t>
      </w:r>
      <w:r>
        <w:rPr>
          <w:spacing w:val="-13"/>
        </w:rPr>
        <w:t xml:space="preserve"> </w:t>
      </w:r>
      <w:r>
        <w:t>the</w:t>
      </w:r>
      <w:r>
        <w:rPr>
          <w:spacing w:val="-14"/>
        </w:rPr>
        <w:t xml:space="preserve"> </w:t>
      </w:r>
      <w:r>
        <w:t>start</w:t>
      </w:r>
      <w:r>
        <w:rPr>
          <w:spacing w:val="-12"/>
        </w:rPr>
        <w:t xml:space="preserve"> </w:t>
      </w:r>
      <w:r>
        <w:t>of</w:t>
      </w:r>
      <w:r>
        <w:rPr>
          <w:spacing w:val="-13"/>
        </w:rPr>
        <w:t xml:space="preserve"> </w:t>
      </w:r>
      <w:r>
        <w:t>your</w:t>
      </w:r>
      <w:r>
        <w:rPr>
          <w:spacing w:val="-10"/>
        </w:rPr>
        <w:t xml:space="preserve"> </w:t>
      </w:r>
      <w:r>
        <w:t>programme, these are as follows:</w:t>
      </w:r>
    </w:p>
    <w:p w14:paraId="68C314BE" w14:textId="77777777" w:rsidR="00F82E4C" w:rsidRDefault="00F82E4C">
      <w:pPr>
        <w:pStyle w:val="BodyText"/>
        <w:spacing w:before="19"/>
      </w:pPr>
    </w:p>
    <w:p w14:paraId="1EFFA6AD" w14:textId="77777777" w:rsidR="00F82E4C" w:rsidRDefault="001379B3">
      <w:pPr>
        <w:pStyle w:val="ListParagraph"/>
        <w:numPr>
          <w:ilvl w:val="0"/>
          <w:numId w:val="2"/>
        </w:numPr>
        <w:tabs>
          <w:tab w:val="left" w:pos="1849"/>
          <w:tab w:val="left" w:pos="1851"/>
        </w:tabs>
        <w:spacing w:line="266" w:lineRule="auto"/>
        <w:ind w:right="896"/>
      </w:pPr>
      <w:r>
        <w:t>Information,</w:t>
      </w:r>
      <w:r>
        <w:rPr>
          <w:spacing w:val="-5"/>
        </w:rPr>
        <w:t xml:space="preserve"> </w:t>
      </w:r>
      <w:r>
        <w:t>advice</w:t>
      </w:r>
      <w:r>
        <w:rPr>
          <w:spacing w:val="-6"/>
        </w:rPr>
        <w:t xml:space="preserve"> </w:t>
      </w:r>
      <w:r>
        <w:t>and</w:t>
      </w:r>
      <w:r>
        <w:rPr>
          <w:spacing w:val="-9"/>
        </w:rPr>
        <w:t xml:space="preserve"> </w:t>
      </w:r>
      <w:r>
        <w:t>guidance</w:t>
      </w:r>
      <w:r>
        <w:rPr>
          <w:spacing w:val="-7"/>
        </w:rPr>
        <w:t xml:space="preserve"> </w:t>
      </w:r>
      <w:r>
        <w:t>from</w:t>
      </w:r>
      <w:r>
        <w:rPr>
          <w:spacing w:val="-8"/>
        </w:rPr>
        <w:t xml:space="preserve"> </w:t>
      </w:r>
      <w:r>
        <w:t>the</w:t>
      </w:r>
      <w:r>
        <w:rPr>
          <w:spacing w:val="-9"/>
        </w:rPr>
        <w:t xml:space="preserve"> </w:t>
      </w:r>
      <w:r>
        <w:t>first</w:t>
      </w:r>
      <w:r>
        <w:rPr>
          <w:spacing w:val="-5"/>
        </w:rPr>
        <w:t xml:space="preserve"> </w:t>
      </w:r>
      <w:r>
        <w:t>any</w:t>
      </w:r>
      <w:r>
        <w:rPr>
          <w:spacing w:val="-6"/>
        </w:rPr>
        <w:t xml:space="preserve"> </w:t>
      </w:r>
      <w:r>
        <w:t>contact</w:t>
      </w:r>
      <w:r>
        <w:rPr>
          <w:spacing w:val="-5"/>
        </w:rPr>
        <w:t xml:space="preserve"> </w:t>
      </w:r>
      <w:r>
        <w:t>all</w:t>
      </w:r>
      <w:r>
        <w:rPr>
          <w:spacing w:val="-10"/>
        </w:rPr>
        <w:t xml:space="preserve"> </w:t>
      </w:r>
      <w:r>
        <w:t>the</w:t>
      </w:r>
      <w:r>
        <w:rPr>
          <w:spacing w:val="-7"/>
        </w:rPr>
        <w:t xml:space="preserve"> </w:t>
      </w:r>
      <w:r>
        <w:t>way</w:t>
      </w:r>
      <w:r>
        <w:rPr>
          <w:spacing w:val="-9"/>
        </w:rPr>
        <w:t xml:space="preserve"> </w:t>
      </w:r>
      <w:r>
        <w:t>through</w:t>
      </w:r>
      <w:r>
        <w:rPr>
          <w:spacing w:val="-7"/>
        </w:rPr>
        <w:t xml:space="preserve"> </w:t>
      </w:r>
      <w:r>
        <w:t>certification and progression. This will support you in your next steps</w:t>
      </w:r>
    </w:p>
    <w:p w14:paraId="50A9F2AB" w14:textId="77777777" w:rsidR="00F82E4C" w:rsidRDefault="001379B3">
      <w:pPr>
        <w:pStyle w:val="ListParagraph"/>
        <w:numPr>
          <w:ilvl w:val="0"/>
          <w:numId w:val="2"/>
        </w:numPr>
        <w:tabs>
          <w:tab w:val="left" w:pos="1849"/>
        </w:tabs>
        <w:spacing w:before="5"/>
        <w:ind w:left="1849" w:hanging="339"/>
      </w:pPr>
      <w:r>
        <w:t>Learning</w:t>
      </w:r>
      <w:r>
        <w:rPr>
          <w:spacing w:val="-6"/>
        </w:rPr>
        <w:t xml:space="preserve"> </w:t>
      </w:r>
      <w:r>
        <w:t>support</w:t>
      </w:r>
      <w:r>
        <w:rPr>
          <w:spacing w:val="-5"/>
        </w:rPr>
        <w:t xml:space="preserve"> </w:t>
      </w:r>
      <w:r>
        <w:t>and</w:t>
      </w:r>
      <w:r>
        <w:rPr>
          <w:spacing w:val="-5"/>
        </w:rPr>
        <w:t xml:space="preserve"> </w:t>
      </w:r>
      <w:r>
        <w:rPr>
          <w:spacing w:val="-2"/>
        </w:rPr>
        <w:t>disability</w:t>
      </w:r>
    </w:p>
    <w:p w14:paraId="22CF7053" w14:textId="77777777" w:rsidR="00F82E4C" w:rsidRDefault="001379B3">
      <w:pPr>
        <w:pStyle w:val="ListParagraph"/>
        <w:numPr>
          <w:ilvl w:val="0"/>
          <w:numId w:val="2"/>
        </w:numPr>
        <w:tabs>
          <w:tab w:val="left" w:pos="1849"/>
        </w:tabs>
        <w:spacing w:before="32"/>
        <w:ind w:left="1849" w:hanging="339"/>
      </w:pPr>
      <w:r>
        <w:t>Enrichment</w:t>
      </w:r>
      <w:r>
        <w:rPr>
          <w:spacing w:val="-6"/>
        </w:rPr>
        <w:t xml:space="preserve"> </w:t>
      </w:r>
      <w:r>
        <w:t>training</w:t>
      </w:r>
      <w:r>
        <w:rPr>
          <w:spacing w:val="-5"/>
        </w:rPr>
        <w:t xml:space="preserve"> </w:t>
      </w:r>
      <w:r>
        <w:t>to</w:t>
      </w:r>
      <w:r>
        <w:rPr>
          <w:spacing w:val="-7"/>
        </w:rPr>
        <w:t xml:space="preserve"> </w:t>
      </w:r>
      <w:r>
        <w:t>allow</w:t>
      </w:r>
      <w:r>
        <w:rPr>
          <w:spacing w:val="-6"/>
        </w:rPr>
        <w:t xml:space="preserve"> </w:t>
      </w:r>
      <w:r>
        <w:t>you</w:t>
      </w:r>
      <w:r>
        <w:rPr>
          <w:spacing w:val="-7"/>
        </w:rPr>
        <w:t xml:space="preserve"> </w:t>
      </w:r>
      <w:r>
        <w:t>to</w:t>
      </w:r>
      <w:r>
        <w:rPr>
          <w:spacing w:val="-5"/>
        </w:rPr>
        <w:t xml:space="preserve"> </w:t>
      </w:r>
      <w:r>
        <w:t>achieve</w:t>
      </w:r>
      <w:r>
        <w:rPr>
          <w:spacing w:val="-6"/>
        </w:rPr>
        <w:t xml:space="preserve"> </w:t>
      </w:r>
      <w:r>
        <w:t>all</w:t>
      </w:r>
      <w:r>
        <w:rPr>
          <w:spacing w:val="-5"/>
        </w:rPr>
        <w:t xml:space="preserve"> </w:t>
      </w:r>
      <w:r>
        <w:t>of</w:t>
      </w:r>
      <w:r>
        <w:rPr>
          <w:spacing w:val="-8"/>
        </w:rPr>
        <w:t xml:space="preserve"> </w:t>
      </w:r>
      <w:r>
        <w:t>your</w:t>
      </w:r>
      <w:r>
        <w:rPr>
          <w:spacing w:val="-4"/>
        </w:rPr>
        <w:t xml:space="preserve"> </w:t>
      </w:r>
      <w:r>
        <w:t>personal</w:t>
      </w:r>
      <w:r>
        <w:rPr>
          <w:spacing w:val="-6"/>
        </w:rPr>
        <w:t xml:space="preserve"> </w:t>
      </w:r>
      <w:r>
        <w:t>and</w:t>
      </w:r>
      <w:r>
        <w:rPr>
          <w:spacing w:val="-7"/>
        </w:rPr>
        <w:t xml:space="preserve"> </w:t>
      </w:r>
      <w:r>
        <w:t>professional</w:t>
      </w:r>
      <w:r>
        <w:rPr>
          <w:spacing w:val="-5"/>
        </w:rPr>
        <w:t xml:space="preserve"> </w:t>
      </w:r>
      <w:r>
        <w:rPr>
          <w:spacing w:val="-2"/>
        </w:rPr>
        <w:t>goals</w:t>
      </w:r>
    </w:p>
    <w:p w14:paraId="0B14F0B4" w14:textId="77777777" w:rsidR="00F82E4C" w:rsidRDefault="00F82E4C">
      <w:pPr>
        <w:pStyle w:val="ListParagraph"/>
        <w:sectPr w:rsidR="00F82E4C">
          <w:pgSz w:w="11910" w:h="16840"/>
          <w:pgMar w:top="1920" w:right="283" w:bottom="280" w:left="141" w:header="720" w:footer="720" w:gutter="0"/>
          <w:cols w:space="720"/>
        </w:sectPr>
      </w:pPr>
    </w:p>
    <w:p w14:paraId="3D62E6FB" w14:textId="77777777" w:rsidR="00F82E4C" w:rsidRDefault="001379B3">
      <w:pPr>
        <w:pStyle w:val="ListParagraph"/>
        <w:numPr>
          <w:ilvl w:val="0"/>
          <w:numId w:val="2"/>
        </w:numPr>
        <w:tabs>
          <w:tab w:val="left" w:pos="1849"/>
        </w:tabs>
        <w:spacing w:before="81"/>
        <w:ind w:left="1849" w:hanging="339"/>
      </w:pPr>
      <w:r>
        <w:lastRenderedPageBreak/>
        <w:t>An</w:t>
      </w:r>
      <w:r>
        <w:rPr>
          <w:spacing w:val="-7"/>
        </w:rPr>
        <w:t xml:space="preserve"> </w:t>
      </w:r>
      <w:r>
        <w:t>integrated</w:t>
      </w:r>
      <w:r>
        <w:rPr>
          <w:spacing w:val="-7"/>
        </w:rPr>
        <w:t xml:space="preserve"> </w:t>
      </w:r>
      <w:r>
        <w:t>e-portfolio</w:t>
      </w:r>
      <w:r>
        <w:rPr>
          <w:spacing w:val="-8"/>
        </w:rPr>
        <w:t xml:space="preserve"> </w:t>
      </w:r>
      <w:r>
        <w:t>system</w:t>
      </w:r>
      <w:r>
        <w:rPr>
          <w:spacing w:val="-6"/>
        </w:rPr>
        <w:t xml:space="preserve"> </w:t>
      </w:r>
      <w:r>
        <w:t>which</w:t>
      </w:r>
      <w:r>
        <w:rPr>
          <w:spacing w:val="-6"/>
        </w:rPr>
        <w:t xml:space="preserve"> </w:t>
      </w:r>
      <w:r>
        <w:t>includes,</w:t>
      </w:r>
      <w:r>
        <w:rPr>
          <w:spacing w:val="-5"/>
        </w:rPr>
        <w:t xml:space="preserve"> </w:t>
      </w:r>
      <w:r>
        <w:t>virtual</w:t>
      </w:r>
      <w:r>
        <w:rPr>
          <w:spacing w:val="-6"/>
        </w:rPr>
        <w:t xml:space="preserve"> </w:t>
      </w:r>
      <w:r>
        <w:rPr>
          <w:spacing w:val="-2"/>
        </w:rPr>
        <w:t>classroom</w:t>
      </w:r>
    </w:p>
    <w:p w14:paraId="164410DD" w14:textId="77777777" w:rsidR="00F82E4C" w:rsidRDefault="00F82E4C">
      <w:pPr>
        <w:pStyle w:val="BodyText"/>
      </w:pPr>
    </w:p>
    <w:p w14:paraId="4C47B46B" w14:textId="77777777" w:rsidR="00F82E4C" w:rsidRDefault="00F82E4C">
      <w:pPr>
        <w:pStyle w:val="BodyText"/>
      </w:pPr>
    </w:p>
    <w:p w14:paraId="75E1474E" w14:textId="77777777" w:rsidR="00F82E4C" w:rsidRDefault="00F82E4C">
      <w:pPr>
        <w:pStyle w:val="BodyText"/>
      </w:pPr>
    </w:p>
    <w:p w14:paraId="5E7984C1" w14:textId="77777777" w:rsidR="00F82E4C" w:rsidRDefault="00F82E4C">
      <w:pPr>
        <w:pStyle w:val="BodyText"/>
      </w:pPr>
    </w:p>
    <w:p w14:paraId="76E6BF0B" w14:textId="77777777" w:rsidR="00F82E4C" w:rsidRDefault="00F82E4C">
      <w:pPr>
        <w:pStyle w:val="BodyText"/>
      </w:pPr>
    </w:p>
    <w:p w14:paraId="0D3C0E86" w14:textId="77777777" w:rsidR="00F82E4C" w:rsidRDefault="00F82E4C">
      <w:pPr>
        <w:pStyle w:val="BodyText"/>
      </w:pPr>
    </w:p>
    <w:p w14:paraId="5405D22A" w14:textId="77777777" w:rsidR="00F82E4C" w:rsidRDefault="00F82E4C">
      <w:pPr>
        <w:pStyle w:val="BodyText"/>
      </w:pPr>
    </w:p>
    <w:p w14:paraId="7E5C8AE4" w14:textId="77777777" w:rsidR="00F82E4C" w:rsidRDefault="00F82E4C">
      <w:pPr>
        <w:pStyle w:val="BodyText"/>
      </w:pPr>
    </w:p>
    <w:p w14:paraId="3F4953C6" w14:textId="77777777" w:rsidR="00F82E4C" w:rsidRDefault="00F82E4C">
      <w:pPr>
        <w:pStyle w:val="BodyText"/>
      </w:pPr>
    </w:p>
    <w:p w14:paraId="7B1FB203" w14:textId="77777777" w:rsidR="00F82E4C" w:rsidRDefault="00F82E4C">
      <w:pPr>
        <w:pStyle w:val="BodyText"/>
      </w:pPr>
    </w:p>
    <w:p w14:paraId="09FD0A30" w14:textId="77777777" w:rsidR="00F82E4C" w:rsidRDefault="00F82E4C">
      <w:pPr>
        <w:pStyle w:val="BodyText"/>
      </w:pPr>
    </w:p>
    <w:p w14:paraId="4B7C98E5" w14:textId="77777777" w:rsidR="00F82E4C" w:rsidRDefault="00F82E4C">
      <w:pPr>
        <w:pStyle w:val="BodyText"/>
      </w:pPr>
    </w:p>
    <w:p w14:paraId="060271A5" w14:textId="77777777" w:rsidR="00F82E4C" w:rsidRDefault="00F82E4C">
      <w:pPr>
        <w:pStyle w:val="BodyText"/>
      </w:pPr>
    </w:p>
    <w:p w14:paraId="26CE825D" w14:textId="77777777" w:rsidR="00F82E4C" w:rsidRDefault="00F82E4C">
      <w:pPr>
        <w:pStyle w:val="BodyText"/>
      </w:pPr>
    </w:p>
    <w:p w14:paraId="5B6BDED5" w14:textId="77777777" w:rsidR="00F82E4C" w:rsidRDefault="00F82E4C">
      <w:pPr>
        <w:pStyle w:val="BodyText"/>
      </w:pPr>
    </w:p>
    <w:p w14:paraId="5450824C" w14:textId="77777777" w:rsidR="00F82E4C" w:rsidRDefault="00F82E4C">
      <w:pPr>
        <w:pStyle w:val="BodyText"/>
      </w:pPr>
    </w:p>
    <w:p w14:paraId="2FA36D2F" w14:textId="77777777" w:rsidR="00F82E4C" w:rsidRDefault="00F82E4C">
      <w:pPr>
        <w:pStyle w:val="BodyText"/>
      </w:pPr>
    </w:p>
    <w:p w14:paraId="2BA07A2B" w14:textId="77777777" w:rsidR="00F82E4C" w:rsidRDefault="00F82E4C">
      <w:pPr>
        <w:pStyle w:val="BodyText"/>
      </w:pPr>
    </w:p>
    <w:p w14:paraId="467B9225" w14:textId="77777777" w:rsidR="00F82E4C" w:rsidRDefault="00F82E4C">
      <w:pPr>
        <w:pStyle w:val="BodyText"/>
      </w:pPr>
    </w:p>
    <w:p w14:paraId="0DA27D12" w14:textId="77777777" w:rsidR="00F82E4C" w:rsidRDefault="00F82E4C">
      <w:pPr>
        <w:pStyle w:val="BodyText"/>
      </w:pPr>
    </w:p>
    <w:p w14:paraId="2DA4D709" w14:textId="77777777" w:rsidR="00F82E4C" w:rsidRDefault="00F82E4C">
      <w:pPr>
        <w:pStyle w:val="BodyText"/>
      </w:pPr>
    </w:p>
    <w:p w14:paraId="27DA304A" w14:textId="77777777" w:rsidR="00F82E4C" w:rsidRDefault="00F82E4C">
      <w:pPr>
        <w:pStyle w:val="BodyText"/>
        <w:spacing w:before="19"/>
      </w:pPr>
    </w:p>
    <w:p w14:paraId="787B4D50" w14:textId="77777777" w:rsidR="00F82E4C" w:rsidRDefault="001379B3">
      <w:pPr>
        <w:spacing w:before="1"/>
        <w:ind w:left="1112"/>
        <w:rPr>
          <w:rFonts w:ascii="Arial"/>
          <w:b/>
        </w:rPr>
      </w:pPr>
      <w:r>
        <w:rPr>
          <w:rFonts w:ascii="Arial"/>
          <w:b/>
        </w:rPr>
        <w:t>Initial</w:t>
      </w:r>
      <w:r>
        <w:rPr>
          <w:rFonts w:ascii="Arial"/>
          <w:b/>
          <w:spacing w:val="-4"/>
        </w:rPr>
        <w:t xml:space="preserve"> </w:t>
      </w:r>
      <w:r>
        <w:rPr>
          <w:rFonts w:ascii="Arial"/>
          <w:b/>
        </w:rPr>
        <w:t>Consultation</w:t>
      </w:r>
      <w:r>
        <w:rPr>
          <w:rFonts w:ascii="Arial"/>
          <w:b/>
          <w:spacing w:val="-8"/>
        </w:rPr>
        <w:t xml:space="preserve"> </w:t>
      </w:r>
      <w:r>
        <w:rPr>
          <w:rFonts w:ascii="Arial"/>
          <w:b/>
        </w:rPr>
        <w:t>with</w:t>
      </w:r>
      <w:r>
        <w:rPr>
          <w:rFonts w:ascii="Arial"/>
          <w:b/>
          <w:spacing w:val="-6"/>
        </w:rPr>
        <w:t xml:space="preserve"> </w:t>
      </w:r>
      <w:r>
        <w:rPr>
          <w:rFonts w:ascii="Arial"/>
          <w:b/>
        </w:rPr>
        <w:t>CECOS</w:t>
      </w:r>
      <w:r>
        <w:rPr>
          <w:rFonts w:ascii="Arial"/>
          <w:b/>
          <w:spacing w:val="-5"/>
        </w:rPr>
        <w:t xml:space="preserve"> </w:t>
      </w:r>
      <w:r>
        <w:rPr>
          <w:rFonts w:ascii="Arial"/>
          <w:b/>
          <w:spacing w:val="-2"/>
        </w:rPr>
        <w:t>College</w:t>
      </w:r>
    </w:p>
    <w:p w14:paraId="2D51EC60" w14:textId="77777777" w:rsidR="00F82E4C" w:rsidRDefault="00F82E4C">
      <w:pPr>
        <w:pStyle w:val="BodyText"/>
        <w:spacing w:before="21"/>
        <w:rPr>
          <w:rFonts w:ascii="Arial"/>
          <w:b/>
        </w:rPr>
      </w:pPr>
    </w:p>
    <w:p w14:paraId="3AE5F186" w14:textId="77777777" w:rsidR="00F82E4C" w:rsidRDefault="001379B3">
      <w:pPr>
        <w:pStyle w:val="ListParagraph"/>
        <w:numPr>
          <w:ilvl w:val="1"/>
          <w:numId w:val="2"/>
        </w:numPr>
        <w:tabs>
          <w:tab w:val="left" w:pos="1832"/>
        </w:tabs>
        <w:spacing w:before="1"/>
      </w:pPr>
      <w:r>
        <w:t>Following</w:t>
      </w:r>
      <w:r>
        <w:rPr>
          <w:spacing w:val="-9"/>
        </w:rPr>
        <w:t xml:space="preserve"> </w:t>
      </w:r>
      <w:r>
        <w:t>your</w:t>
      </w:r>
      <w:r>
        <w:rPr>
          <w:spacing w:val="-5"/>
        </w:rPr>
        <w:t xml:space="preserve"> </w:t>
      </w:r>
      <w:r>
        <w:t>enquiry,</w:t>
      </w:r>
      <w:r>
        <w:rPr>
          <w:spacing w:val="-7"/>
        </w:rPr>
        <w:t xml:space="preserve"> </w:t>
      </w:r>
      <w:r>
        <w:t>one</w:t>
      </w:r>
      <w:r>
        <w:rPr>
          <w:spacing w:val="-6"/>
        </w:rPr>
        <w:t xml:space="preserve"> </w:t>
      </w:r>
      <w:r>
        <w:t>of</w:t>
      </w:r>
      <w:r>
        <w:rPr>
          <w:spacing w:val="-7"/>
        </w:rPr>
        <w:t xml:space="preserve"> </w:t>
      </w:r>
      <w:r>
        <w:t>our</w:t>
      </w:r>
      <w:r>
        <w:rPr>
          <w:spacing w:val="-7"/>
        </w:rPr>
        <w:t xml:space="preserve"> </w:t>
      </w:r>
      <w:r>
        <w:t>applicant</w:t>
      </w:r>
      <w:r>
        <w:rPr>
          <w:spacing w:val="-5"/>
        </w:rPr>
        <w:t xml:space="preserve"> </w:t>
      </w:r>
      <w:r>
        <w:t>counsellors</w:t>
      </w:r>
      <w:r>
        <w:rPr>
          <w:spacing w:val="-5"/>
        </w:rPr>
        <w:t xml:space="preserve"> </w:t>
      </w:r>
      <w:r>
        <w:t>will</w:t>
      </w:r>
      <w:r>
        <w:rPr>
          <w:spacing w:val="-6"/>
        </w:rPr>
        <w:t xml:space="preserve"> </w:t>
      </w:r>
      <w:r>
        <w:t>invite</w:t>
      </w:r>
      <w:r>
        <w:rPr>
          <w:spacing w:val="-6"/>
        </w:rPr>
        <w:t xml:space="preserve"> </w:t>
      </w:r>
      <w:r>
        <w:t>you</w:t>
      </w:r>
      <w:r>
        <w:rPr>
          <w:spacing w:val="-8"/>
        </w:rPr>
        <w:t xml:space="preserve"> </w:t>
      </w:r>
      <w:r>
        <w:t>to</w:t>
      </w:r>
      <w:r>
        <w:rPr>
          <w:spacing w:val="-7"/>
        </w:rPr>
        <w:t xml:space="preserve"> </w:t>
      </w:r>
      <w:r>
        <w:t>a</w:t>
      </w:r>
      <w:r>
        <w:rPr>
          <w:spacing w:val="-7"/>
        </w:rPr>
        <w:t xml:space="preserve"> </w:t>
      </w:r>
      <w:r>
        <w:rPr>
          <w:spacing w:val="-2"/>
        </w:rPr>
        <w:t>meeting.</w:t>
      </w:r>
    </w:p>
    <w:p w14:paraId="226F6292" w14:textId="77777777" w:rsidR="00F82E4C" w:rsidRDefault="00F82E4C">
      <w:pPr>
        <w:pStyle w:val="BodyText"/>
        <w:spacing w:before="22"/>
      </w:pPr>
    </w:p>
    <w:p w14:paraId="26253A0E" w14:textId="77777777" w:rsidR="00F82E4C" w:rsidRDefault="001379B3">
      <w:pPr>
        <w:pStyle w:val="ListParagraph"/>
        <w:numPr>
          <w:ilvl w:val="1"/>
          <w:numId w:val="2"/>
        </w:numPr>
        <w:tabs>
          <w:tab w:val="left" w:pos="1832"/>
        </w:tabs>
      </w:pPr>
      <w:r>
        <w:t>Our</w:t>
      </w:r>
      <w:r>
        <w:rPr>
          <w:spacing w:val="-5"/>
        </w:rPr>
        <w:t xml:space="preserve"> </w:t>
      </w:r>
      <w:r>
        <w:t>team</w:t>
      </w:r>
      <w:r>
        <w:rPr>
          <w:spacing w:val="-4"/>
        </w:rPr>
        <w:t xml:space="preserve"> </w:t>
      </w:r>
      <w:r>
        <w:t>will</w:t>
      </w:r>
      <w:r>
        <w:rPr>
          <w:spacing w:val="-4"/>
        </w:rPr>
        <w:t xml:space="preserve"> </w:t>
      </w:r>
      <w:r>
        <w:t>welcome</w:t>
      </w:r>
      <w:r>
        <w:rPr>
          <w:spacing w:val="-6"/>
        </w:rPr>
        <w:t xml:space="preserve"> </w:t>
      </w:r>
      <w:r>
        <w:t>you</w:t>
      </w:r>
      <w:r>
        <w:rPr>
          <w:spacing w:val="-4"/>
        </w:rPr>
        <w:t xml:space="preserve"> </w:t>
      </w:r>
      <w:r>
        <w:t>when</w:t>
      </w:r>
      <w:r>
        <w:rPr>
          <w:spacing w:val="-4"/>
        </w:rPr>
        <w:t xml:space="preserve"> </w:t>
      </w:r>
      <w:r>
        <w:t>you</w:t>
      </w:r>
      <w:r>
        <w:rPr>
          <w:spacing w:val="-5"/>
        </w:rPr>
        <w:t xml:space="preserve"> </w:t>
      </w:r>
      <w:r>
        <w:t>get</w:t>
      </w:r>
      <w:r>
        <w:rPr>
          <w:spacing w:val="-5"/>
        </w:rPr>
        <w:t xml:space="preserve"> </w:t>
      </w:r>
      <w:r>
        <w:t>to</w:t>
      </w:r>
      <w:r>
        <w:rPr>
          <w:spacing w:val="-6"/>
        </w:rPr>
        <w:t xml:space="preserve"> </w:t>
      </w:r>
      <w:r>
        <w:t>campus</w:t>
      </w:r>
      <w:r>
        <w:rPr>
          <w:spacing w:val="-3"/>
        </w:rPr>
        <w:t xml:space="preserve"> </w:t>
      </w:r>
      <w:r>
        <w:t>and</w:t>
      </w:r>
      <w:r>
        <w:rPr>
          <w:spacing w:val="-6"/>
        </w:rPr>
        <w:t xml:space="preserve"> </w:t>
      </w:r>
      <w:r>
        <w:t>register</w:t>
      </w:r>
      <w:r>
        <w:rPr>
          <w:spacing w:val="-3"/>
        </w:rPr>
        <w:t xml:space="preserve"> </w:t>
      </w:r>
      <w:r>
        <w:rPr>
          <w:spacing w:val="-4"/>
        </w:rPr>
        <w:t>you.</w:t>
      </w:r>
    </w:p>
    <w:p w14:paraId="7D30FBB5" w14:textId="77777777" w:rsidR="00F82E4C" w:rsidRDefault="00F82E4C">
      <w:pPr>
        <w:pStyle w:val="BodyText"/>
        <w:spacing w:before="20"/>
      </w:pPr>
    </w:p>
    <w:p w14:paraId="5B3539AD" w14:textId="77777777" w:rsidR="00F82E4C" w:rsidRDefault="001379B3">
      <w:pPr>
        <w:pStyle w:val="ListParagraph"/>
        <w:numPr>
          <w:ilvl w:val="1"/>
          <w:numId w:val="2"/>
        </w:numPr>
        <w:tabs>
          <w:tab w:val="left" w:pos="1832"/>
        </w:tabs>
        <w:spacing w:line="266" w:lineRule="auto"/>
        <w:ind w:right="897"/>
        <w:jc w:val="both"/>
      </w:pPr>
      <w:r>
        <w:t xml:space="preserve">We will create your applicant file, make copies of your ID, and other supporting </w:t>
      </w:r>
      <w:r>
        <w:rPr>
          <w:spacing w:val="-2"/>
        </w:rPr>
        <w:t>documentation.</w:t>
      </w:r>
    </w:p>
    <w:p w14:paraId="23F2837B" w14:textId="77777777" w:rsidR="00F82E4C" w:rsidRDefault="001379B3">
      <w:pPr>
        <w:pStyle w:val="ListParagraph"/>
        <w:numPr>
          <w:ilvl w:val="1"/>
          <w:numId w:val="2"/>
        </w:numPr>
        <w:tabs>
          <w:tab w:val="left" w:pos="1832"/>
        </w:tabs>
        <w:spacing w:before="245"/>
      </w:pPr>
      <w:r>
        <w:t>One</w:t>
      </w:r>
      <w:r>
        <w:rPr>
          <w:spacing w:val="-6"/>
        </w:rPr>
        <w:t xml:space="preserve"> </w:t>
      </w:r>
      <w:r>
        <w:t>of</w:t>
      </w:r>
      <w:r>
        <w:rPr>
          <w:spacing w:val="-2"/>
        </w:rPr>
        <w:t xml:space="preserve"> </w:t>
      </w:r>
      <w:r>
        <w:t>our</w:t>
      </w:r>
      <w:r>
        <w:rPr>
          <w:spacing w:val="-3"/>
        </w:rPr>
        <w:t xml:space="preserve"> </w:t>
      </w:r>
      <w:r>
        <w:t>advisors</w:t>
      </w:r>
      <w:r>
        <w:rPr>
          <w:spacing w:val="-5"/>
        </w:rPr>
        <w:t xml:space="preserve"> </w:t>
      </w:r>
      <w:r>
        <w:t>will</w:t>
      </w:r>
      <w:r>
        <w:rPr>
          <w:spacing w:val="-4"/>
        </w:rPr>
        <w:t xml:space="preserve"> </w:t>
      </w:r>
      <w:r>
        <w:t>meet</w:t>
      </w:r>
      <w:r>
        <w:rPr>
          <w:spacing w:val="-4"/>
        </w:rPr>
        <w:t xml:space="preserve"> </w:t>
      </w:r>
      <w:r>
        <w:t>with</w:t>
      </w:r>
      <w:r>
        <w:rPr>
          <w:spacing w:val="-4"/>
        </w:rPr>
        <w:t xml:space="preserve"> </w:t>
      </w:r>
      <w:r>
        <w:t>you</w:t>
      </w:r>
      <w:r>
        <w:rPr>
          <w:spacing w:val="-6"/>
        </w:rPr>
        <w:t xml:space="preserve"> </w:t>
      </w:r>
      <w:r>
        <w:t>to</w:t>
      </w:r>
      <w:r>
        <w:rPr>
          <w:spacing w:val="-6"/>
        </w:rPr>
        <w:t xml:space="preserve"> </w:t>
      </w:r>
      <w:r>
        <w:t>go</w:t>
      </w:r>
      <w:r>
        <w:rPr>
          <w:spacing w:val="-5"/>
        </w:rPr>
        <w:t xml:space="preserve"> </w:t>
      </w:r>
      <w:r>
        <w:t>over</w:t>
      </w:r>
      <w:r>
        <w:rPr>
          <w:spacing w:val="-5"/>
        </w:rPr>
        <w:t xml:space="preserve"> </w:t>
      </w:r>
      <w:r>
        <w:t>your</w:t>
      </w:r>
      <w:r>
        <w:rPr>
          <w:spacing w:val="-5"/>
        </w:rPr>
        <w:t xml:space="preserve"> </w:t>
      </w:r>
      <w:r>
        <w:t>course</w:t>
      </w:r>
      <w:r>
        <w:rPr>
          <w:spacing w:val="-4"/>
        </w:rPr>
        <w:t xml:space="preserve"> </w:t>
      </w:r>
      <w:r>
        <w:t>of</w:t>
      </w:r>
      <w:r>
        <w:rPr>
          <w:spacing w:val="-2"/>
        </w:rPr>
        <w:t xml:space="preserve"> </w:t>
      </w:r>
      <w:r>
        <w:t>interest</w:t>
      </w:r>
      <w:r>
        <w:rPr>
          <w:spacing w:val="-2"/>
        </w:rPr>
        <w:t xml:space="preserve"> </w:t>
      </w:r>
      <w:r>
        <w:t>and</w:t>
      </w:r>
      <w:r>
        <w:rPr>
          <w:spacing w:val="-3"/>
        </w:rPr>
        <w:t xml:space="preserve"> </w:t>
      </w:r>
      <w:r>
        <w:rPr>
          <w:spacing w:val="-2"/>
        </w:rPr>
        <w:t>credentials.</w:t>
      </w:r>
    </w:p>
    <w:p w14:paraId="29AAD329" w14:textId="77777777" w:rsidR="00F82E4C" w:rsidRDefault="00F82E4C">
      <w:pPr>
        <w:pStyle w:val="BodyText"/>
        <w:spacing w:before="19"/>
      </w:pPr>
    </w:p>
    <w:p w14:paraId="19739EB1" w14:textId="77777777" w:rsidR="00F82E4C" w:rsidRDefault="001379B3">
      <w:pPr>
        <w:pStyle w:val="ListParagraph"/>
        <w:numPr>
          <w:ilvl w:val="1"/>
          <w:numId w:val="2"/>
        </w:numPr>
        <w:tabs>
          <w:tab w:val="left" w:pos="1832"/>
        </w:tabs>
        <w:spacing w:line="266" w:lineRule="auto"/>
        <w:ind w:right="896"/>
        <w:jc w:val="both"/>
      </w:pPr>
      <w:r>
        <w:t>Within 48 hours following your consultation, if you meet our minimum</w:t>
      </w:r>
      <w:r>
        <w:t xml:space="preserve"> admission requirements, you will receive an email with an Offer in Principle. This should be finished within an hour.</w:t>
      </w:r>
    </w:p>
    <w:p w14:paraId="039BBB21" w14:textId="77777777" w:rsidR="00F82E4C" w:rsidRDefault="00F82E4C">
      <w:pPr>
        <w:pStyle w:val="BodyText"/>
      </w:pPr>
    </w:p>
    <w:p w14:paraId="086697C4" w14:textId="77777777" w:rsidR="00F82E4C" w:rsidRDefault="00F82E4C">
      <w:pPr>
        <w:pStyle w:val="BodyText"/>
      </w:pPr>
    </w:p>
    <w:p w14:paraId="62D8E536" w14:textId="77777777" w:rsidR="00F82E4C" w:rsidRDefault="00F82E4C">
      <w:pPr>
        <w:pStyle w:val="BodyText"/>
      </w:pPr>
    </w:p>
    <w:p w14:paraId="35DE2C7F" w14:textId="77777777" w:rsidR="00F82E4C" w:rsidRDefault="00F82E4C">
      <w:pPr>
        <w:pStyle w:val="BodyText"/>
      </w:pPr>
    </w:p>
    <w:p w14:paraId="275DE2D9" w14:textId="77777777" w:rsidR="00F82E4C" w:rsidRDefault="00F82E4C">
      <w:pPr>
        <w:pStyle w:val="BodyText"/>
        <w:spacing w:before="34"/>
      </w:pPr>
    </w:p>
    <w:p w14:paraId="57D46916" w14:textId="77777777" w:rsidR="00F82E4C" w:rsidRDefault="001379B3">
      <w:pPr>
        <w:pStyle w:val="BodyText"/>
        <w:ind w:left="1102"/>
      </w:pPr>
      <w:r>
        <w:t>Entry</w:t>
      </w:r>
      <w:r>
        <w:rPr>
          <w:spacing w:val="-2"/>
        </w:rPr>
        <w:t xml:space="preserve"> requirements:</w:t>
      </w:r>
    </w:p>
    <w:p w14:paraId="0AD04B0F" w14:textId="77777777" w:rsidR="00F82E4C" w:rsidRDefault="00F82E4C">
      <w:pPr>
        <w:pStyle w:val="BodyText"/>
      </w:pPr>
    </w:p>
    <w:p w14:paraId="73DC3EA9" w14:textId="77777777" w:rsidR="00F82E4C" w:rsidRDefault="00F82E4C">
      <w:pPr>
        <w:pStyle w:val="BodyText"/>
      </w:pPr>
    </w:p>
    <w:p w14:paraId="635CCCC8" w14:textId="77777777" w:rsidR="00F82E4C" w:rsidRDefault="00F82E4C">
      <w:pPr>
        <w:pStyle w:val="BodyText"/>
        <w:spacing w:before="42"/>
      </w:pPr>
    </w:p>
    <w:p w14:paraId="7A290A5E" w14:textId="77777777" w:rsidR="00F82E4C" w:rsidRDefault="001379B3">
      <w:pPr>
        <w:ind w:left="1832"/>
        <w:rPr>
          <w:rFonts w:ascii="Arial"/>
          <w:b/>
        </w:rPr>
      </w:pPr>
      <w:r>
        <w:rPr>
          <w:rFonts w:ascii="Arial"/>
          <w:b/>
        </w:rPr>
        <w:t>Application</w:t>
      </w:r>
      <w:r>
        <w:rPr>
          <w:rFonts w:ascii="Arial"/>
          <w:b/>
          <w:spacing w:val="-10"/>
        </w:rPr>
        <w:t xml:space="preserve"> </w:t>
      </w:r>
      <w:r>
        <w:rPr>
          <w:rFonts w:ascii="Arial"/>
          <w:b/>
          <w:spacing w:val="-4"/>
        </w:rPr>
        <w:t>Form</w:t>
      </w:r>
    </w:p>
    <w:p w14:paraId="137F9FB4" w14:textId="77777777" w:rsidR="00F82E4C" w:rsidRDefault="00F82E4C">
      <w:pPr>
        <w:pStyle w:val="BodyText"/>
        <w:spacing w:before="19"/>
        <w:rPr>
          <w:rFonts w:ascii="Arial"/>
          <w:b/>
        </w:rPr>
      </w:pPr>
    </w:p>
    <w:p w14:paraId="221E7111" w14:textId="77777777" w:rsidR="00F82E4C" w:rsidRDefault="001379B3">
      <w:pPr>
        <w:pStyle w:val="BodyText"/>
        <w:spacing w:before="1" w:line="266" w:lineRule="auto"/>
        <w:ind w:left="1832"/>
      </w:pPr>
      <w:r>
        <w:t>It’s</w:t>
      </w:r>
      <w:r>
        <w:rPr>
          <w:spacing w:val="-5"/>
        </w:rPr>
        <w:t xml:space="preserve"> </w:t>
      </w:r>
      <w:r>
        <w:t>time</w:t>
      </w:r>
      <w:r>
        <w:rPr>
          <w:spacing w:val="-5"/>
        </w:rPr>
        <w:t xml:space="preserve"> </w:t>
      </w:r>
      <w:r>
        <w:t>to</w:t>
      </w:r>
      <w:r>
        <w:rPr>
          <w:spacing w:val="-7"/>
        </w:rPr>
        <w:t xml:space="preserve"> </w:t>
      </w:r>
      <w:r>
        <w:t>apply</w:t>
      </w:r>
      <w:r>
        <w:rPr>
          <w:spacing w:val="-5"/>
        </w:rPr>
        <w:t xml:space="preserve"> </w:t>
      </w:r>
      <w:r>
        <w:t>once</w:t>
      </w:r>
      <w:r>
        <w:rPr>
          <w:spacing w:val="-5"/>
        </w:rPr>
        <w:t xml:space="preserve"> </w:t>
      </w:r>
      <w:r>
        <w:t>you</w:t>
      </w:r>
      <w:r>
        <w:rPr>
          <w:spacing w:val="-5"/>
        </w:rPr>
        <w:t xml:space="preserve"> </w:t>
      </w:r>
      <w:r>
        <w:t>have</w:t>
      </w:r>
      <w:r>
        <w:rPr>
          <w:spacing w:val="-5"/>
        </w:rPr>
        <w:t xml:space="preserve"> </w:t>
      </w:r>
      <w:r>
        <w:t>met</w:t>
      </w:r>
      <w:r>
        <w:rPr>
          <w:spacing w:val="-6"/>
        </w:rPr>
        <w:t xml:space="preserve"> </w:t>
      </w:r>
      <w:r>
        <w:t>the</w:t>
      </w:r>
      <w:r>
        <w:rPr>
          <w:spacing w:val="-5"/>
        </w:rPr>
        <w:t xml:space="preserve"> </w:t>
      </w:r>
      <w:r>
        <w:t>minimum</w:t>
      </w:r>
      <w:r>
        <w:rPr>
          <w:spacing w:val="-6"/>
        </w:rPr>
        <w:t xml:space="preserve"> </w:t>
      </w:r>
      <w:r>
        <w:t>entry</w:t>
      </w:r>
      <w:r>
        <w:rPr>
          <w:spacing w:val="-7"/>
        </w:rPr>
        <w:t xml:space="preserve"> </w:t>
      </w:r>
      <w:r>
        <w:t>criteria</w:t>
      </w:r>
      <w:r>
        <w:rPr>
          <w:spacing w:val="-5"/>
        </w:rPr>
        <w:t xml:space="preserve"> </w:t>
      </w:r>
      <w:r>
        <w:t>including</w:t>
      </w:r>
      <w:r>
        <w:rPr>
          <w:spacing w:val="-5"/>
        </w:rPr>
        <w:t xml:space="preserve"> </w:t>
      </w:r>
      <w:r>
        <w:t>English</w:t>
      </w:r>
      <w:r>
        <w:rPr>
          <w:spacing w:val="-5"/>
        </w:rPr>
        <w:t xml:space="preserve"> </w:t>
      </w:r>
      <w:r>
        <w:t xml:space="preserve">language </w:t>
      </w:r>
      <w:r>
        <w:rPr>
          <w:spacing w:val="-2"/>
        </w:rPr>
        <w:t>proficiency.</w:t>
      </w:r>
    </w:p>
    <w:p w14:paraId="04E46741" w14:textId="77777777" w:rsidR="00F82E4C" w:rsidRDefault="001379B3">
      <w:pPr>
        <w:pStyle w:val="ListParagraph"/>
        <w:numPr>
          <w:ilvl w:val="1"/>
          <w:numId w:val="2"/>
        </w:numPr>
        <w:tabs>
          <w:tab w:val="left" w:pos="1832"/>
        </w:tabs>
        <w:spacing w:before="247"/>
      </w:pPr>
      <w:r>
        <w:t>You’ll</w:t>
      </w:r>
      <w:r>
        <w:rPr>
          <w:spacing w:val="-7"/>
        </w:rPr>
        <w:t xml:space="preserve"> </w:t>
      </w:r>
      <w:r>
        <w:t>have</w:t>
      </w:r>
      <w:r>
        <w:rPr>
          <w:spacing w:val="-6"/>
        </w:rPr>
        <w:t xml:space="preserve"> </w:t>
      </w:r>
      <w:r>
        <w:t>to</w:t>
      </w:r>
      <w:r>
        <w:rPr>
          <w:spacing w:val="-9"/>
        </w:rPr>
        <w:t xml:space="preserve"> </w:t>
      </w:r>
      <w:r>
        <w:t>fill</w:t>
      </w:r>
      <w:r>
        <w:rPr>
          <w:spacing w:val="-6"/>
        </w:rPr>
        <w:t xml:space="preserve"> </w:t>
      </w:r>
      <w:r>
        <w:t>out</w:t>
      </w:r>
      <w:r>
        <w:rPr>
          <w:spacing w:val="-8"/>
        </w:rPr>
        <w:t xml:space="preserve"> </w:t>
      </w:r>
      <w:r>
        <w:t>an</w:t>
      </w:r>
      <w:r>
        <w:rPr>
          <w:spacing w:val="-6"/>
        </w:rPr>
        <w:t xml:space="preserve"> </w:t>
      </w:r>
      <w:r>
        <w:t>online</w:t>
      </w:r>
      <w:r>
        <w:rPr>
          <w:spacing w:val="-6"/>
        </w:rPr>
        <w:t xml:space="preserve"> </w:t>
      </w:r>
      <w:r>
        <w:rPr>
          <w:spacing w:val="-2"/>
        </w:rPr>
        <w:t>application.</w:t>
      </w:r>
    </w:p>
    <w:p w14:paraId="4959E66E" w14:textId="77777777" w:rsidR="00F82E4C" w:rsidRDefault="00F82E4C">
      <w:pPr>
        <w:pStyle w:val="ListParagraph"/>
        <w:sectPr w:rsidR="00F82E4C">
          <w:pgSz w:w="11910" w:h="16840"/>
          <w:pgMar w:top="1340" w:right="283" w:bottom="280" w:left="141" w:header="720" w:footer="720" w:gutter="0"/>
          <w:cols w:space="720"/>
        </w:sectPr>
      </w:pPr>
    </w:p>
    <w:p w14:paraId="18E9DE2F" w14:textId="77777777" w:rsidR="00F82E4C" w:rsidRDefault="001379B3">
      <w:pPr>
        <w:pStyle w:val="ListParagraph"/>
        <w:numPr>
          <w:ilvl w:val="1"/>
          <w:numId w:val="2"/>
        </w:numPr>
        <w:tabs>
          <w:tab w:val="left" w:pos="1832"/>
        </w:tabs>
        <w:spacing w:before="64"/>
      </w:pPr>
      <w:r>
        <w:lastRenderedPageBreak/>
        <w:t>You</w:t>
      </w:r>
      <w:r>
        <w:rPr>
          <w:spacing w:val="-10"/>
        </w:rPr>
        <w:t xml:space="preserve"> </w:t>
      </w:r>
      <w:r>
        <w:t>can</w:t>
      </w:r>
      <w:r>
        <w:rPr>
          <w:spacing w:val="-11"/>
        </w:rPr>
        <w:t xml:space="preserve"> </w:t>
      </w:r>
      <w:r>
        <w:t>complete</w:t>
      </w:r>
      <w:r>
        <w:rPr>
          <w:spacing w:val="-10"/>
        </w:rPr>
        <w:t xml:space="preserve"> </w:t>
      </w:r>
      <w:r>
        <w:t>your</w:t>
      </w:r>
      <w:r>
        <w:rPr>
          <w:spacing w:val="-9"/>
        </w:rPr>
        <w:t xml:space="preserve"> </w:t>
      </w:r>
      <w:r>
        <w:t>application</w:t>
      </w:r>
      <w:r>
        <w:rPr>
          <w:spacing w:val="-8"/>
        </w:rPr>
        <w:t xml:space="preserve"> </w:t>
      </w:r>
      <w:r>
        <w:t>and</w:t>
      </w:r>
      <w:r>
        <w:rPr>
          <w:spacing w:val="-8"/>
        </w:rPr>
        <w:t xml:space="preserve"> </w:t>
      </w:r>
      <w:r>
        <w:t>handle</w:t>
      </w:r>
      <w:r>
        <w:rPr>
          <w:spacing w:val="-10"/>
        </w:rPr>
        <w:t xml:space="preserve"> </w:t>
      </w:r>
      <w:r>
        <w:t>this</w:t>
      </w:r>
      <w:r>
        <w:rPr>
          <w:spacing w:val="-8"/>
        </w:rPr>
        <w:t xml:space="preserve"> </w:t>
      </w:r>
      <w:r>
        <w:t>process</w:t>
      </w:r>
      <w:r>
        <w:rPr>
          <w:spacing w:val="-8"/>
        </w:rPr>
        <w:t xml:space="preserve"> </w:t>
      </w:r>
      <w:r>
        <w:t>with</w:t>
      </w:r>
      <w:r>
        <w:rPr>
          <w:spacing w:val="-12"/>
        </w:rPr>
        <w:t xml:space="preserve"> </w:t>
      </w:r>
      <w:r>
        <w:t>the</w:t>
      </w:r>
      <w:r>
        <w:rPr>
          <w:spacing w:val="-8"/>
        </w:rPr>
        <w:t xml:space="preserve"> </w:t>
      </w:r>
      <w:r>
        <w:t>aid</w:t>
      </w:r>
      <w:r>
        <w:rPr>
          <w:spacing w:val="-10"/>
        </w:rPr>
        <w:t xml:space="preserve"> </w:t>
      </w:r>
      <w:r>
        <w:t>of</w:t>
      </w:r>
      <w:r>
        <w:rPr>
          <w:spacing w:val="-11"/>
        </w:rPr>
        <w:t xml:space="preserve"> </w:t>
      </w:r>
      <w:r>
        <w:t>our</w:t>
      </w:r>
      <w:r>
        <w:rPr>
          <w:spacing w:val="-8"/>
        </w:rPr>
        <w:t xml:space="preserve"> </w:t>
      </w:r>
      <w:r>
        <w:t>support</w:t>
      </w:r>
      <w:r>
        <w:rPr>
          <w:spacing w:val="-8"/>
        </w:rPr>
        <w:t xml:space="preserve"> </w:t>
      </w:r>
      <w:r>
        <w:rPr>
          <w:spacing w:val="-2"/>
        </w:rPr>
        <w:t>staff</w:t>
      </w:r>
    </w:p>
    <w:p w14:paraId="5EFD6AD8" w14:textId="77777777" w:rsidR="00F82E4C" w:rsidRDefault="00F82E4C">
      <w:pPr>
        <w:pStyle w:val="BodyText"/>
        <w:spacing w:before="20"/>
      </w:pPr>
    </w:p>
    <w:p w14:paraId="3AF8BC08" w14:textId="77777777" w:rsidR="00F82E4C" w:rsidRDefault="001379B3">
      <w:pPr>
        <w:pStyle w:val="BodyText"/>
        <w:spacing w:line="266" w:lineRule="auto"/>
        <w:ind w:left="1832" w:right="894"/>
        <w:jc w:val="both"/>
      </w:pPr>
      <w:r>
        <w:t>Application</w:t>
      </w:r>
      <w:r>
        <w:rPr>
          <w:spacing w:val="-7"/>
        </w:rPr>
        <w:t xml:space="preserve"> </w:t>
      </w:r>
      <w:r>
        <w:t>processing</w:t>
      </w:r>
      <w:r>
        <w:rPr>
          <w:spacing w:val="-10"/>
        </w:rPr>
        <w:t xml:space="preserve"> </w:t>
      </w:r>
      <w:r>
        <w:t>can</w:t>
      </w:r>
      <w:r>
        <w:rPr>
          <w:spacing w:val="-8"/>
        </w:rPr>
        <w:t xml:space="preserve"> </w:t>
      </w:r>
      <w:r>
        <w:t>take</w:t>
      </w:r>
      <w:r>
        <w:rPr>
          <w:spacing w:val="-7"/>
        </w:rPr>
        <w:t xml:space="preserve"> </w:t>
      </w:r>
      <w:r>
        <w:t>anywhere</w:t>
      </w:r>
      <w:r>
        <w:rPr>
          <w:spacing w:val="-10"/>
        </w:rPr>
        <w:t xml:space="preserve"> </w:t>
      </w:r>
      <w:r>
        <w:t>between</w:t>
      </w:r>
      <w:r>
        <w:rPr>
          <w:spacing w:val="-8"/>
        </w:rPr>
        <w:t xml:space="preserve"> </w:t>
      </w:r>
      <w:r>
        <w:t>30</w:t>
      </w:r>
      <w:r>
        <w:rPr>
          <w:spacing w:val="-10"/>
        </w:rPr>
        <w:t xml:space="preserve"> </w:t>
      </w:r>
      <w:r>
        <w:t>and</w:t>
      </w:r>
      <w:r>
        <w:rPr>
          <w:spacing w:val="-10"/>
        </w:rPr>
        <w:t xml:space="preserve"> </w:t>
      </w:r>
      <w:r>
        <w:t>90</w:t>
      </w:r>
      <w:r>
        <w:rPr>
          <w:spacing w:val="-10"/>
        </w:rPr>
        <w:t xml:space="preserve"> </w:t>
      </w:r>
      <w:r>
        <w:t>minutes,</w:t>
      </w:r>
      <w:r>
        <w:rPr>
          <w:spacing w:val="-8"/>
        </w:rPr>
        <w:t xml:space="preserve"> </w:t>
      </w:r>
      <w:r>
        <w:t>depending</w:t>
      </w:r>
      <w:r>
        <w:rPr>
          <w:spacing w:val="-8"/>
        </w:rPr>
        <w:t xml:space="preserve"> </w:t>
      </w:r>
      <w:r>
        <w:t>on</w:t>
      </w:r>
      <w:r>
        <w:rPr>
          <w:spacing w:val="-10"/>
        </w:rPr>
        <w:t xml:space="preserve"> </w:t>
      </w:r>
      <w:r>
        <w:t>your level of preparation.</w:t>
      </w:r>
    </w:p>
    <w:p w14:paraId="73525765" w14:textId="77777777" w:rsidR="00F82E4C" w:rsidRDefault="001379B3">
      <w:pPr>
        <w:spacing w:before="245"/>
        <w:ind w:left="1832"/>
        <w:jc w:val="both"/>
        <w:rPr>
          <w:rFonts w:ascii="Arial"/>
          <w:b/>
        </w:rPr>
      </w:pPr>
      <w:r>
        <w:rPr>
          <w:rFonts w:ascii="Arial"/>
          <w:b/>
        </w:rPr>
        <w:t>Academic</w:t>
      </w:r>
      <w:r>
        <w:rPr>
          <w:rFonts w:ascii="Arial"/>
          <w:b/>
          <w:spacing w:val="-7"/>
        </w:rPr>
        <w:t xml:space="preserve"> </w:t>
      </w:r>
      <w:r>
        <w:rPr>
          <w:rFonts w:ascii="Arial"/>
          <w:b/>
          <w:spacing w:val="-2"/>
        </w:rPr>
        <w:t>Interview</w:t>
      </w:r>
    </w:p>
    <w:p w14:paraId="38EFAB63" w14:textId="77777777" w:rsidR="00F82E4C" w:rsidRDefault="00F82E4C">
      <w:pPr>
        <w:pStyle w:val="BodyText"/>
        <w:spacing w:before="19"/>
        <w:rPr>
          <w:rFonts w:ascii="Arial"/>
          <w:b/>
        </w:rPr>
      </w:pPr>
    </w:p>
    <w:p w14:paraId="5D8ECBCE" w14:textId="77777777" w:rsidR="00F82E4C" w:rsidRDefault="001379B3">
      <w:pPr>
        <w:pStyle w:val="BodyText"/>
        <w:spacing w:line="266" w:lineRule="auto"/>
        <w:ind w:left="1832" w:right="899"/>
        <w:jc w:val="both"/>
      </w:pPr>
      <w:r>
        <w:t>Once you have submitted your application for the course of your choice, a member of our admissions staff will check it to make sure it has been fully completed and that you are eligible to enrol i</w:t>
      </w:r>
      <w:r>
        <w:t>n the course.</w:t>
      </w:r>
    </w:p>
    <w:p w14:paraId="4A2D8BAE" w14:textId="77777777" w:rsidR="00F82E4C" w:rsidRDefault="001379B3">
      <w:pPr>
        <w:pStyle w:val="BodyText"/>
        <w:spacing w:before="243" w:line="266" w:lineRule="auto"/>
        <w:ind w:left="1832" w:right="895"/>
        <w:jc w:val="both"/>
      </w:pPr>
      <w:r>
        <w:t>In</w:t>
      </w:r>
      <w:r>
        <w:rPr>
          <w:spacing w:val="-4"/>
        </w:rPr>
        <w:t xml:space="preserve"> </w:t>
      </w:r>
      <w:r>
        <w:t>the</w:t>
      </w:r>
      <w:r>
        <w:rPr>
          <w:spacing w:val="-2"/>
        </w:rPr>
        <w:t xml:space="preserve"> </w:t>
      </w:r>
      <w:r>
        <w:t>event</w:t>
      </w:r>
      <w:r>
        <w:rPr>
          <w:spacing w:val="-3"/>
        </w:rPr>
        <w:t xml:space="preserve"> </w:t>
      </w:r>
      <w:r>
        <w:t>that</w:t>
      </w:r>
      <w:r>
        <w:rPr>
          <w:spacing w:val="-3"/>
        </w:rPr>
        <w:t xml:space="preserve"> </w:t>
      </w:r>
      <w:r>
        <w:t>your</w:t>
      </w:r>
      <w:r>
        <w:rPr>
          <w:spacing w:val="-3"/>
        </w:rPr>
        <w:t xml:space="preserve"> </w:t>
      </w:r>
      <w:r>
        <w:t>application</w:t>
      </w:r>
      <w:r>
        <w:rPr>
          <w:spacing w:val="-2"/>
        </w:rPr>
        <w:t xml:space="preserve"> </w:t>
      </w:r>
      <w:r>
        <w:t>meets</w:t>
      </w:r>
      <w:r>
        <w:rPr>
          <w:spacing w:val="-4"/>
        </w:rPr>
        <w:t xml:space="preserve"> </w:t>
      </w:r>
      <w:r>
        <w:t>the</w:t>
      </w:r>
      <w:r>
        <w:rPr>
          <w:spacing w:val="-2"/>
        </w:rPr>
        <w:t xml:space="preserve"> </w:t>
      </w:r>
      <w:r>
        <w:t>entry</w:t>
      </w:r>
      <w:r>
        <w:rPr>
          <w:spacing w:val="-4"/>
        </w:rPr>
        <w:t xml:space="preserve"> </w:t>
      </w:r>
      <w:r>
        <w:t>criteria,</w:t>
      </w:r>
      <w:r>
        <w:rPr>
          <w:spacing w:val="-3"/>
        </w:rPr>
        <w:t xml:space="preserve"> </w:t>
      </w:r>
      <w:r>
        <w:t>you</w:t>
      </w:r>
      <w:r>
        <w:rPr>
          <w:spacing w:val="-4"/>
        </w:rPr>
        <w:t xml:space="preserve"> </w:t>
      </w:r>
      <w:r>
        <w:t>will</w:t>
      </w:r>
      <w:r>
        <w:rPr>
          <w:spacing w:val="-2"/>
        </w:rPr>
        <w:t xml:space="preserve"> </w:t>
      </w:r>
      <w:r>
        <w:t>receive</w:t>
      </w:r>
      <w:r>
        <w:rPr>
          <w:spacing w:val="-4"/>
        </w:rPr>
        <w:t xml:space="preserve"> </w:t>
      </w:r>
      <w:r>
        <w:t>an</w:t>
      </w:r>
      <w:r>
        <w:rPr>
          <w:spacing w:val="-2"/>
        </w:rPr>
        <w:t xml:space="preserve"> </w:t>
      </w:r>
      <w:r>
        <w:t>invitation</w:t>
      </w:r>
      <w:r>
        <w:rPr>
          <w:spacing w:val="-4"/>
        </w:rPr>
        <w:t xml:space="preserve"> </w:t>
      </w:r>
      <w:r>
        <w:t>to</w:t>
      </w:r>
      <w:r>
        <w:rPr>
          <w:spacing w:val="-4"/>
        </w:rPr>
        <w:t xml:space="preserve"> </w:t>
      </w:r>
      <w:r>
        <w:t>a web interview with a member of our academic team. These academic interviews typically last around 30 minutes and are used to evaluate the following:</w:t>
      </w:r>
    </w:p>
    <w:p w14:paraId="505476FD" w14:textId="77777777" w:rsidR="00F82E4C" w:rsidRDefault="001379B3">
      <w:pPr>
        <w:pStyle w:val="ListParagraph"/>
        <w:numPr>
          <w:ilvl w:val="1"/>
          <w:numId w:val="2"/>
        </w:numPr>
        <w:tabs>
          <w:tab w:val="left" w:pos="1832"/>
        </w:tabs>
        <w:spacing w:before="243"/>
      </w:pPr>
      <w:r>
        <w:t>Your</w:t>
      </w:r>
      <w:r>
        <w:rPr>
          <w:spacing w:val="-12"/>
        </w:rPr>
        <w:t xml:space="preserve"> </w:t>
      </w:r>
      <w:r>
        <w:t>educational</w:t>
      </w:r>
      <w:r>
        <w:rPr>
          <w:spacing w:val="-13"/>
        </w:rPr>
        <w:t xml:space="preserve"> </w:t>
      </w:r>
      <w:r>
        <w:t>and/or</w:t>
      </w:r>
      <w:r>
        <w:rPr>
          <w:spacing w:val="-13"/>
        </w:rPr>
        <w:t xml:space="preserve"> </w:t>
      </w:r>
      <w:r>
        <w:t>professional</w:t>
      </w:r>
      <w:r>
        <w:rPr>
          <w:spacing w:val="-13"/>
        </w:rPr>
        <w:t xml:space="preserve"> </w:t>
      </w:r>
      <w:r>
        <w:rPr>
          <w:spacing w:val="-2"/>
        </w:rPr>
        <w:t>history</w:t>
      </w:r>
    </w:p>
    <w:p w14:paraId="5365AD83" w14:textId="77777777" w:rsidR="00F82E4C" w:rsidRDefault="00F82E4C">
      <w:pPr>
        <w:pStyle w:val="BodyText"/>
        <w:spacing w:before="21"/>
      </w:pPr>
    </w:p>
    <w:p w14:paraId="7EBE601D" w14:textId="77777777" w:rsidR="00F82E4C" w:rsidRDefault="001379B3">
      <w:pPr>
        <w:pStyle w:val="ListParagraph"/>
        <w:numPr>
          <w:ilvl w:val="1"/>
          <w:numId w:val="2"/>
        </w:numPr>
        <w:tabs>
          <w:tab w:val="left" w:pos="1832"/>
        </w:tabs>
        <w:spacing w:before="1"/>
      </w:pPr>
      <w:r>
        <w:t>Your</w:t>
      </w:r>
      <w:r>
        <w:rPr>
          <w:spacing w:val="-7"/>
        </w:rPr>
        <w:t xml:space="preserve"> </w:t>
      </w:r>
      <w:r>
        <w:t>knowledge</w:t>
      </w:r>
      <w:r>
        <w:rPr>
          <w:spacing w:val="-8"/>
        </w:rPr>
        <w:t xml:space="preserve"> </w:t>
      </w:r>
      <w:r>
        <w:t>of</w:t>
      </w:r>
      <w:r>
        <w:rPr>
          <w:spacing w:val="-8"/>
        </w:rPr>
        <w:t xml:space="preserve"> </w:t>
      </w:r>
      <w:r>
        <w:t>and</w:t>
      </w:r>
      <w:r>
        <w:rPr>
          <w:spacing w:val="-9"/>
        </w:rPr>
        <w:t xml:space="preserve"> </w:t>
      </w:r>
      <w:r>
        <w:t>readiness</w:t>
      </w:r>
      <w:r>
        <w:rPr>
          <w:spacing w:val="-6"/>
        </w:rPr>
        <w:t xml:space="preserve"> </w:t>
      </w:r>
      <w:r>
        <w:t>for</w:t>
      </w:r>
      <w:r>
        <w:rPr>
          <w:spacing w:val="-8"/>
        </w:rPr>
        <w:t xml:space="preserve"> </w:t>
      </w:r>
      <w:r>
        <w:t>the</w:t>
      </w:r>
      <w:r>
        <w:rPr>
          <w:spacing w:val="-6"/>
        </w:rPr>
        <w:t xml:space="preserve"> </w:t>
      </w:r>
      <w:r>
        <w:rPr>
          <w:spacing w:val="-2"/>
        </w:rPr>
        <w:t>course</w:t>
      </w:r>
    </w:p>
    <w:p w14:paraId="687A3D75" w14:textId="77777777" w:rsidR="00F82E4C" w:rsidRDefault="00F82E4C">
      <w:pPr>
        <w:pStyle w:val="BodyText"/>
        <w:spacing w:before="21"/>
      </w:pPr>
    </w:p>
    <w:p w14:paraId="34949456" w14:textId="77777777" w:rsidR="00F82E4C" w:rsidRDefault="001379B3">
      <w:pPr>
        <w:pStyle w:val="ListParagraph"/>
        <w:numPr>
          <w:ilvl w:val="1"/>
          <w:numId w:val="2"/>
        </w:numPr>
        <w:tabs>
          <w:tab w:val="left" w:pos="1832"/>
        </w:tabs>
        <w:spacing w:before="1"/>
      </w:pPr>
      <w:r>
        <w:t>Your</w:t>
      </w:r>
      <w:r>
        <w:rPr>
          <w:spacing w:val="-9"/>
        </w:rPr>
        <w:t xml:space="preserve"> </w:t>
      </w:r>
      <w:r>
        <w:t>knowledge</w:t>
      </w:r>
      <w:r>
        <w:rPr>
          <w:spacing w:val="-9"/>
        </w:rPr>
        <w:t xml:space="preserve"> </w:t>
      </w:r>
      <w:r>
        <w:t>of</w:t>
      </w:r>
      <w:r>
        <w:rPr>
          <w:spacing w:val="-9"/>
        </w:rPr>
        <w:t xml:space="preserve"> </w:t>
      </w:r>
      <w:r>
        <w:t>the</w:t>
      </w:r>
      <w:r>
        <w:rPr>
          <w:spacing w:val="-9"/>
        </w:rPr>
        <w:t xml:space="preserve"> </w:t>
      </w:r>
      <w:r>
        <w:t>topic,</w:t>
      </w:r>
      <w:r>
        <w:rPr>
          <w:spacing w:val="-6"/>
        </w:rPr>
        <w:t xml:space="preserve"> </w:t>
      </w:r>
      <w:r>
        <w:t>the</w:t>
      </w:r>
      <w:r>
        <w:rPr>
          <w:spacing w:val="-9"/>
        </w:rPr>
        <w:t xml:space="preserve"> </w:t>
      </w:r>
      <w:r>
        <w:t>industry,</w:t>
      </w:r>
      <w:r>
        <w:rPr>
          <w:spacing w:val="-8"/>
        </w:rPr>
        <w:t xml:space="preserve"> </w:t>
      </w:r>
      <w:r>
        <w:t>and</w:t>
      </w:r>
      <w:r>
        <w:rPr>
          <w:spacing w:val="-9"/>
        </w:rPr>
        <w:t xml:space="preserve"> </w:t>
      </w:r>
      <w:r>
        <w:t>the</w:t>
      </w:r>
      <w:r>
        <w:rPr>
          <w:spacing w:val="-12"/>
        </w:rPr>
        <w:t xml:space="preserve"> </w:t>
      </w:r>
      <w:r>
        <w:t>relevant</w:t>
      </w:r>
      <w:r>
        <w:rPr>
          <w:spacing w:val="-8"/>
        </w:rPr>
        <w:t xml:space="preserve"> </w:t>
      </w:r>
      <w:r>
        <w:rPr>
          <w:spacing w:val="-2"/>
        </w:rPr>
        <w:t>careers</w:t>
      </w:r>
    </w:p>
    <w:p w14:paraId="430B711F" w14:textId="77777777" w:rsidR="00F82E4C" w:rsidRDefault="00F82E4C">
      <w:pPr>
        <w:pStyle w:val="BodyText"/>
        <w:spacing w:before="17"/>
      </w:pPr>
    </w:p>
    <w:p w14:paraId="28FF8FD9" w14:textId="77777777" w:rsidR="00F82E4C" w:rsidRDefault="001379B3">
      <w:pPr>
        <w:pStyle w:val="BodyText"/>
        <w:spacing w:line="266" w:lineRule="auto"/>
        <w:ind w:left="1832" w:right="897"/>
        <w:jc w:val="both"/>
      </w:pPr>
      <w:r>
        <w:t>We</w:t>
      </w:r>
      <w:r>
        <w:rPr>
          <w:spacing w:val="-3"/>
        </w:rPr>
        <w:t xml:space="preserve"> </w:t>
      </w:r>
      <w:r>
        <w:t>conduct</w:t>
      </w:r>
      <w:r>
        <w:rPr>
          <w:spacing w:val="-4"/>
        </w:rPr>
        <w:t xml:space="preserve"> </w:t>
      </w:r>
      <w:r>
        <w:t>interviews</w:t>
      </w:r>
      <w:r>
        <w:rPr>
          <w:spacing w:val="-2"/>
        </w:rPr>
        <w:t xml:space="preserve"> </w:t>
      </w:r>
      <w:r>
        <w:t>with</w:t>
      </w:r>
      <w:r>
        <w:rPr>
          <w:spacing w:val="-3"/>
        </w:rPr>
        <w:t xml:space="preserve"> </w:t>
      </w:r>
      <w:r>
        <w:t>every</w:t>
      </w:r>
      <w:r>
        <w:rPr>
          <w:spacing w:val="-5"/>
        </w:rPr>
        <w:t xml:space="preserve"> </w:t>
      </w:r>
      <w:r>
        <w:t>applicant</w:t>
      </w:r>
      <w:r>
        <w:rPr>
          <w:spacing w:val="-4"/>
        </w:rPr>
        <w:t xml:space="preserve"> </w:t>
      </w:r>
      <w:r>
        <w:t>who</w:t>
      </w:r>
      <w:r>
        <w:rPr>
          <w:spacing w:val="-3"/>
        </w:rPr>
        <w:t xml:space="preserve"> </w:t>
      </w:r>
      <w:r>
        <w:t>satisfies</w:t>
      </w:r>
      <w:r>
        <w:rPr>
          <w:spacing w:val="-5"/>
        </w:rPr>
        <w:t xml:space="preserve"> </w:t>
      </w:r>
      <w:r>
        <w:t>our</w:t>
      </w:r>
      <w:r>
        <w:rPr>
          <w:spacing w:val="-4"/>
        </w:rPr>
        <w:t xml:space="preserve"> </w:t>
      </w:r>
      <w:r>
        <w:t>entry</w:t>
      </w:r>
      <w:r>
        <w:rPr>
          <w:spacing w:val="-5"/>
        </w:rPr>
        <w:t xml:space="preserve"> </w:t>
      </w:r>
      <w:r>
        <w:t>requirements</w:t>
      </w:r>
      <w:r>
        <w:rPr>
          <w:spacing w:val="-5"/>
        </w:rPr>
        <w:t xml:space="preserve"> </w:t>
      </w:r>
      <w:r>
        <w:t>as</w:t>
      </w:r>
      <w:r>
        <w:rPr>
          <w:spacing w:val="-5"/>
        </w:rPr>
        <w:t xml:space="preserve"> </w:t>
      </w:r>
      <w:r>
        <w:t>part</w:t>
      </w:r>
      <w:r>
        <w:rPr>
          <w:spacing w:val="-4"/>
        </w:rPr>
        <w:t xml:space="preserve"> </w:t>
      </w:r>
      <w:r>
        <w:t>of our quality process.</w:t>
      </w:r>
    </w:p>
    <w:p w14:paraId="6F3E4CA6" w14:textId="77777777" w:rsidR="00F82E4C" w:rsidRDefault="001379B3">
      <w:pPr>
        <w:pStyle w:val="BodyText"/>
        <w:spacing w:before="245" w:line="266" w:lineRule="auto"/>
        <w:ind w:left="1832" w:right="896"/>
        <w:jc w:val="both"/>
      </w:pPr>
      <w:r>
        <w:t>If you are applying through the Standard Entry route (Academic Achievement), the</w:t>
      </w:r>
      <w:r>
        <w:t xml:space="preserve"> interviewer</w:t>
      </w:r>
      <w:r>
        <w:rPr>
          <w:spacing w:val="-11"/>
        </w:rPr>
        <w:t xml:space="preserve"> </w:t>
      </w:r>
      <w:r>
        <w:t>will</w:t>
      </w:r>
      <w:r>
        <w:rPr>
          <w:spacing w:val="-11"/>
        </w:rPr>
        <w:t xml:space="preserve"> </w:t>
      </w:r>
      <w:r>
        <w:t>want</w:t>
      </w:r>
      <w:r>
        <w:rPr>
          <w:spacing w:val="-11"/>
        </w:rPr>
        <w:t xml:space="preserve"> </w:t>
      </w:r>
      <w:r>
        <w:t>to</w:t>
      </w:r>
      <w:r>
        <w:rPr>
          <w:spacing w:val="-12"/>
        </w:rPr>
        <w:t xml:space="preserve"> </w:t>
      </w:r>
      <w:r>
        <w:t>ask</w:t>
      </w:r>
      <w:r>
        <w:rPr>
          <w:spacing w:val="-9"/>
        </w:rPr>
        <w:t xml:space="preserve"> </w:t>
      </w:r>
      <w:r>
        <w:t>you</w:t>
      </w:r>
      <w:r>
        <w:rPr>
          <w:spacing w:val="-13"/>
        </w:rPr>
        <w:t xml:space="preserve"> </w:t>
      </w:r>
      <w:r>
        <w:t>about</w:t>
      </w:r>
      <w:r>
        <w:rPr>
          <w:spacing w:val="-11"/>
        </w:rPr>
        <w:t xml:space="preserve"> </w:t>
      </w:r>
      <w:r>
        <w:t>your</w:t>
      </w:r>
      <w:r>
        <w:rPr>
          <w:spacing w:val="-11"/>
        </w:rPr>
        <w:t xml:space="preserve"> </w:t>
      </w:r>
      <w:r>
        <w:t>educational</w:t>
      </w:r>
      <w:r>
        <w:rPr>
          <w:spacing w:val="-11"/>
        </w:rPr>
        <w:t xml:space="preserve"> </w:t>
      </w:r>
      <w:r>
        <w:t>background</w:t>
      </w:r>
      <w:r>
        <w:rPr>
          <w:spacing w:val="-13"/>
        </w:rPr>
        <w:t xml:space="preserve"> </w:t>
      </w:r>
      <w:r>
        <w:t>and</w:t>
      </w:r>
      <w:r>
        <w:rPr>
          <w:spacing w:val="-12"/>
        </w:rPr>
        <w:t xml:space="preserve"> </w:t>
      </w:r>
      <w:r>
        <w:t>how</w:t>
      </w:r>
      <w:r>
        <w:rPr>
          <w:spacing w:val="-11"/>
        </w:rPr>
        <w:t xml:space="preserve"> </w:t>
      </w:r>
      <w:r>
        <w:t>the</w:t>
      </w:r>
      <w:r>
        <w:rPr>
          <w:spacing w:val="-13"/>
        </w:rPr>
        <w:t xml:space="preserve"> </w:t>
      </w:r>
      <w:r>
        <w:t>course</w:t>
      </w:r>
      <w:r>
        <w:rPr>
          <w:spacing w:val="-12"/>
        </w:rPr>
        <w:t xml:space="preserve"> </w:t>
      </w:r>
      <w:r>
        <w:t>will help you further your professional or career progression.</w:t>
      </w:r>
    </w:p>
    <w:p w14:paraId="440F6DD2" w14:textId="77777777" w:rsidR="00F82E4C" w:rsidRDefault="00F82E4C">
      <w:pPr>
        <w:pStyle w:val="BodyText"/>
      </w:pPr>
    </w:p>
    <w:p w14:paraId="1EF4F253" w14:textId="77777777" w:rsidR="00F82E4C" w:rsidRDefault="00F82E4C">
      <w:pPr>
        <w:pStyle w:val="BodyText"/>
        <w:spacing w:before="17"/>
      </w:pPr>
    </w:p>
    <w:p w14:paraId="3601163F" w14:textId="77777777" w:rsidR="00F82E4C" w:rsidRDefault="001379B3">
      <w:pPr>
        <w:ind w:left="1832"/>
        <w:jc w:val="both"/>
        <w:rPr>
          <w:rFonts w:ascii="Arial"/>
          <w:b/>
        </w:rPr>
      </w:pPr>
      <w:r>
        <w:rPr>
          <w:rFonts w:ascii="Arial"/>
          <w:b/>
        </w:rPr>
        <w:t>Applying</w:t>
      </w:r>
      <w:r>
        <w:rPr>
          <w:rFonts w:ascii="Arial"/>
          <w:b/>
          <w:spacing w:val="-6"/>
        </w:rPr>
        <w:t xml:space="preserve"> </w:t>
      </w:r>
      <w:r>
        <w:rPr>
          <w:rFonts w:ascii="Arial"/>
          <w:b/>
        </w:rPr>
        <w:t>for</w:t>
      </w:r>
      <w:r>
        <w:rPr>
          <w:rFonts w:ascii="Arial"/>
          <w:b/>
          <w:spacing w:val="-6"/>
        </w:rPr>
        <w:t xml:space="preserve"> </w:t>
      </w:r>
      <w:r>
        <w:rPr>
          <w:rFonts w:ascii="Arial"/>
          <w:b/>
        </w:rPr>
        <w:t>Student</w:t>
      </w:r>
      <w:r>
        <w:rPr>
          <w:rFonts w:ascii="Arial"/>
          <w:b/>
          <w:spacing w:val="-3"/>
        </w:rPr>
        <w:t xml:space="preserve"> </w:t>
      </w:r>
      <w:r>
        <w:rPr>
          <w:rFonts w:ascii="Arial"/>
          <w:b/>
          <w:spacing w:val="-2"/>
        </w:rPr>
        <w:t>Finance</w:t>
      </w:r>
    </w:p>
    <w:p w14:paraId="62BF3C49" w14:textId="77777777" w:rsidR="00F82E4C" w:rsidRDefault="00F82E4C">
      <w:pPr>
        <w:pStyle w:val="BodyText"/>
        <w:spacing w:before="20"/>
        <w:rPr>
          <w:rFonts w:ascii="Arial"/>
          <w:b/>
        </w:rPr>
      </w:pPr>
    </w:p>
    <w:p w14:paraId="5D78AEB5" w14:textId="77777777" w:rsidR="00F82E4C" w:rsidRDefault="001379B3">
      <w:pPr>
        <w:pStyle w:val="BodyText"/>
        <w:ind w:left="1832"/>
        <w:jc w:val="both"/>
      </w:pPr>
      <w:r>
        <w:rPr>
          <w:spacing w:val="-2"/>
        </w:rPr>
        <w:t>You</w:t>
      </w:r>
      <w:r>
        <w:rPr>
          <w:spacing w:val="-10"/>
        </w:rPr>
        <w:t xml:space="preserve"> </w:t>
      </w:r>
      <w:r>
        <w:rPr>
          <w:spacing w:val="-2"/>
        </w:rPr>
        <w:t>must</w:t>
      </w:r>
      <w:r>
        <w:rPr>
          <w:spacing w:val="-7"/>
        </w:rPr>
        <w:t xml:space="preserve"> </w:t>
      </w:r>
      <w:r>
        <w:rPr>
          <w:spacing w:val="-2"/>
        </w:rPr>
        <w:t>submit</w:t>
      </w:r>
      <w:r>
        <w:rPr>
          <w:spacing w:val="-6"/>
        </w:rPr>
        <w:t xml:space="preserve"> </w:t>
      </w:r>
      <w:r>
        <w:rPr>
          <w:spacing w:val="-2"/>
        </w:rPr>
        <w:t>a</w:t>
      </w:r>
      <w:r>
        <w:rPr>
          <w:spacing w:val="-8"/>
        </w:rPr>
        <w:t xml:space="preserve"> </w:t>
      </w:r>
      <w:r>
        <w:rPr>
          <w:spacing w:val="-2"/>
        </w:rPr>
        <w:t>financing</w:t>
      </w:r>
      <w:r>
        <w:rPr>
          <w:spacing w:val="-6"/>
        </w:rPr>
        <w:t xml:space="preserve"> </w:t>
      </w:r>
      <w:r>
        <w:rPr>
          <w:spacing w:val="-2"/>
        </w:rPr>
        <w:t>application</w:t>
      </w:r>
      <w:r>
        <w:rPr>
          <w:spacing w:val="-4"/>
        </w:rPr>
        <w:t xml:space="preserve"> </w:t>
      </w:r>
      <w:r>
        <w:rPr>
          <w:spacing w:val="-2"/>
        </w:rPr>
        <w:t>once</w:t>
      </w:r>
      <w:r>
        <w:rPr>
          <w:spacing w:val="-8"/>
        </w:rPr>
        <w:t xml:space="preserve"> </w:t>
      </w:r>
      <w:r>
        <w:rPr>
          <w:spacing w:val="-2"/>
        </w:rPr>
        <w:t>steps</w:t>
      </w:r>
      <w:r>
        <w:rPr>
          <w:spacing w:val="-5"/>
        </w:rPr>
        <w:t xml:space="preserve"> </w:t>
      </w:r>
      <w:r>
        <w:rPr>
          <w:spacing w:val="-2"/>
        </w:rPr>
        <w:t>one</w:t>
      </w:r>
      <w:r>
        <w:rPr>
          <w:spacing w:val="-8"/>
        </w:rPr>
        <w:t xml:space="preserve"> </w:t>
      </w:r>
      <w:r>
        <w:rPr>
          <w:spacing w:val="-2"/>
        </w:rPr>
        <w:t>through</w:t>
      </w:r>
      <w:r>
        <w:rPr>
          <w:spacing w:val="-8"/>
        </w:rPr>
        <w:t xml:space="preserve"> </w:t>
      </w:r>
      <w:r>
        <w:rPr>
          <w:spacing w:val="-2"/>
        </w:rPr>
        <w:t>four</w:t>
      </w:r>
      <w:r>
        <w:rPr>
          <w:spacing w:val="-6"/>
        </w:rPr>
        <w:t xml:space="preserve"> </w:t>
      </w:r>
      <w:r>
        <w:rPr>
          <w:spacing w:val="-2"/>
        </w:rPr>
        <w:t>have</w:t>
      </w:r>
      <w:r>
        <w:rPr>
          <w:spacing w:val="-10"/>
        </w:rPr>
        <w:t xml:space="preserve"> </w:t>
      </w:r>
      <w:r>
        <w:rPr>
          <w:spacing w:val="-2"/>
        </w:rPr>
        <w:t>been</w:t>
      </w:r>
      <w:r>
        <w:rPr>
          <w:spacing w:val="-5"/>
        </w:rPr>
        <w:t xml:space="preserve"> </w:t>
      </w:r>
      <w:r>
        <w:rPr>
          <w:spacing w:val="-2"/>
        </w:rPr>
        <w:t>completed.</w:t>
      </w:r>
    </w:p>
    <w:p w14:paraId="79D34F0F" w14:textId="77777777" w:rsidR="00F82E4C" w:rsidRDefault="00F82E4C">
      <w:pPr>
        <w:pStyle w:val="BodyText"/>
        <w:spacing w:before="19"/>
      </w:pPr>
    </w:p>
    <w:p w14:paraId="3A8CF593" w14:textId="77777777" w:rsidR="00F82E4C" w:rsidRDefault="001379B3">
      <w:pPr>
        <w:pStyle w:val="ListParagraph"/>
        <w:numPr>
          <w:ilvl w:val="1"/>
          <w:numId w:val="2"/>
        </w:numPr>
        <w:tabs>
          <w:tab w:val="left" w:pos="1832"/>
        </w:tabs>
        <w:spacing w:before="1" w:line="266" w:lineRule="auto"/>
        <w:ind w:right="895"/>
      </w:pPr>
      <w:r>
        <w:t>You</w:t>
      </w:r>
      <w:r>
        <w:rPr>
          <w:spacing w:val="32"/>
        </w:rPr>
        <w:t xml:space="preserve"> </w:t>
      </w:r>
      <w:r>
        <w:t>can</w:t>
      </w:r>
      <w:r>
        <w:rPr>
          <w:spacing w:val="32"/>
        </w:rPr>
        <w:t xml:space="preserve"> </w:t>
      </w:r>
      <w:r>
        <w:t>contact</w:t>
      </w:r>
      <w:r>
        <w:rPr>
          <w:spacing w:val="33"/>
        </w:rPr>
        <w:t xml:space="preserve"> </w:t>
      </w:r>
      <w:r>
        <w:t>our</w:t>
      </w:r>
      <w:r>
        <w:rPr>
          <w:spacing w:val="31"/>
        </w:rPr>
        <w:t xml:space="preserve"> </w:t>
      </w:r>
      <w:r>
        <w:t>Student</w:t>
      </w:r>
      <w:r>
        <w:rPr>
          <w:spacing w:val="33"/>
        </w:rPr>
        <w:t xml:space="preserve"> </w:t>
      </w:r>
      <w:r>
        <w:t>Finance</w:t>
      </w:r>
      <w:r>
        <w:rPr>
          <w:spacing w:val="32"/>
        </w:rPr>
        <w:t xml:space="preserve"> </w:t>
      </w:r>
      <w:r>
        <w:t>staff</w:t>
      </w:r>
      <w:r>
        <w:rPr>
          <w:spacing w:val="33"/>
        </w:rPr>
        <w:t xml:space="preserve"> </w:t>
      </w:r>
      <w:r>
        <w:t>by</w:t>
      </w:r>
      <w:r>
        <w:rPr>
          <w:spacing w:val="30"/>
        </w:rPr>
        <w:t xml:space="preserve"> </w:t>
      </w:r>
      <w:r>
        <w:t>phone</w:t>
      </w:r>
      <w:r>
        <w:rPr>
          <w:spacing w:val="32"/>
        </w:rPr>
        <w:t xml:space="preserve"> </w:t>
      </w:r>
      <w:r>
        <w:t>or</w:t>
      </w:r>
      <w:r>
        <w:rPr>
          <w:spacing w:val="33"/>
        </w:rPr>
        <w:t xml:space="preserve"> </w:t>
      </w:r>
      <w:r>
        <w:t>email</w:t>
      </w:r>
      <w:r>
        <w:rPr>
          <w:spacing w:val="31"/>
        </w:rPr>
        <w:t xml:space="preserve"> </w:t>
      </w:r>
      <w:r>
        <w:t>for</w:t>
      </w:r>
      <w:r>
        <w:rPr>
          <w:spacing w:val="33"/>
        </w:rPr>
        <w:t xml:space="preserve"> </w:t>
      </w:r>
      <w:r>
        <w:t>assistance</w:t>
      </w:r>
      <w:r>
        <w:rPr>
          <w:spacing w:val="32"/>
        </w:rPr>
        <w:t xml:space="preserve"> </w:t>
      </w:r>
      <w:r>
        <w:t>with</w:t>
      </w:r>
      <w:r>
        <w:rPr>
          <w:spacing w:val="30"/>
        </w:rPr>
        <w:t xml:space="preserve"> </w:t>
      </w:r>
      <w:r>
        <w:t>your funding application.</w:t>
      </w:r>
    </w:p>
    <w:p w14:paraId="4CB5DD72" w14:textId="77777777" w:rsidR="00F82E4C" w:rsidRDefault="001379B3">
      <w:pPr>
        <w:pStyle w:val="ListParagraph"/>
        <w:numPr>
          <w:ilvl w:val="1"/>
          <w:numId w:val="2"/>
        </w:numPr>
        <w:tabs>
          <w:tab w:val="left" w:pos="1832"/>
        </w:tabs>
        <w:spacing w:before="247"/>
      </w:pPr>
      <w:r>
        <w:t>You’ll</w:t>
      </w:r>
      <w:r>
        <w:rPr>
          <w:spacing w:val="-8"/>
        </w:rPr>
        <w:t xml:space="preserve"> </w:t>
      </w:r>
      <w:r>
        <w:t>get</w:t>
      </w:r>
      <w:r>
        <w:rPr>
          <w:spacing w:val="-6"/>
        </w:rPr>
        <w:t xml:space="preserve"> </w:t>
      </w:r>
      <w:r>
        <w:t>a</w:t>
      </w:r>
      <w:r>
        <w:rPr>
          <w:spacing w:val="-7"/>
        </w:rPr>
        <w:t xml:space="preserve"> </w:t>
      </w:r>
      <w:r>
        <w:t>letter</w:t>
      </w:r>
      <w:r>
        <w:rPr>
          <w:spacing w:val="-8"/>
        </w:rPr>
        <w:t xml:space="preserve"> </w:t>
      </w:r>
      <w:r>
        <w:t>from</w:t>
      </w:r>
      <w:r>
        <w:rPr>
          <w:spacing w:val="-7"/>
        </w:rPr>
        <w:t xml:space="preserve"> </w:t>
      </w:r>
      <w:r>
        <w:t>Student</w:t>
      </w:r>
      <w:r>
        <w:rPr>
          <w:spacing w:val="-5"/>
        </w:rPr>
        <w:t xml:space="preserve"> </w:t>
      </w:r>
      <w:r>
        <w:t>Finance</w:t>
      </w:r>
      <w:r>
        <w:rPr>
          <w:spacing w:val="-9"/>
        </w:rPr>
        <w:t xml:space="preserve"> </w:t>
      </w:r>
      <w:r>
        <w:t>England</w:t>
      </w:r>
      <w:r>
        <w:rPr>
          <w:spacing w:val="-8"/>
        </w:rPr>
        <w:t xml:space="preserve"> </w:t>
      </w:r>
      <w:r>
        <w:t>confirming</w:t>
      </w:r>
      <w:r>
        <w:rPr>
          <w:spacing w:val="-9"/>
        </w:rPr>
        <w:t xml:space="preserve"> </w:t>
      </w:r>
      <w:r>
        <w:t>this</w:t>
      </w:r>
      <w:r>
        <w:rPr>
          <w:spacing w:val="-6"/>
        </w:rPr>
        <w:t xml:space="preserve"> </w:t>
      </w:r>
      <w:r>
        <w:t>after</w:t>
      </w:r>
      <w:r>
        <w:rPr>
          <w:spacing w:val="-7"/>
        </w:rPr>
        <w:t xml:space="preserve"> </w:t>
      </w:r>
      <w:r>
        <w:t>it’s</w:t>
      </w:r>
      <w:r>
        <w:rPr>
          <w:spacing w:val="-9"/>
        </w:rPr>
        <w:t xml:space="preserve"> </w:t>
      </w:r>
      <w:r>
        <w:t>been</w:t>
      </w:r>
      <w:r>
        <w:rPr>
          <w:spacing w:val="-7"/>
        </w:rPr>
        <w:t xml:space="preserve"> </w:t>
      </w:r>
      <w:r>
        <w:rPr>
          <w:spacing w:val="-2"/>
        </w:rPr>
        <w:t>accepted.</w:t>
      </w:r>
    </w:p>
    <w:p w14:paraId="77FD3E78" w14:textId="77777777" w:rsidR="00F82E4C" w:rsidRDefault="00F82E4C">
      <w:pPr>
        <w:pStyle w:val="BodyText"/>
        <w:spacing w:before="19"/>
      </w:pPr>
    </w:p>
    <w:p w14:paraId="49527C8D" w14:textId="77777777" w:rsidR="00F82E4C" w:rsidRDefault="001379B3">
      <w:pPr>
        <w:pStyle w:val="ListParagraph"/>
        <w:numPr>
          <w:ilvl w:val="1"/>
          <w:numId w:val="2"/>
        </w:numPr>
        <w:tabs>
          <w:tab w:val="left" w:pos="1832"/>
        </w:tabs>
      </w:pPr>
      <w:r>
        <w:t>You</w:t>
      </w:r>
      <w:r>
        <w:rPr>
          <w:spacing w:val="-7"/>
        </w:rPr>
        <w:t xml:space="preserve"> </w:t>
      </w:r>
      <w:r>
        <w:t>cannot</w:t>
      </w:r>
      <w:r>
        <w:rPr>
          <w:spacing w:val="-4"/>
        </w:rPr>
        <w:t xml:space="preserve"> </w:t>
      </w:r>
      <w:r>
        <w:t>begin</w:t>
      </w:r>
      <w:r>
        <w:rPr>
          <w:spacing w:val="-9"/>
        </w:rPr>
        <w:t xml:space="preserve"> </w:t>
      </w:r>
      <w:r>
        <w:t>your</w:t>
      </w:r>
      <w:r>
        <w:rPr>
          <w:spacing w:val="-7"/>
        </w:rPr>
        <w:t xml:space="preserve"> </w:t>
      </w:r>
      <w:r>
        <w:t>studies</w:t>
      </w:r>
      <w:r>
        <w:rPr>
          <w:spacing w:val="-6"/>
        </w:rPr>
        <w:t xml:space="preserve"> </w:t>
      </w:r>
      <w:r>
        <w:t>with</w:t>
      </w:r>
      <w:r>
        <w:rPr>
          <w:spacing w:val="-6"/>
        </w:rPr>
        <w:t xml:space="preserve"> </w:t>
      </w:r>
      <w:r>
        <w:t>us</w:t>
      </w:r>
      <w:r>
        <w:rPr>
          <w:spacing w:val="-9"/>
        </w:rPr>
        <w:t xml:space="preserve"> </w:t>
      </w:r>
      <w:r>
        <w:t>until</w:t>
      </w:r>
      <w:r>
        <w:rPr>
          <w:spacing w:val="-6"/>
        </w:rPr>
        <w:t xml:space="preserve"> </w:t>
      </w:r>
      <w:r>
        <w:t>you</w:t>
      </w:r>
      <w:r>
        <w:rPr>
          <w:spacing w:val="-8"/>
        </w:rPr>
        <w:t xml:space="preserve"> </w:t>
      </w:r>
      <w:r>
        <w:t>have</w:t>
      </w:r>
      <w:r>
        <w:rPr>
          <w:spacing w:val="-6"/>
        </w:rPr>
        <w:t xml:space="preserve"> </w:t>
      </w:r>
      <w:r>
        <w:t>secured</w:t>
      </w:r>
      <w:r>
        <w:rPr>
          <w:spacing w:val="-7"/>
        </w:rPr>
        <w:t xml:space="preserve"> </w:t>
      </w:r>
      <w:r>
        <w:t>your</w:t>
      </w:r>
      <w:r>
        <w:rPr>
          <w:spacing w:val="-5"/>
        </w:rPr>
        <w:t xml:space="preserve"> </w:t>
      </w:r>
      <w:r>
        <w:t>student</w:t>
      </w:r>
      <w:r>
        <w:rPr>
          <w:spacing w:val="-7"/>
        </w:rPr>
        <w:t xml:space="preserve"> </w:t>
      </w:r>
      <w:r>
        <w:rPr>
          <w:spacing w:val="-2"/>
        </w:rPr>
        <w:t>funding.</w:t>
      </w:r>
    </w:p>
    <w:p w14:paraId="7C8109E8" w14:textId="77777777" w:rsidR="00F82E4C" w:rsidRDefault="00F82E4C">
      <w:pPr>
        <w:pStyle w:val="BodyText"/>
        <w:spacing w:before="20"/>
      </w:pPr>
    </w:p>
    <w:p w14:paraId="7D65FD91" w14:textId="77777777" w:rsidR="00F82E4C" w:rsidRDefault="001379B3">
      <w:pPr>
        <w:pStyle w:val="ListParagraph"/>
        <w:numPr>
          <w:ilvl w:val="1"/>
          <w:numId w:val="2"/>
        </w:numPr>
        <w:tabs>
          <w:tab w:val="left" w:pos="1832"/>
        </w:tabs>
        <w:spacing w:line="266" w:lineRule="auto"/>
        <w:ind w:right="896"/>
      </w:pPr>
      <w:r>
        <w:t>Visit</w:t>
      </w:r>
      <w:r>
        <w:rPr>
          <w:spacing w:val="-3"/>
        </w:rPr>
        <w:t xml:space="preserve"> </w:t>
      </w:r>
      <w:hyperlink r:id="rId8">
        <w:r>
          <w:t>www.gov.uk/student-finance</w:t>
        </w:r>
      </w:hyperlink>
      <w:r>
        <w:rPr>
          <w:spacing w:val="-6"/>
        </w:rPr>
        <w:t xml:space="preserve"> </w:t>
      </w:r>
      <w:r>
        <w:t>to</w:t>
      </w:r>
      <w:r>
        <w:rPr>
          <w:spacing w:val="-6"/>
        </w:rPr>
        <w:t xml:space="preserve"> </w:t>
      </w:r>
      <w:r>
        <w:t>submit</w:t>
      </w:r>
      <w:r>
        <w:rPr>
          <w:spacing w:val="-5"/>
        </w:rPr>
        <w:t xml:space="preserve"> </w:t>
      </w:r>
      <w:r>
        <w:t>an</w:t>
      </w:r>
      <w:r>
        <w:rPr>
          <w:spacing w:val="-6"/>
        </w:rPr>
        <w:t xml:space="preserve"> </w:t>
      </w:r>
      <w:r>
        <w:t>application</w:t>
      </w:r>
      <w:r>
        <w:rPr>
          <w:spacing w:val="-4"/>
        </w:rPr>
        <w:t xml:space="preserve"> </w:t>
      </w:r>
      <w:r>
        <w:t>for</w:t>
      </w:r>
      <w:r>
        <w:rPr>
          <w:spacing w:val="-7"/>
        </w:rPr>
        <w:t xml:space="preserve"> </w:t>
      </w:r>
      <w:r>
        <w:t>financial</w:t>
      </w:r>
      <w:r>
        <w:rPr>
          <w:spacing w:val="-5"/>
        </w:rPr>
        <w:t xml:space="preserve"> </w:t>
      </w:r>
      <w:r>
        <w:t>aid</w:t>
      </w:r>
      <w:r>
        <w:rPr>
          <w:spacing w:val="-6"/>
        </w:rPr>
        <w:t xml:space="preserve"> </w:t>
      </w:r>
      <w:r>
        <w:t>through</w:t>
      </w:r>
      <w:r>
        <w:rPr>
          <w:spacing w:val="-6"/>
        </w:rPr>
        <w:t xml:space="preserve"> </w:t>
      </w:r>
      <w:r>
        <w:t>Student Finance England.</w:t>
      </w:r>
    </w:p>
    <w:p w14:paraId="4CBDA048" w14:textId="77777777" w:rsidR="00F82E4C" w:rsidRDefault="001379B3">
      <w:pPr>
        <w:pStyle w:val="BodyText"/>
        <w:spacing w:before="245" w:line="266" w:lineRule="auto"/>
        <w:ind w:left="1832" w:right="898"/>
        <w:jc w:val="both"/>
      </w:pPr>
      <w:r>
        <w:t>Applications for student financial aid can be completed in around 30 minutes (depending on complexity).</w:t>
      </w:r>
    </w:p>
    <w:p w14:paraId="21BAC6B2" w14:textId="77777777" w:rsidR="00F82E4C" w:rsidRDefault="00F82E4C">
      <w:pPr>
        <w:pStyle w:val="BodyText"/>
      </w:pPr>
    </w:p>
    <w:p w14:paraId="15655AA8" w14:textId="77777777" w:rsidR="00F82E4C" w:rsidRDefault="00F82E4C">
      <w:pPr>
        <w:pStyle w:val="BodyText"/>
      </w:pPr>
    </w:p>
    <w:p w14:paraId="6C539726" w14:textId="77777777" w:rsidR="00F82E4C" w:rsidRDefault="00F82E4C">
      <w:pPr>
        <w:pStyle w:val="BodyText"/>
      </w:pPr>
    </w:p>
    <w:p w14:paraId="5DDA8EE1" w14:textId="77777777" w:rsidR="00F82E4C" w:rsidRDefault="00F82E4C">
      <w:pPr>
        <w:pStyle w:val="BodyText"/>
      </w:pPr>
    </w:p>
    <w:p w14:paraId="24A8342B" w14:textId="77777777" w:rsidR="00F82E4C" w:rsidRDefault="00F82E4C">
      <w:pPr>
        <w:pStyle w:val="BodyText"/>
        <w:spacing w:before="33"/>
      </w:pPr>
    </w:p>
    <w:p w14:paraId="63E614B5" w14:textId="77777777" w:rsidR="00F82E4C" w:rsidRDefault="001379B3">
      <w:pPr>
        <w:spacing w:before="1" w:line="278" w:lineRule="auto"/>
        <w:ind w:left="1112" w:right="974" w:hanging="10"/>
        <w:rPr>
          <w:rFonts w:ascii="Arial"/>
          <w:b/>
          <w:i/>
          <w:sz w:val="21"/>
        </w:rPr>
      </w:pPr>
      <w:r>
        <w:rPr>
          <w:rFonts w:ascii="Arial"/>
          <w:b/>
          <w:i/>
          <w:sz w:val="21"/>
        </w:rPr>
        <w:t>*All</w:t>
      </w:r>
      <w:r>
        <w:rPr>
          <w:rFonts w:ascii="Arial"/>
          <w:b/>
          <w:i/>
          <w:spacing w:val="-5"/>
          <w:sz w:val="21"/>
        </w:rPr>
        <w:t xml:space="preserve"> </w:t>
      </w:r>
      <w:r>
        <w:rPr>
          <w:rFonts w:ascii="Arial"/>
          <w:b/>
          <w:i/>
          <w:sz w:val="21"/>
        </w:rPr>
        <w:t>candidates</w:t>
      </w:r>
      <w:r>
        <w:rPr>
          <w:rFonts w:ascii="Arial"/>
          <w:b/>
          <w:i/>
          <w:spacing w:val="-3"/>
          <w:sz w:val="21"/>
        </w:rPr>
        <w:t xml:space="preserve"> </w:t>
      </w:r>
      <w:r>
        <w:rPr>
          <w:rFonts w:ascii="Arial"/>
          <w:b/>
          <w:i/>
          <w:sz w:val="21"/>
        </w:rPr>
        <w:t>will</w:t>
      </w:r>
      <w:r>
        <w:rPr>
          <w:rFonts w:ascii="Arial"/>
          <w:b/>
          <w:i/>
          <w:spacing w:val="-4"/>
          <w:sz w:val="21"/>
        </w:rPr>
        <w:t xml:space="preserve"> </w:t>
      </w:r>
      <w:r>
        <w:rPr>
          <w:rFonts w:ascii="Arial"/>
          <w:b/>
          <w:i/>
          <w:sz w:val="21"/>
        </w:rPr>
        <w:t>be</w:t>
      </w:r>
      <w:r>
        <w:rPr>
          <w:rFonts w:ascii="Arial"/>
          <w:b/>
          <w:i/>
          <w:spacing w:val="-3"/>
          <w:sz w:val="21"/>
        </w:rPr>
        <w:t xml:space="preserve"> </w:t>
      </w:r>
      <w:r>
        <w:rPr>
          <w:rFonts w:ascii="Arial"/>
          <w:b/>
          <w:i/>
          <w:sz w:val="21"/>
        </w:rPr>
        <w:t>required</w:t>
      </w:r>
      <w:r>
        <w:rPr>
          <w:rFonts w:ascii="Arial"/>
          <w:b/>
          <w:i/>
          <w:spacing w:val="-2"/>
          <w:sz w:val="21"/>
        </w:rPr>
        <w:t xml:space="preserve"> </w:t>
      </w:r>
      <w:r>
        <w:rPr>
          <w:rFonts w:ascii="Arial"/>
          <w:b/>
          <w:i/>
          <w:sz w:val="21"/>
        </w:rPr>
        <w:t>to</w:t>
      </w:r>
      <w:r>
        <w:rPr>
          <w:rFonts w:ascii="Arial"/>
          <w:b/>
          <w:i/>
          <w:spacing w:val="-2"/>
          <w:sz w:val="21"/>
        </w:rPr>
        <w:t xml:space="preserve"> </w:t>
      </w:r>
      <w:r>
        <w:rPr>
          <w:rFonts w:ascii="Arial"/>
          <w:b/>
          <w:i/>
          <w:sz w:val="21"/>
        </w:rPr>
        <w:t>attend</w:t>
      </w:r>
      <w:r>
        <w:rPr>
          <w:rFonts w:ascii="Arial"/>
          <w:b/>
          <w:i/>
          <w:spacing w:val="-2"/>
          <w:sz w:val="21"/>
        </w:rPr>
        <w:t xml:space="preserve"> </w:t>
      </w:r>
      <w:r>
        <w:rPr>
          <w:rFonts w:ascii="Arial"/>
          <w:b/>
          <w:i/>
          <w:sz w:val="21"/>
        </w:rPr>
        <w:t>an</w:t>
      </w:r>
      <w:r>
        <w:rPr>
          <w:rFonts w:ascii="Arial"/>
          <w:b/>
          <w:i/>
          <w:spacing w:val="-2"/>
          <w:sz w:val="21"/>
        </w:rPr>
        <w:t xml:space="preserve"> </w:t>
      </w:r>
      <w:r>
        <w:rPr>
          <w:rFonts w:ascii="Arial"/>
          <w:b/>
          <w:i/>
          <w:sz w:val="21"/>
        </w:rPr>
        <w:t>interview</w:t>
      </w:r>
      <w:r>
        <w:rPr>
          <w:rFonts w:ascii="Arial"/>
          <w:b/>
          <w:i/>
          <w:spacing w:val="-4"/>
          <w:sz w:val="21"/>
        </w:rPr>
        <w:t xml:space="preserve"> </w:t>
      </w:r>
      <w:r>
        <w:rPr>
          <w:rFonts w:ascii="Arial"/>
          <w:b/>
          <w:i/>
          <w:sz w:val="21"/>
        </w:rPr>
        <w:t>where</w:t>
      </w:r>
      <w:r>
        <w:rPr>
          <w:rFonts w:ascii="Arial"/>
          <w:b/>
          <w:i/>
          <w:spacing w:val="-4"/>
          <w:sz w:val="21"/>
        </w:rPr>
        <w:t xml:space="preserve"> </w:t>
      </w:r>
      <w:r>
        <w:rPr>
          <w:rFonts w:ascii="Arial"/>
          <w:b/>
          <w:i/>
          <w:sz w:val="21"/>
        </w:rPr>
        <w:t>your</w:t>
      </w:r>
      <w:r>
        <w:rPr>
          <w:rFonts w:ascii="Arial"/>
          <w:b/>
          <w:i/>
          <w:spacing w:val="-4"/>
          <w:sz w:val="21"/>
        </w:rPr>
        <w:t xml:space="preserve"> </w:t>
      </w:r>
      <w:r>
        <w:rPr>
          <w:rFonts w:ascii="Arial"/>
          <w:b/>
          <w:i/>
          <w:sz w:val="21"/>
        </w:rPr>
        <w:t>ability</w:t>
      </w:r>
      <w:r>
        <w:rPr>
          <w:rFonts w:ascii="Arial"/>
          <w:b/>
          <w:i/>
          <w:spacing w:val="-3"/>
          <w:sz w:val="21"/>
        </w:rPr>
        <w:t xml:space="preserve"> </w:t>
      </w:r>
      <w:r>
        <w:rPr>
          <w:rFonts w:ascii="Arial"/>
          <w:b/>
          <w:i/>
          <w:sz w:val="21"/>
        </w:rPr>
        <w:t>to</w:t>
      </w:r>
      <w:r>
        <w:rPr>
          <w:rFonts w:ascii="Arial"/>
          <w:b/>
          <w:i/>
          <w:spacing w:val="-2"/>
          <w:sz w:val="21"/>
        </w:rPr>
        <w:t xml:space="preserve"> </w:t>
      </w:r>
      <w:r>
        <w:rPr>
          <w:rFonts w:ascii="Arial"/>
          <w:b/>
          <w:i/>
          <w:sz w:val="21"/>
        </w:rPr>
        <w:t>undertake</w:t>
      </w:r>
      <w:r>
        <w:rPr>
          <w:rFonts w:ascii="Arial"/>
          <w:b/>
          <w:i/>
          <w:spacing w:val="-3"/>
          <w:sz w:val="21"/>
        </w:rPr>
        <w:t xml:space="preserve"> </w:t>
      </w:r>
      <w:r>
        <w:rPr>
          <w:rFonts w:ascii="Arial"/>
          <w:b/>
          <w:i/>
          <w:sz w:val="21"/>
        </w:rPr>
        <w:t>the course will be assessed.</w:t>
      </w:r>
    </w:p>
    <w:p w14:paraId="0CB561B6" w14:textId="77777777" w:rsidR="00F82E4C" w:rsidRDefault="00F82E4C">
      <w:pPr>
        <w:spacing w:line="278" w:lineRule="auto"/>
        <w:rPr>
          <w:rFonts w:ascii="Arial"/>
          <w:b/>
          <w:i/>
          <w:sz w:val="21"/>
        </w:rPr>
        <w:sectPr w:rsidR="00F82E4C">
          <w:pgSz w:w="11910" w:h="16840"/>
          <w:pgMar w:top="1360" w:right="283" w:bottom="280" w:left="141" w:header="720" w:footer="720" w:gutter="0"/>
          <w:cols w:space="720"/>
        </w:sectPr>
      </w:pPr>
    </w:p>
    <w:p w14:paraId="2572438F" w14:textId="77777777" w:rsidR="00F82E4C" w:rsidRDefault="001379B3">
      <w:pPr>
        <w:pStyle w:val="Heading1"/>
        <w:tabs>
          <w:tab w:val="left" w:pos="10615"/>
        </w:tabs>
        <w:spacing w:before="64"/>
      </w:pPr>
      <w:r>
        <w:rPr>
          <w:rFonts w:ascii="Times New Roman"/>
          <w:b w:val="0"/>
          <w:color w:val="FFFFFF"/>
          <w:spacing w:val="-29"/>
          <w:shd w:val="clear" w:color="auto" w:fill="552B30"/>
        </w:rPr>
        <w:lastRenderedPageBreak/>
        <w:t xml:space="preserve"> </w:t>
      </w:r>
      <w:r>
        <w:rPr>
          <w:color w:val="FFFFFF"/>
          <w:shd w:val="clear" w:color="auto" w:fill="552B30"/>
        </w:rPr>
        <w:t>METHODS</w:t>
      </w:r>
      <w:r>
        <w:rPr>
          <w:color w:val="FFFFFF"/>
          <w:spacing w:val="-16"/>
          <w:shd w:val="clear" w:color="auto" w:fill="552B30"/>
        </w:rPr>
        <w:t xml:space="preserve"> </w:t>
      </w:r>
      <w:r>
        <w:rPr>
          <w:color w:val="FFFFFF"/>
          <w:shd w:val="clear" w:color="auto" w:fill="552B30"/>
        </w:rPr>
        <w:t>OF</w:t>
      </w:r>
      <w:r>
        <w:rPr>
          <w:color w:val="FFFFFF"/>
          <w:spacing w:val="-15"/>
          <w:shd w:val="clear" w:color="auto" w:fill="552B30"/>
        </w:rPr>
        <w:t xml:space="preserve"> </w:t>
      </w:r>
      <w:r>
        <w:rPr>
          <w:color w:val="FFFFFF"/>
          <w:shd w:val="clear" w:color="auto" w:fill="552B30"/>
        </w:rPr>
        <w:t>EVALUATING</w:t>
      </w:r>
      <w:r>
        <w:rPr>
          <w:color w:val="FFFFFF"/>
          <w:spacing w:val="-15"/>
          <w:shd w:val="clear" w:color="auto" w:fill="552B30"/>
        </w:rPr>
        <w:t xml:space="preserve"> </w:t>
      </w:r>
      <w:r>
        <w:rPr>
          <w:color w:val="FFFFFF"/>
          <w:shd w:val="clear" w:color="auto" w:fill="552B30"/>
        </w:rPr>
        <w:t>AND</w:t>
      </w:r>
      <w:r>
        <w:rPr>
          <w:color w:val="FFFFFF"/>
          <w:spacing w:val="-13"/>
          <w:shd w:val="clear" w:color="auto" w:fill="552B30"/>
        </w:rPr>
        <w:t xml:space="preserve"> </w:t>
      </w:r>
      <w:r>
        <w:rPr>
          <w:color w:val="FFFFFF"/>
          <w:shd w:val="clear" w:color="auto" w:fill="552B30"/>
        </w:rPr>
        <w:t>IMPROVING</w:t>
      </w:r>
      <w:r>
        <w:rPr>
          <w:color w:val="FFFFFF"/>
          <w:spacing w:val="-12"/>
          <w:shd w:val="clear" w:color="auto" w:fill="552B30"/>
        </w:rPr>
        <w:t xml:space="preserve"> </w:t>
      </w:r>
      <w:r>
        <w:rPr>
          <w:color w:val="FFFFFF"/>
          <w:shd w:val="clear" w:color="auto" w:fill="552B30"/>
        </w:rPr>
        <w:t>QUALITY</w:t>
      </w:r>
      <w:r>
        <w:rPr>
          <w:color w:val="FFFFFF"/>
          <w:spacing w:val="-15"/>
          <w:shd w:val="clear" w:color="auto" w:fill="552B30"/>
        </w:rPr>
        <w:t xml:space="preserve"> </w:t>
      </w:r>
      <w:r>
        <w:rPr>
          <w:color w:val="FFFFFF"/>
          <w:shd w:val="clear" w:color="auto" w:fill="552B30"/>
        </w:rPr>
        <w:t>AND</w:t>
      </w:r>
      <w:r>
        <w:rPr>
          <w:color w:val="FFFFFF"/>
          <w:spacing w:val="-10"/>
          <w:shd w:val="clear" w:color="auto" w:fill="552B30"/>
        </w:rPr>
        <w:t xml:space="preserve"> </w:t>
      </w:r>
      <w:r>
        <w:rPr>
          <w:color w:val="FFFFFF"/>
          <w:spacing w:val="-2"/>
          <w:shd w:val="clear" w:color="auto" w:fill="552B30"/>
        </w:rPr>
        <w:t>STANDARDS</w:t>
      </w:r>
      <w:r>
        <w:rPr>
          <w:color w:val="FFFFFF"/>
          <w:shd w:val="clear" w:color="auto" w:fill="552B30"/>
        </w:rPr>
        <w:tab/>
      </w:r>
    </w:p>
    <w:p w14:paraId="2B968085" w14:textId="77777777" w:rsidR="00F82E4C" w:rsidRDefault="00F82E4C">
      <w:pPr>
        <w:pStyle w:val="BodyText"/>
        <w:spacing w:before="212"/>
        <w:rPr>
          <w:rFonts w:ascii="Arial"/>
          <w:b/>
        </w:rPr>
      </w:pPr>
    </w:p>
    <w:p w14:paraId="47CD314D" w14:textId="77777777" w:rsidR="00F82E4C" w:rsidRDefault="001379B3">
      <w:pPr>
        <w:pStyle w:val="BodyText"/>
        <w:spacing w:line="264" w:lineRule="auto"/>
        <w:ind w:left="1112" w:right="974" w:hanging="10"/>
      </w:pPr>
      <w:r>
        <w:t>As</w:t>
      </w:r>
      <w:r>
        <w:rPr>
          <w:spacing w:val="25"/>
        </w:rPr>
        <w:t xml:space="preserve"> </w:t>
      </w:r>
      <w:r>
        <w:t>a</w:t>
      </w:r>
      <w:r>
        <w:rPr>
          <w:spacing w:val="25"/>
        </w:rPr>
        <w:t xml:space="preserve"> </w:t>
      </w:r>
      <w:r>
        <w:t>student</w:t>
      </w:r>
      <w:r>
        <w:rPr>
          <w:spacing w:val="26"/>
        </w:rPr>
        <w:t xml:space="preserve"> </w:t>
      </w:r>
      <w:r>
        <w:t>of</w:t>
      </w:r>
      <w:r>
        <w:rPr>
          <w:spacing w:val="23"/>
        </w:rPr>
        <w:t xml:space="preserve"> </w:t>
      </w:r>
      <w:r>
        <w:t>the</w:t>
      </w:r>
      <w:r>
        <w:rPr>
          <w:spacing w:val="26"/>
        </w:rPr>
        <w:t xml:space="preserve"> </w:t>
      </w:r>
      <w:r>
        <w:t>college,</w:t>
      </w:r>
      <w:r>
        <w:rPr>
          <w:spacing w:val="26"/>
        </w:rPr>
        <w:t xml:space="preserve"> </w:t>
      </w:r>
      <w:r>
        <w:t>you</w:t>
      </w:r>
      <w:r>
        <w:rPr>
          <w:spacing w:val="24"/>
        </w:rPr>
        <w:t xml:space="preserve"> </w:t>
      </w:r>
      <w:r>
        <w:t>are</w:t>
      </w:r>
      <w:r>
        <w:rPr>
          <w:spacing w:val="25"/>
        </w:rPr>
        <w:t xml:space="preserve"> </w:t>
      </w:r>
      <w:r>
        <w:t>entitled</w:t>
      </w:r>
      <w:r>
        <w:rPr>
          <w:spacing w:val="24"/>
        </w:rPr>
        <w:t xml:space="preserve"> </w:t>
      </w:r>
      <w:r>
        <w:t>to</w:t>
      </w:r>
      <w:r>
        <w:rPr>
          <w:spacing w:val="22"/>
        </w:rPr>
        <w:t xml:space="preserve"> </w:t>
      </w:r>
      <w:r>
        <w:t>express</w:t>
      </w:r>
      <w:r>
        <w:rPr>
          <w:spacing w:val="25"/>
        </w:rPr>
        <w:t xml:space="preserve"> </w:t>
      </w:r>
      <w:r>
        <w:t>your</w:t>
      </w:r>
      <w:r>
        <w:rPr>
          <w:spacing w:val="26"/>
        </w:rPr>
        <w:t xml:space="preserve"> </w:t>
      </w:r>
      <w:r>
        <w:t>views</w:t>
      </w:r>
      <w:r>
        <w:rPr>
          <w:spacing w:val="25"/>
        </w:rPr>
        <w:t xml:space="preserve"> </w:t>
      </w:r>
      <w:r>
        <w:t>on</w:t>
      </w:r>
      <w:r>
        <w:rPr>
          <w:spacing w:val="22"/>
        </w:rPr>
        <w:t xml:space="preserve"> </w:t>
      </w:r>
      <w:r>
        <w:t>your</w:t>
      </w:r>
      <w:r>
        <w:rPr>
          <w:spacing w:val="26"/>
        </w:rPr>
        <w:t xml:space="preserve"> </w:t>
      </w:r>
      <w:r>
        <w:t>course</w:t>
      </w:r>
      <w:r>
        <w:rPr>
          <w:spacing w:val="25"/>
        </w:rPr>
        <w:t xml:space="preserve"> </w:t>
      </w:r>
      <w:r>
        <w:t>your programme in general. You will be asked to respond to the survey during each term.</w:t>
      </w:r>
    </w:p>
    <w:p w14:paraId="25E93FA6" w14:textId="77777777" w:rsidR="00F82E4C" w:rsidRDefault="00F82E4C">
      <w:pPr>
        <w:pStyle w:val="BodyText"/>
        <w:spacing w:before="18"/>
      </w:pPr>
    </w:p>
    <w:p w14:paraId="003B93A2" w14:textId="77777777" w:rsidR="00F82E4C" w:rsidRDefault="001379B3">
      <w:pPr>
        <w:pStyle w:val="BodyText"/>
        <w:spacing w:line="264" w:lineRule="auto"/>
        <w:ind w:left="1112" w:right="2003" w:hanging="10"/>
        <w:jc w:val="both"/>
      </w:pPr>
      <w:r>
        <w:t>CECOS College has a comprehensive quality assurance programme</w:t>
      </w:r>
      <w:r>
        <w:rPr>
          <w:spacing w:val="-1"/>
        </w:rPr>
        <w:t xml:space="preserve"> </w:t>
      </w:r>
      <w:r>
        <w:t>that monitors all courses through self-assessment review, achievement of performance indicators and observation of teaching and learning.</w:t>
      </w:r>
    </w:p>
    <w:p w14:paraId="089B568B" w14:textId="77777777" w:rsidR="00F82E4C" w:rsidRDefault="00F82E4C">
      <w:pPr>
        <w:pStyle w:val="BodyText"/>
        <w:spacing w:before="23"/>
      </w:pPr>
    </w:p>
    <w:p w14:paraId="4A53B7D0" w14:textId="77777777" w:rsidR="00F82E4C" w:rsidRDefault="001379B3">
      <w:pPr>
        <w:pStyle w:val="BodyText"/>
        <w:spacing w:before="1" w:line="264" w:lineRule="auto"/>
        <w:ind w:left="1112" w:right="2005" w:hanging="10"/>
        <w:jc w:val="both"/>
      </w:pPr>
      <w:r>
        <w:t>In this provision all assignments briefs are internally quality assured to ensure that all learning outcomes and grad</w:t>
      </w:r>
      <w:r>
        <w:t>ing criteria are met.</w:t>
      </w:r>
    </w:p>
    <w:p w14:paraId="08BF79F4" w14:textId="77777777" w:rsidR="00F82E4C" w:rsidRDefault="00F82E4C">
      <w:pPr>
        <w:pStyle w:val="BodyText"/>
        <w:spacing w:before="18"/>
      </w:pPr>
    </w:p>
    <w:p w14:paraId="34B63033" w14:textId="77777777" w:rsidR="00F82E4C" w:rsidRDefault="001379B3">
      <w:pPr>
        <w:pStyle w:val="BodyText"/>
        <w:spacing w:line="266" w:lineRule="auto"/>
        <w:ind w:left="1112" w:right="974" w:hanging="10"/>
      </w:pPr>
      <w:r>
        <w:t>This course is externally quality assured by the awarding body verifier who advise on academic standards and ensure that all learning objectives have been met.</w:t>
      </w:r>
    </w:p>
    <w:p w14:paraId="4C63F4F6" w14:textId="77777777" w:rsidR="00F82E4C" w:rsidRDefault="001379B3">
      <w:pPr>
        <w:pStyle w:val="Heading1"/>
        <w:tabs>
          <w:tab w:val="left" w:pos="10615"/>
        </w:tabs>
        <w:spacing w:before="6"/>
      </w:pPr>
      <w:r>
        <w:rPr>
          <w:rFonts w:ascii="Times New Roman"/>
          <w:b w:val="0"/>
          <w:color w:val="FFFFFF"/>
          <w:spacing w:val="-27"/>
          <w:shd w:val="clear" w:color="auto" w:fill="552B30"/>
        </w:rPr>
        <w:t xml:space="preserve"> </w:t>
      </w:r>
      <w:r>
        <w:rPr>
          <w:color w:val="FFFFFF"/>
          <w:shd w:val="clear" w:color="auto" w:fill="552B30"/>
        </w:rPr>
        <w:t>CAREER</w:t>
      </w:r>
      <w:r>
        <w:rPr>
          <w:color w:val="FFFFFF"/>
          <w:spacing w:val="-8"/>
          <w:shd w:val="clear" w:color="auto" w:fill="552B30"/>
        </w:rPr>
        <w:t xml:space="preserve"> </w:t>
      </w:r>
      <w:r>
        <w:rPr>
          <w:color w:val="FFFFFF"/>
          <w:spacing w:val="-2"/>
          <w:shd w:val="clear" w:color="auto" w:fill="552B30"/>
        </w:rPr>
        <w:t>PROGRESSION</w:t>
      </w:r>
      <w:r>
        <w:rPr>
          <w:color w:val="FFFFFF"/>
          <w:shd w:val="clear" w:color="auto" w:fill="552B30"/>
        </w:rPr>
        <w:tab/>
      </w:r>
    </w:p>
    <w:p w14:paraId="31B95271" w14:textId="77777777" w:rsidR="00F82E4C" w:rsidRDefault="00F82E4C">
      <w:pPr>
        <w:pStyle w:val="BodyText"/>
        <w:rPr>
          <w:rFonts w:ascii="Arial"/>
          <w:b/>
        </w:rPr>
      </w:pPr>
    </w:p>
    <w:p w14:paraId="2D9C810F" w14:textId="77777777" w:rsidR="00F82E4C" w:rsidRDefault="00F82E4C">
      <w:pPr>
        <w:pStyle w:val="BodyText"/>
        <w:spacing w:before="25"/>
        <w:rPr>
          <w:rFonts w:ascii="Arial"/>
          <w:b/>
        </w:rPr>
      </w:pPr>
    </w:p>
    <w:p w14:paraId="680FE547" w14:textId="77777777" w:rsidR="00F82E4C" w:rsidRDefault="001379B3">
      <w:pPr>
        <w:pStyle w:val="BodyText"/>
        <w:spacing w:line="264" w:lineRule="auto"/>
        <w:ind w:left="1112" w:right="2019" w:hanging="10"/>
        <w:jc w:val="both"/>
      </w:pPr>
      <w:r>
        <w:t>The BA</w:t>
      </w:r>
      <w:r>
        <w:rPr>
          <w:spacing w:val="-10"/>
        </w:rPr>
        <w:t xml:space="preserve"> </w:t>
      </w:r>
      <w:r>
        <w:t>(Hons) Business Management &amp; Sustainability</w:t>
      </w:r>
      <w:r>
        <w:t xml:space="preserve"> program provides a structured pathway for students to develop a deep understanding of business principles while focusing</w:t>
      </w:r>
      <w:r>
        <w:rPr>
          <w:spacing w:val="-14"/>
        </w:rPr>
        <w:t xml:space="preserve"> </w:t>
      </w:r>
      <w:r>
        <w:t>on</w:t>
      </w:r>
      <w:r>
        <w:rPr>
          <w:spacing w:val="-14"/>
        </w:rPr>
        <w:t xml:space="preserve"> </w:t>
      </w:r>
      <w:r>
        <w:t>sustainability,</w:t>
      </w:r>
      <w:r>
        <w:rPr>
          <w:spacing w:val="-12"/>
        </w:rPr>
        <w:t xml:space="preserve"> </w:t>
      </w:r>
      <w:r>
        <w:t>preparing</w:t>
      </w:r>
      <w:r>
        <w:rPr>
          <w:spacing w:val="-14"/>
        </w:rPr>
        <w:t xml:space="preserve"> </w:t>
      </w:r>
      <w:r>
        <w:t>them</w:t>
      </w:r>
      <w:r>
        <w:rPr>
          <w:spacing w:val="-15"/>
        </w:rPr>
        <w:t xml:space="preserve"> </w:t>
      </w:r>
      <w:r>
        <w:t>for</w:t>
      </w:r>
      <w:r>
        <w:rPr>
          <w:spacing w:val="-12"/>
        </w:rPr>
        <w:t xml:space="preserve"> </w:t>
      </w:r>
      <w:r>
        <w:t>a</w:t>
      </w:r>
      <w:r>
        <w:rPr>
          <w:spacing w:val="-16"/>
        </w:rPr>
        <w:t xml:space="preserve"> </w:t>
      </w:r>
      <w:r>
        <w:t>wide</w:t>
      </w:r>
      <w:r>
        <w:rPr>
          <w:spacing w:val="-13"/>
        </w:rPr>
        <w:t xml:space="preserve"> </w:t>
      </w:r>
      <w:r>
        <w:t>range</w:t>
      </w:r>
      <w:r>
        <w:rPr>
          <w:spacing w:val="-14"/>
        </w:rPr>
        <w:t xml:space="preserve"> </w:t>
      </w:r>
      <w:r>
        <w:t>of</w:t>
      </w:r>
      <w:r>
        <w:rPr>
          <w:spacing w:val="-12"/>
        </w:rPr>
        <w:t xml:space="preserve"> </w:t>
      </w:r>
      <w:r>
        <w:t>career</w:t>
      </w:r>
      <w:r>
        <w:rPr>
          <w:spacing w:val="-12"/>
        </w:rPr>
        <w:t xml:space="preserve"> </w:t>
      </w:r>
      <w:r>
        <w:t>opportunities.</w:t>
      </w:r>
      <w:r>
        <w:rPr>
          <w:spacing w:val="-15"/>
        </w:rPr>
        <w:t xml:space="preserve"> </w:t>
      </w:r>
      <w:r>
        <w:t xml:space="preserve">This 3-year program, which includes a foundation year, is </w:t>
      </w:r>
      <w:r>
        <w:t>designed to equip students with the key business knowledge and skills most valued by employers.</w:t>
      </w:r>
    </w:p>
    <w:p w14:paraId="44DBC3E9" w14:textId="77777777" w:rsidR="00F82E4C" w:rsidRDefault="00F82E4C">
      <w:pPr>
        <w:pStyle w:val="BodyText"/>
        <w:spacing w:before="24"/>
      </w:pPr>
    </w:p>
    <w:p w14:paraId="3DF7A9CC" w14:textId="77777777" w:rsidR="00F82E4C" w:rsidRDefault="001379B3">
      <w:pPr>
        <w:pStyle w:val="BodyText"/>
        <w:spacing w:line="264" w:lineRule="auto"/>
        <w:ind w:left="1112" w:right="2020" w:hanging="10"/>
        <w:jc w:val="both"/>
      </w:pPr>
      <w:r>
        <w:t>Throughout</w:t>
      </w:r>
      <w:r>
        <w:rPr>
          <w:spacing w:val="-8"/>
        </w:rPr>
        <w:t xml:space="preserve"> </w:t>
      </w:r>
      <w:r>
        <w:t>the</w:t>
      </w:r>
      <w:r>
        <w:rPr>
          <w:spacing w:val="-8"/>
        </w:rPr>
        <w:t xml:space="preserve"> </w:t>
      </w:r>
      <w:r>
        <w:t>program,</w:t>
      </w:r>
      <w:r>
        <w:rPr>
          <w:spacing w:val="-6"/>
        </w:rPr>
        <w:t xml:space="preserve"> </w:t>
      </w:r>
      <w:r>
        <w:t>students</w:t>
      </w:r>
      <w:r>
        <w:rPr>
          <w:spacing w:val="-7"/>
        </w:rPr>
        <w:t xml:space="preserve"> </w:t>
      </w:r>
      <w:r>
        <w:t>will</w:t>
      </w:r>
      <w:r>
        <w:rPr>
          <w:spacing w:val="-6"/>
        </w:rPr>
        <w:t xml:space="preserve"> </w:t>
      </w:r>
      <w:r>
        <w:t>gain</w:t>
      </w:r>
      <w:r>
        <w:rPr>
          <w:spacing w:val="-7"/>
        </w:rPr>
        <w:t xml:space="preserve"> </w:t>
      </w:r>
      <w:r>
        <w:t>expertise</w:t>
      </w:r>
      <w:r>
        <w:rPr>
          <w:spacing w:val="-5"/>
        </w:rPr>
        <w:t xml:space="preserve"> </w:t>
      </w:r>
      <w:r>
        <w:t>in</w:t>
      </w:r>
      <w:r>
        <w:rPr>
          <w:spacing w:val="-7"/>
        </w:rPr>
        <w:t xml:space="preserve"> </w:t>
      </w:r>
      <w:r>
        <w:t>critical</w:t>
      </w:r>
      <w:r>
        <w:rPr>
          <w:spacing w:val="-6"/>
        </w:rPr>
        <w:t xml:space="preserve"> </w:t>
      </w:r>
      <w:r>
        <w:t>business</w:t>
      </w:r>
      <w:r>
        <w:rPr>
          <w:spacing w:val="-7"/>
        </w:rPr>
        <w:t xml:space="preserve"> </w:t>
      </w:r>
      <w:r>
        <w:t>areas</w:t>
      </w:r>
      <w:r>
        <w:rPr>
          <w:spacing w:val="-5"/>
        </w:rPr>
        <w:t xml:space="preserve"> </w:t>
      </w:r>
      <w:r>
        <w:t>such</w:t>
      </w:r>
      <w:r>
        <w:rPr>
          <w:spacing w:val="-7"/>
        </w:rPr>
        <w:t xml:space="preserve"> </w:t>
      </w:r>
      <w:r>
        <w:t>as leadership, strategy, finance, and sustainability practices. They will also have the opportunity to specialize in areas that align with their career interests and aspirations.</w:t>
      </w:r>
    </w:p>
    <w:p w14:paraId="6139BD04" w14:textId="77777777" w:rsidR="00F82E4C" w:rsidRDefault="00F82E4C">
      <w:pPr>
        <w:pStyle w:val="BodyText"/>
        <w:spacing w:before="24"/>
      </w:pPr>
    </w:p>
    <w:p w14:paraId="7F152E59" w14:textId="77777777" w:rsidR="00F82E4C" w:rsidRDefault="001379B3">
      <w:pPr>
        <w:pStyle w:val="BodyText"/>
        <w:spacing w:line="264" w:lineRule="auto"/>
        <w:ind w:left="1112" w:right="2024" w:hanging="10"/>
        <w:jc w:val="both"/>
      </w:pPr>
      <w:r>
        <w:t>Upon</w:t>
      </w:r>
      <w:r>
        <w:rPr>
          <w:spacing w:val="-2"/>
        </w:rPr>
        <w:t xml:space="preserve"> </w:t>
      </w:r>
      <w:r>
        <w:t>successful</w:t>
      </w:r>
      <w:r>
        <w:rPr>
          <w:spacing w:val="-4"/>
        </w:rPr>
        <w:t xml:space="preserve"> </w:t>
      </w:r>
      <w:r>
        <w:t>completion</w:t>
      </w:r>
      <w:r>
        <w:rPr>
          <w:spacing w:val="-3"/>
        </w:rPr>
        <w:t xml:space="preserve"> </w:t>
      </w:r>
      <w:r>
        <w:t>of</w:t>
      </w:r>
      <w:r>
        <w:rPr>
          <w:spacing w:val="-1"/>
        </w:rPr>
        <w:t xml:space="preserve"> </w:t>
      </w:r>
      <w:r>
        <w:t>the</w:t>
      </w:r>
      <w:r>
        <w:rPr>
          <w:spacing w:val="-3"/>
        </w:rPr>
        <w:t xml:space="preserve"> </w:t>
      </w:r>
      <w:r>
        <w:t>BA</w:t>
      </w:r>
      <w:r>
        <w:rPr>
          <w:spacing w:val="-14"/>
        </w:rPr>
        <w:t xml:space="preserve"> </w:t>
      </w:r>
      <w:r>
        <w:t>(Hons)</w:t>
      </w:r>
      <w:r>
        <w:rPr>
          <w:spacing w:val="-1"/>
        </w:rPr>
        <w:t xml:space="preserve"> </w:t>
      </w:r>
      <w:r>
        <w:t>Business</w:t>
      </w:r>
      <w:r>
        <w:rPr>
          <w:spacing w:val="-2"/>
        </w:rPr>
        <w:t xml:space="preserve"> </w:t>
      </w:r>
      <w:r>
        <w:t>Management</w:t>
      </w:r>
      <w:r>
        <w:rPr>
          <w:spacing w:val="-1"/>
        </w:rPr>
        <w:t xml:space="preserve"> </w:t>
      </w:r>
      <w:r>
        <w:t>&amp;</w:t>
      </w:r>
      <w:r>
        <w:rPr>
          <w:spacing w:val="-3"/>
        </w:rPr>
        <w:t xml:space="preserve"> </w:t>
      </w:r>
      <w:r>
        <w:t>Sustainabi</w:t>
      </w:r>
      <w:r>
        <w:t>lity, graduates can pursue various career paths in the business sector, such as:</w:t>
      </w:r>
    </w:p>
    <w:p w14:paraId="6A9FFBC0" w14:textId="77777777" w:rsidR="00F82E4C" w:rsidRDefault="00F82E4C">
      <w:pPr>
        <w:pStyle w:val="BodyText"/>
        <w:spacing w:before="25"/>
      </w:pPr>
    </w:p>
    <w:p w14:paraId="1689D27D" w14:textId="77777777" w:rsidR="00F82E4C" w:rsidRDefault="001379B3">
      <w:pPr>
        <w:pStyle w:val="ListParagraph"/>
        <w:numPr>
          <w:ilvl w:val="1"/>
          <w:numId w:val="2"/>
        </w:numPr>
        <w:tabs>
          <w:tab w:val="left" w:pos="1832"/>
        </w:tabs>
      </w:pPr>
      <w:r>
        <w:t>Entering</w:t>
      </w:r>
      <w:r>
        <w:rPr>
          <w:spacing w:val="-7"/>
        </w:rPr>
        <w:t xml:space="preserve"> </w:t>
      </w:r>
      <w:r>
        <w:t>the</w:t>
      </w:r>
      <w:r>
        <w:rPr>
          <w:spacing w:val="-4"/>
        </w:rPr>
        <w:t xml:space="preserve"> </w:t>
      </w:r>
      <w:r>
        <w:t>workforce</w:t>
      </w:r>
      <w:r>
        <w:rPr>
          <w:spacing w:val="-5"/>
        </w:rPr>
        <w:t xml:space="preserve"> </w:t>
      </w:r>
      <w:r>
        <w:t>in</w:t>
      </w:r>
      <w:r>
        <w:rPr>
          <w:spacing w:val="-6"/>
        </w:rPr>
        <w:t xml:space="preserve"> </w:t>
      </w:r>
      <w:r>
        <w:t>a</w:t>
      </w:r>
      <w:r>
        <w:rPr>
          <w:spacing w:val="-6"/>
        </w:rPr>
        <w:t xml:space="preserve"> </w:t>
      </w:r>
      <w:r>
        <w:t>management</w:t>
      </w:r>
      <w:r>
        <w:rPr>
          <w:spacing w:val="-6"/>
        </w:rPr>
        <w:t xml:space="preserve"> </w:t>
      </w:r>
      <w:r>
        <w:t>or</w:t>
      </w:r>
      <w:r>
        <w:rPr>
          <w:spacing w:val="-5"/>
        </w:rPr>
        <w:t xml:space="preserve"> </w:t>
      </w:r>
      <w:r>
        <w:t>consultancy</w:t>
      </w:r>
      <w:r>
        <w:rPr>
          <w:spacing w:val="-6"/>
        </w:rPr>
        <w:t xml:space="preserve"> </w:t>
      </w:r>
      <w:r>
        <w:rPr>
          <w:spacing w:val="-4"/>
        </w:rPr>
        <w:t>role</w:t>
      </w:r>
    </w:p>
    <w:p w14:paraId="405CC1CD" w14:textId="77777777" w:rsidR="00F82E4C" w:rsidRDefault="00F82E4C">
      <w:pPr>
        <w:pStyle w:val="BodyText"/>
        <w:spacing w:before="49"/>
      </w:pPr>
    </w:p>
    <w:p w14:paraId="4183BEBF" w14:textId="77777777" w:rsidR="00F82E4C" w:rsidRDefault="001379B3">
      <w:pPr>
        <w:pStyle w:val="ListParagraph"/>
        <w:numPr>
          <w:ilvl w:val="1"/>
          <w:numId w:val="2"/>
        </w:numPr>
        <w:tabs>
          <w:tab w:val="left" w:pos="1832"/>
        </w:tabs>
      </w:pPr>
      <w:r>
        <w:t>Advancing</w:t>
      </w:r>
      <w:r>
        <w:rPr>
          <w:spacing w:val="-6"/>
        </w:rPr>
        <w:t xml:space="preserve"> </w:t>
      </w:r>
      <w:r>
        <w:t>in</w:t>
      </w:r>
      <w:r>
        <w:rPr>
          <w:spacing w:val="-5"/>
        </w:rPr>
        <w:t xml:space="preserve"> </w:t>
      </w:r>
      <w:r>
        <w:t>their</w:t>
      </w:r>
      <w:r>
        <w:rPr>
          <w:spacing w:val="-6"/>
        </w:rPr>
        <w:t xml:space="preserve"> </w:t>
      </w:r>
      <w:r>
        <w:t>current</w:t>
      </w:r>
      <w:r>
        <w:rPr>
          <w:spacing w:val="-3"/>
        </w:rPr>
        <w:t xml:space="preserve"> </w:t>
      </w:r>
      <w:r>
        <w:rPr>
          <w:spacing w:val="-2"/>
        </w:rPr>
        <w:t>employment</w:t>
      </w:r>
    </w:p>
    <w:p w14:paraId="76398717" w14:textId="77777777" w:rsidR="00F82E4C" w:rsidRDefault="00F82E4C">
      <w:pPr>
        <w:pStyle w:val="BodyText"/>
        <w:spacing w:before="48"/>
      </w:pPr>
    </w:p>
    <w:p w14:paraId="1800782A" w14:textId="77777777" w:rsidR="00F82E4C" w:rsidRDefault="001379B3">
      <w:pPr>
        <w:pStyle w:val="ListParagraph"/>
        <w:numPr>
          <w:ilvl w:val="1"/>
          <w:numId w:val="2"/>
        </w:numPr>
        <w:tabs>
          <w:tab w:val="left" w:pos="1832"/>
        </w:tabs>
      </w:pPr>
      <w:r>
        <w:t>Connecting</w:t>
      </w:r>
      <w:r>
        <w:rPr>
          <w:spacing w:val="-7"/>
        </w:rPr>
        <w:t xml:space="preserve"> </w:t>
      </w:r>
      <w:r>
        <w:t>with</w:t>
      </w:r>
      <w:r>
        <w:rPr>
          <w:spacing w:val="-8"/>
        </w:rPr>
        <w:t xml:space="preserve"> </w:t>
      </w:r>
      <w:r>
        <w:t>relevant</w:t>
      </w:r>
      <w:r>
        <w:rPr>
          <w:spacing w:val="-7"/>
        </w:rPr>
        <w:t xml:space="preserve"> </w:t>
      </w:r>
      <w:r>
        <w:t>professional</w:t>
      </w:r>
      <w:r>
        <w:rPr>
          <w:spacing w:val="-7"/>
        </w:rPr>
        <w:t xml:space="preserve"> </w:t>
      </w:r>
      <w:r>
        <w:t>bodies</w:t>
      </w:r>
      <w:r>
        <w:rPr>
          <w:spacing w:val="-8"/>
        </w:rPr>
        <w:t xml:space="preserve"> </w:t>
      </w:r>
      <w:r>
        <w:t>for</w:t>
      </w:r>
      <w:r>
        <w:rPr>
          <w:spacing w:val="-7"/>
        </w:rPr>
        <w:t xml:space="preserve"> </w:t>
      </w:r>
      <w:r>
        <w:t>further</w:t>
      </w:r>
      <w:r>
        <w:rPr>
          <w:spacing w:val="-5"/>
        </w:rPr>
        <w:t xml:space="preserve"> </w:t>
      </w:r>
      <w:r>
        <w:t>career</w:t>
      </w:r>
      <w:r>
        <w:rPr>
          <w:spacing w:val="-7"/>
        </w:rPr>
        <w:t xml:space="preserve"> </w:t>
      </w:r>
      <w:r>
        <w:rPr>
          <w:spacing w:val="-2"/>
        </w:rPr>
        <w:t>development</w:t>
      </w:r>
    </w:p>
    <w:p w14:paraId="650EB201" w14:textId="77777777" w:rsidR="00F82E4C" w:rsidRDefault="00F82E4C">
      <w:pPr>
        <w:pStyle w:val="BodyText"/>
        <w:spacing w:before="51"/>
      </w:pPr>
    </w:p>
    <w:p w14:paraId="7FCFCCE4" w14:textId="77777777" w:rsidR="00F82E4C" w:rsidRDefault="001379B3">
      <w:pPr>
        <w:pStyle w:val="ListParagraph"/>
        <w:numPr>
          <w:ilvl w:val="1"/>
          <w:numId w:val="2"/>
        </w:numPr>
        <w:tabs>
          <w:tab w:val="left" w:pos="1832"/>
        </w:tabs>
      </w:pPr>
      <w:r>
        <w:t>Committing</w:t>
      </w:r>
      <w:r>
        <w:rPr>
          <w:spacing w:val="-11"/>
        </w:rPr>
        <w:t xml:space="preserve"> </w:t>
      </w:r>
      <w:r>
        <w:t>to</w:t>
      </w:r>
      <w:r>
        <w:rPr>
          <w:spacing w:val="-9"/>
        </w:rPr>
        <w:t xml:space="preserve"> </w:t>
      </w:r>
      <w:r>
        <w:t>Continuing</w:t>
      </w:r>
      <w:r>
        <w:rPr>
          <w:spacing w:val="-9"/>
        </w:rPr>
        <w:t xml:space="preserve"> </w:t>
      </w:r>
      <w:r>
        <w:t>Professional</w:t>
      </w:r>
      <w:r>
        <w:rPr>
          <w:spacing w:val="-10"/>
        </w:rPr>
        <w:t xml:space="preserve"> </w:t>
      </w:r>
      <w:r>
        <w:t>Development</w:t>
      </w:r>
      <w:r>
        <w:rPr>
          <w:spacing w:val="-9"/>
        </w:rPr>
        <w:t xml:space="preserve"> </w:t>
      </w:r>
      <w:r>
        <w:rPr>
          <w:spacing w:val="-2"/>
        </w:rPr>
        <w:t>(CPD)</w:t>
      </w:r>
    </w:p>
    <w:p w14:paraId="61F442AF" w14:textId="77777777" w:rsidR="00F82E4C" w:rsidRDefault="00F82E4C">
      <w:pPr>
        <w:pStyle w:val="BodyText"/>
        <w:spacing w:before="48"/>
      </w:pPr>
    </w:p>
    <w:p w14:paraId="72AF1727" w14:textId="77777777" w:rsidR="00F82E4C" w:rsidRDefault="001379B3">
      <w:pPr>
        <w:pStyle w:val="ListParagraph"/>
        <w:numPr>
          <w:ilvl w:val="1"/>
          <w:numId w:val="2"/>
        </w:numPr>
        <w:tabs>
          <w:tab w:val="left" w:pos="1832"/>
        </w:tabs>
        <w:spacing w:before="1"/>
      </w:pPr>
      <w:r>
        <w:t>Progressing</w:t>
      </w:r>
      <w:r>
        <w:rPr>
          <w:spacing w:val="-10"/>
        </w:rPr>
        <w:t xml:space="preserve"> </w:t>
      </w:r>
      <w:r>
        <w:t>to</w:t>
      </w:r>
      <w:r>
        <w:rPr>
          <w:spacing w:val="-8"/>
        </w:rPr>
        <w:t xml:space="preserve"> </w:t>
      </w:r>
      <w:r>
        <w:t>postgraduate</w:t>
      </w:r>
      <w:r>
        <w:rPr>
          <w:spacing w:val="-7"/>
        </w:rPr>
        <w:t xml:space="preserve"> </w:t>
      </w:r>
      <w:r>
        <w:rPr>
          <w:spacing w:val="-4"/>
        </w:rPr>
        <w:t>study</w:t>
      </w:r>
    </w:p>
    <w:p w14:paraId="42181C5E" w14:textId="77777777" w:rsidR="00F82E4C" w:rsidRDefault="00F82E4C">
      <w:pPr>
        <w:pStyle w:val="BodyText"/>
        <w:spacing w:before="48"/>
      </w:pPr>
    </w:p>
    <w:p w14:paraId="32051CE3" w14:textId="77777777" w:rsidR="00F82E4C" w:rsidRDefault="001379B3">
      <w:pPr>
        <w:pStyle w:val="BodyText"/>
        <w:spacing w:before="1" w:line="264" w:lineRule="auto"/>
        <w:ind w:left="1112" w:right="2021" w:hanging="10"/>
        <w:jc w:val="both"/>
      </w:pPr>
      <w:r>
        <w:t>The degree is recognized by employers and Higher Education providers, offering students the chance to further their education or professional career. Graduates may also progress to master’s level courses, such as</w:t>
      </w:r>
      <w:r>
        <w:rPr>
          <w:spacing w:val="-2"/>
        </w:rPr>
        <w:t xml:space="preserve"> </w:t>
      </w:r>
      <w:r>
        <w:t>an MSc in Business Management or Sustainabi</w:t>
      </w:r>
      <w:r>
        <w:t>lity, depending on their chosen area of interest.</w:t>
      </w:r>
    </w:p>
    <w:p w14:paraId="09320909" w14:textId="77777777" w:rsidR="00F82E4C" w:rsidRDefault="00F82E4C">
      <w:pPr>
        <w:pStyle w:val="BodyText"/>
        <w:spacing w:before="25"/>
      </w:pPr>
    </w:p>
    <w:p w14:paraId="5F914634" w14:textId="77777777" w:rsidR="00F82E4C" w:rsidRDefault="001379B3">
      <w:pPr>
        <w:pStyle w:val="BodyText"/>
        <w:spacing w:before="1" w:line="264" w:lineRule="auto"/>
        <w:ind w:left="1112" w:right="2024" w:hanging="10"/>
        <w:jc w:val="both"/>
      </w:pPr>
      <w:r>
        <w:t>The program provides graduates with the skills to enter diverse roles in the business world, including:</w:t>
      </w:r>
    </w:p>
    <w:p w14:paraId="633F31F9" w14:textId="77777777" w:rsidR="00F82E4C" w:rsidRDefault="00F82E4C">
      <w:pPr>
        <w:pStyle w:val="BodyText"/>
        <w:spacing w:before="23"/>
      </w:pPr>
    </w:p>
    <w:p w14:paraId="0A6D0BAE" w14:textId="77777777" w:rsidR="00F82E4C" w:rsidRDefault="001379B3">
      <w:pPr>
        <w:pStyle w:val="ListParagraph"/>
        <w:numPr>
          <w:ilvl w:val="1"/>
          <w:numId w:val="2"/>
        </w:numPr>
        <w:tabs>
          <w:tab w:val="left" w:pos="1832"/>
        </w:tabs>
      </w:pPr>
      <w:r>
        <w:t>Business</w:t>
      </w:r>
      <w:r>
        <w:rPr>
          <w:spacing w:val="-6"/>
        </w:rPr>
        <w:t xml:space="preserve"> </w:t>
      </w:r>
      <w:r>
        <w:rPr>
          <w:spacing w:val="-2"/>
        </w:rPr>
        <w:t>Manager</w:t>
      </w:r>
    </w:p>
    <w:p w14:paraId="1465CD1C" w14:textId="77777777" w:rsidR="00F82E4C" w:rsidRDefault="00F82E4C">
      <w:pPr>
        <w:pStyle w:val="ListParagraph"/>
        <w:sectPr w:rsidR="00F82E4C">
          <w:pgSz w:w="11910" w:h="16840"/>
          <w:pgMar w:top="1360" w:right="283" w:bottom="280" w:left="141" w:header="720" w:footer="720" w:gutter="0"/>
          <w:cols w:space="720"/>
        </w:sectPr>
      </w:pPr>
    </w:p>
    <w:p w14:paraId="207A55CF" w14:textId="77777777" w:rsidR="00F82E4C" w:rsidRDefault="001379B3">
      <w:pPr>
        <w:pStyle w:val="ListParagraph"/>
        <w:numPr>
          <w:ilvl w:val="1"/>
          <w:numId w:val="2"/>
        </w:numPr>
        <w:tabs>
          <w:tab w:val="left" w:pos="1832"/>
        </w:tabs>
        <w:spacing w:before="81"/>
      </w:pPr>
      <w:r>
        <w:lastRenderedPageBreak/>
        <w:t>Sustainability</w:t>
      </w:r>
      <w:r>
        <w:rPr>
          <w:spacing w:val="-14"/>
        </w:rPr>
        <w:t xml:space="preserve"> </w:t>
      </w:r>
      <w:r>
        <w:rPr>
          <w:spacing w:val="-2"/>
        </w:rPr>
        <w:t>Consultant</w:t>
      </w:r>
    </w:p>
    <w:p w14:paraId="103AA73D" w14:textId="77777777" w:rsidR="00F82E4C" w:rsidRDefault="00F82E4C">
      <w:pPr>
        <w:pStyle w:val="BodyText"/>
        <w:spacing w:before="49"/>
      </w:pPr>
    </w:p>
    <w:p w14:paraId="352E9C1D" w14:textId="77777777" w:rsidR="00F82E4C" w:rsidRDefault="001379B3">
      <w:pPr>
        <w:pStyle w:val="ListParagraph"/>
        <w:numPr>
          <w:ilvl w:val="1"/>
          <w:numId w:val="2"/>
        </w:numPr>
        <w:tabs>
          <w:tab w:val="left" w:pos="1832"/>
        </w:tabs>
      </w:pPr>
      <w:r>
        <w:t>Project</w:t>
      </w:r>
      <w:r>
        <w:rPr>
          <w:spacing w:val="-5"/>
        </w:rPr>
        <w:t xml:space="preserve"> </w:t>
      </w:r>
      <w:r>
        <w:rPr>
          <w:spacing w:val="-2"/>
        </w:rPr>
        <w:t>Manager</w:t>
      </w:r>
    </w:p>
    <w:p w14:paraId="5827CCEA" w14:textId="77777777" w:rsidR="00F82E4C" w:rsidRDefault="00F82E4C">
      <w:pPr>
        <w:pStyle w:val="BodyText"/>
        <w:spacing w:before="51"/>
      </w:pPr>
    </w:p>
    <w:p w14:paraId="09ED18AF" w14:textId="77777777" w:rsidR="00F82E4C" w:rsidRDefault="001379B3">
      <w:pPr>
        <w:pStyle w:val="ListParagraph"/>
        <w:numPr>
          <w:ilvl w:val="1"/>
          <w:numId w:val="2"/>
        </w:numPr>
        <w:tabs>
          <w:tab w:val="left" w:pos="1832"/>
        </w:tabs>
      </w:pPr>
      <w:r>
        <w:t>Operations</w:t>
      </w:r>
      <w:r>
        <w:rPr>
          <w:spacing w:val="-11"/>
        </w:rPr>
        <w:t xml:space="preserve"> </w:t>
      </w:r>
      <w:r>
        <w:rPr>
          <w:spacing w:val="-2"/>
        </w:rPr>
        <w:t>Manager</w:t>
      </w:r>
    </w:p>
    <w:p w14:paraId="67D8A5B9" w14:textId="77777777" w:rsidR="00F82E4C" w:rsidRDefault="00F82E4C">
      <w:pPr>
        <w:pStyle w:val="BodyText"/>
        <w:spacing w:before="48"/>
      </w:pPr>
    </w:p>
    <w:p w14:paraId="7D5A943A" w14:textId="77777777" w:rsidR="00F82E4C" w:rsidRDefault="001379B3">
      <w:pPr>
        <w:pStyle w:val="ListParagraph"/>
        <w:numPr>
          <w:ilvl w:val="1"/>
          <w:numId w:val="2"/>
        </w:numPr>
        <w:tabs>
          <w:tab w:val="left" w:pos="1832"/>
        </w:tabs>
      </w:pPr>
      <w:r>
        <w:t>Corporate</w:t>
      </w:r>
      <w:r>
        <w:rPr>
          <w:spacing w:val="-10"/>
        </w:rPr>
        <w:t xml:space="preserve"> </w:t>
      </w:r>
      <w:r>
        <w:t>Social</w:t>
      </w:r>
      <w:r>
        <w:rPr>
          <w:spacing w:val="-9"/>
        </w:rPr>
        <w:t xml:space="preserve"> </w:t>
      </w:r>
      <w:r>
        <w:t>Responsibility</w:t>
      </w:r>
      <w:r>
        <w:rPr>
          <w:spacing w:val="-7"/>
        </w:rPr>
        <w:t xml:space="preserve"> </w:t>
      </w:r>
      <w:r>
        <w:t>(CSR)</w:t>
      </w:r>
      <w:r>
        <w:rPr>
          <w:spacing w:val="-6"/>
        </w:rPr>
        <w:t xml:space="preserve"> </w:t>
      </w:r>
      <w:r>
        <w:rPr>
          <w:spacing w:val="-2"/>
        </w:rPr>
        <w:t>Specialist</w:t>
      </w:r>
    </w:p>
    <w:p w14:paraId="16F5761A" w14:textId="77777777" w:rsidR="00F82E4C" w:rsidRDefault="00F82E4C">
      <w:pPr>
        <w:pStyle w:val="BodyText"/>
        <w:spacing w:before="49"/>
      </w:pPr>
    </w:p>
    <w:p w14:paraId="61C06ED4" w14:textId="77777777" w:rsidR="00F82E4C" w:rsidRDefault="001379B3">
      <w:pPr>
        <w:pStyle w:val="BodyText"/>
        <w:spacing w:line="264" w:lineRule="auto"/>
        <w:ind w:left="1112" w:right="2018" w:hanging="10"/>
        <w:jc w:val="both"/>
      </w:pPr>
      <w:r>
        <w:t>By foc</w:t>
      </w:r>
      <w:r>
        <w:t>using on in-demand skills and practical experience, the BA (Hons) Business Management &amp; Sustainability program enhances career prospects and prepares students for the ever-evolving global business landscape.</w:t>
      </w:r>
    </w:p>
    <w:p w14:paraId="2E689B60" w14:textId="77777777" w:rsidR="00F82E4C" w:rsidRDefault="00F82E4C">
      <w:pPr>
        <w:pStyle w:val="BodyText"/>
      </w:pPr>
    </w:p>
    <w:p w14:paraId="7E1D7BFA" w14:textId="77777777" w:rsidR="00F82E4C" w:rsidRDefault="00F82E4C">
      <w:pPr>
        <w:pStyle w:val="BodyText"/>
      </w:pPr>
    </w:p>
    <w:p w14:paraId="4C2A184F" w14:textId="77777777" w:rsidR="00F82E4C" w:rsidRDefault="00F82E4C">
      <w:pPr>
        <w:pStyle w:val="BodyText"/>
        <w:spacing w:before="77"/>
      </w:pPr>
    </w:p>
    <w:p w14:paraId="05F37D86" w14:textId="77777777" w:rsidR="00F82E4C" w:rsidRDefault="001379B3">
      <w:pPr>
        <w:pStyle w:val="Heading1"/>
        <w:tabs>
          <w:tab w:val="left" w:pos="3166"/>
          <w:tab w:val="left" w:pos="8846"/>
        </w:tabs>
        <w:ind w:left="58"/>
        <w:jc w:val="center"/>
      </w:pPr>
      <w:r>
        <w:rPr>
          <w:rFonts w:ascii="Times New Roman"/>
          <w:b w:val="0"/>
          <w:color w:val="FFFFFF"/>
          <w:shd w:val="clear" w:color="auto" w:fill="552B30"/>
        </w:rPr>
        <w:tab/>
      </w:r>
      <w:r>
        <w:rPr>
          <w:color w:val="FFFFFF"/>
          <w:spacing w:val="-2"/>
          <w:shd w:val="clear" w:color="auto" w:fill="552B30"/>
        </w:rPr>
        <w:t>ENTRY</w:t>
      </w:r>
      <w:r>
        <w:rPr>
          <w:color w:val="FFFFFF"/>
          <w:spacing w:val="-8"/>
          <w:shd w:val="clear" w:color="auto" w:fill="552B30"/>
        </w:rPr>
        <w:t xml:space="preserve"> </w:t>
      </w:r>
      <w:r>
        <w:rPr>
          <w:color w:val="FFFFFF"/>
          <w:spacing w:val="-2"/>
          <w:shd w:val="clear" w:color="auto" w:fill="552B30"/>
        </w:rPr>
        <w:t>REQUIREMENTS</w:t>
      </w:r>
      <w:r>
        <w:rPr>
          <w:color w:val="FFFFFF"/>
          <w:shd w:val="clear" w:color="auto" w:fill="552B30"/>
        </w:rPr>
        <w:tab/>
      </w:r>
    </w:p>
    <w:p w14:paraId="69232397" w14:textId="77777777" w:rsidR="00F82E4C" w:rsidRDefault="001379B3">
      <w:pPr>
        <w:pStyle w:val="ListParagraph"/>
        <w:numPr>
          <w:ilvl w:val="0"/>
          <w:numId w:val="1"/>
        </w:numPr>
        <w:tabs>
          <w:tab w:val="left" w:pos="1481"/>
        </w:tabs>
        <w:spacing w:before="251"/>
        <w:ind w:hanging="369"/>
      </w:pPr>
      <w:r>
        <w:rPr>
          <w:color w:val="ED0000"/>
        </w:rPr>
        <w:t>Be</w:t>
      </w:r>
      <w:r>
        <w:rPr>
          <w:color w:val="ED0000"/>
          <w:spacing w:val="-2"/>
        </w:rPr>
        <w:t xml:space="preserve"> </w:t>
      </w:r>
      <w:r>
        <w:rPr>
          <w:color w:val="ED0000"/>
        </w:rPr>
        <w:t>18</w:t>
      </w:r>
      <w:r>
        <w:rPr>
          <w:color w:val="ED0000"/>
          <w:spacing w:val="-2"/>
        </w:rPr>
        <w:t xml:space="preserve"> </w:t>
      </w:r>
      <w:r>
        <w:rPr>
          <w:color w:val="ED0000"/>
        </w:rPr>
        <w:t>years</w:t>
      </w:r>
      <w:r>
        <w:rPr>
          <w:color w:val="ED0000"/>
          <w:spacing w:val="-1"/>
        </w:rPr>
        <w:t xml:space="preserve"> </w:t>
      </w:r>
      <w:r>
        <w:rPr>
          <w:color w:val="ED0000"/>
        </w:rPr>
        <w:t>old</w:t>
      </w:r>
      <w:r>
        <w:rPr>
          <w:color w:val="ED0000"/>
          <w:spacing w:val="-4"/>
        </w:rPr>
        <w:t xml:space="preserve"> </w:t>
      </w:r>
      <w:r>
        <w:rPr>
          <w:color w:val="ED0000"/>
        </w:rPr>
        <w:t>as</w:t>
      </w:r>
      <w:r>
        <w:rPr>
          <w:color w:val="ED0000"/>
          <w:spacing w:val="-2"/>
        </w:rPr>
        <w:t xml:space="preserve"> </w:t>
      </w:r>
      <w:r>
        <w:rPr>
          <w:color w:val="ED0000"/>
        </w:rPr>
        <w:t>a</w:t>
      </w:r>
      <w:r>
        <w:rPr>
          <w:color w:val="ED0000"/>
          <w:spacing w:val="-3"/>
        </w:rPr>
        <w:t xml:space="preserve"> </w:t>
      </w:r>
      <w:r>
        <w:rPr>
          <w:color w:val="ED0000"/>
          <w:spacing w:val="-2"/>
        </w:rPr>
        <w:t>minimum</w:t>
      </w:r>
    </w:p>
    <w:p w14:paraId="0419549D" w14:textId="77777777" w:rsidR="00F82E4C" w:rsidRDefault="001379B3">
      <w:pPr>
        <w:pStyle w:val="ListParagraph"/>
        <w:numPr>
          <w:ilvl w:val="0"/>
          <w:numId w:val="1"/>
        </w:numPr>
        <w:tabs>
          <w:tab w:val="left" w:pos="1481"/>
        </w:tabs>
        <w:spacing w:before="33"/>
        <w:ind w:hanging="369"/>
      </w:pPr>
      <w:r>
        <w:rPr>
          <w:color w:val="ED0000"/>
        </w:rPr>
        <w:t>Initial</w:t>
      </w:r>
      <w:r>
        <w:rPr>
          <w:color w:val="ED0000"/>
          <w:spacing w:val="-8"/>
        </w:rPr>
        <w:t xml:space="preserve"> </w:t>
      </w:r>
      <w:r>
        <w:rPr>
          <w:color w:val="ED0000"/>
        </w:rPr>
        <w:t>assessment</w:t>
      </w:r>
      <w:r>
        <w:rPr>
          <w:color w:val="ED0000"/>
          <w:spacing w:val="-6"/>
        </w:rPr>
        <w:t xml:space="preserve"> </w:t>
      </w:r>
      <w:r>
        <w:rPr>
          <w:color w:val="ED0000"/>
        </w:rPr>
        <w:t>of</w:t>
      </w:r>
      <w:r>
        <w:rPr>
          <w:color w:val="ED0000"/>
          <w:spacing w:val="-6"/>
        </w:rPr>
        <w:t xml:space="preserve"> </w:t>
      </w:r>
      <w:r>
        <w:rPr>
          <w:color w:val="ED0000"/>
        </w:rPr>
        <w:t>English</w:t>
      </w:r>
      <w:r>
        <w:rPr>
          <w:color w:val="ED0000"/>
          <w:spacing w:val="-4"/>
        </w:rPr>
        <w:t xml:space="preserve"> </w:t>
      </w:r>
      <w:r>
        <w:rPr>
          <w:color w:val="ED0000"/>
        </w:rPr>
        <w:t>and</w:t>
      </w:r>
      <w:r>
        <w:rPr>
          <w:color w:val="ED0000"/>
          <w:spacing w:val="-5"/>
        </w:rPr>
        <w:t xml:space="preserve"> </w:t>
      </w:r>
      <w:r>
        <w:rPr>
          <w:color w:val="ED0000"/>
        </w:rPr>
        <w:t>Maths</w:t>
      </w:r>
      <w:r>
        <w:rPr>
          <w:color w:val="ED0000"/>
          <w:spacing w:val="-5"/>
        </w:rPr>
        <w:t xml:space="preserve"> </w:t>
      </w:r>
      <w:r>
        <w:rPr>
          <w:color w:val="ED0000"/>
        </w:rPr>
        <w:t>at</w:t>
      </w:r>
      <w:r>
        <w:rPr>
          <w:color w:val="ED0000"/>
          <w:spacing w:val="-6"/>
        </w:rPr>
        <w:t xml:space="preserve"> </w:t>
      </w:r>
      <w:r>
        <w:rPr>
          <w:color w:val="ED0000"/>
        </w:rPr>
        <w:t>level</w:t>
      </w:r>
      <w:r>
        <w:rPr>
          <w:color w:val="ED0000"/>
          <w:spacing w:val="-4"/>
        </w:rPr>
        <w:t xml:space="preserve"> </w:t>
      </w:r>
      <w:r>
        <w:rPr>
          <w:color w:val="ED0000"/>
          <w:spacing w:val="-10"/>
        </w:rPr>
        <w:t>2</w:t>
      </w:r>
    </w:p>
    <w:p w14:paraId="5ACFCF12" w14:textId="77777777" w:rsidR="00F82E4C" w:rsidRDefault="001379B3">
      <w:pPr>
        <w:pStyle w:val="ListParagraph"/>
        <w:numPr>
          <w:ilvl w:val="0"/>
          <w:numId w:val="1"/>
        </w:numPr>
        <w:tabs>
          <w:tab w:val="left" w:pos="1481"/>
        </w:tabs>
        <w:spacing w:before="32"/>
        <w:ind w:hanging="369"/>
      </w:pPr>
      <w:r>
        <w:rPr>
          <w:color w:val="ED0000"/>
        </w:rPr>
        <w:t>Fluent</w:t>
      </w:r>
      <w:r>
        <w:rPr>
          <w:color w:val="ED0000"/>
          <w:spacing w:val="-6"/>
        </w:rPr>
        <w:t xml:space="preserve"> </w:t>
      </w:r>
      <w:r>
        <w:rPr>
          <w:color w:val="ED0000"/>
        </w:rPr>
        <w:t>in</w:t>
      </w:r>
      <w:r>
        <w:rPr>
          <w:color w:val="ED0000"/>
          <w:spacing w:val="-4"/>
        </w:rPr>
        <w:t xml:space="preserve"> </w:t>
      </w:r>
      <w:r>
        <w:rPr>
          <w:color w:val="ED0000"/>
        </w:rPr>
        <w:t>spoken</w:t>
      </w:r>
      <w:r>
        <w:rPr>
          <w:color w:val="ED0000"/>
          <w:spacing w:val="-8"/>
        </w:rPr>
        <w:t xml:space="preserve"> </w:t>
      </w:r>
      <w:r>
        <w:rPr>
          <w:color w:val="ED0000"/>
        </w:rPr>
        <w:t>and</w:t>
      </w:r>
      <w:r>
        <w:rPr>
          <w:color w:val="ED0000"/>
          <w:spacing w:val="-4"/>
        </w:rPr>
        <w:t xml:space="preserve"> </w:t>
      </w:r>
      <w:r>
        <w:rPr>
          <w:color w:val="ED0000"/>
        </w:rPr>
        <w:t>written</w:t>
      </w:r>
      <w:r>
        <w:rPr>
          <w:color w:val="ED0000"/>
          <w:spacing w:val="-4"/>
        </w:rPr>
        <w:t xml:space="preserve"> </w:t>
      </w:r>
      <w:r>
        <w:rPr>
          <w:color w:val="ED0000"/>
          <w:spacing w:val="-2"/>
        </w:rPr>
        <w:t>English</w:t>
      </w:r>
    </w:p>
    <w:p w14:paraId="7147BCAE" w14:textId="77777777" w:rsidR="00F82E4C" w:rsidRDefault="00F82E4C">
      <w:pPr>
        <w:pStyle w:val="BodyText"/>
        <w:spacing w:before="48"/>
      </w:pPr>
    </w:p>
    <w:p w14:paraId="681E4290" w14:textId="77777777" w:rsidR="00F82E4C" w:rsidRDefault="001379B3">
      <w:pPr>
        <w:spacing w:before="1" w:line="280" w:lineRule="auto"/>
        <w:ind w:left="1112" w:right="974" w:hanging="10"/>
        <w:rPr>
          <w:rFonts w:ascii="Arial"/>
          <w:b/>
          <w:i/>
          <w:sz w:val="21"/>
        </w:rPr>
      </w:pPr>
      <w:r>
        <w:rPr>
          <w:rFonts w:ascii="Arial"/>
          <w:b/>
          <w:i/>
          <w:color w:val="ED0000"/>
          <w:sz w:val="21"/>
        </w:rPr>
        <w:t>*All</w:t>
      </w:r>
      <w:r>
        <w:rPr>
          <w:rFonts w:ascii="Arial"/>
          <w:b/>
          <w:i/>
          <w:color w:val="ED0000"/>
          <w:spacing w:val="-5"/>
          <w:sz w:val="21"/>
        </w:rPr>
        <w:t xml:space="preserve"> </w:t>
      </w:r>
      <w:r>
        <w:rPr>
          <w:rFonts w:ascii="Arial"/>
          <w:b/>
          <w:i/>
          <w:color w:val="ED0000"/>
          <w:sz w:val="21"/>
        </w:rPr>
        <w:t>candidates</w:t>
      </w:r>
      <w:r>
        <w:rPr>
          <w:rFonts w:ascii="Arial"/>
          <w:b/>
          <w:i/>
          <w:color w:val="ED0000"/>
          <w:spacing w:val="-3"/>
          <w:sz w:val="21"/>
        </w:rPr>
        <w:t xml:space="preserve"> </w:t>
      </w:r>
      <w:r>
        <w:rPr>
          <w:rFonts w:ascii="Arial"/>
          <w:b/>
          <w:i/>
          <w:color w:val="ED0000"/>
          <w:sz w:val="21"/>
        </w:rPr>
        <w:t>will</w:t>
      </w:r>
      <w:r>
        <w:rPr>
          <w:rFonts w:ascii="Arial"/>
          <w:b/>
          <w:i/>
          <w:color w:val="ED0000"/>
          <w:spacing w:val="-4"/>
          <w:sz w:val="21"/>
        </w:rPr>
        <w:t xml:space="preserve"> </w:t>
      </w:r>
      <w:r>
        <w:rPr>
          <w:rFonts w:ascii="Arial"/>
          <w:b/>
          <w:i/>
          <w:color w:val="ED0000"/>
          <w:sz w:val="21"/>
        </w:rPr>
        <w:t>be</w:t>
      </w:r>
      <w:r>
        <w:rPr>
          <w:rFonts w:ascii="Arial"/>
          <w:b/>
          <w:i/>
          <w:color w:val="ED0000"/>
          <w:spacing w:val="-3"/>
          <w:sz w:val="21"/>
        </w:rPr>
        <w:t xml:space="preserve"> </w:t>
      </w:r>
      <w:r>
        <w:rPr>
          <w:rFonts w:ascii="Arial"/>
          <w:b/>
          <w:i/>
          <w:color w:val="ED0000"/>
          <w:sz w:val="21"/>
        </w:rPr>
        <w:t>required</w:t>
      </w:r>
      <w:r>
        <w:rPr>
          <w:rFonts w:ascii="Arial"/>
          <w:b/>
          <w:i/>
          <w:color w:val="ED0000"/>
          <w:spacing w:val="-2"/>
          <w:sz w:val="21"/>
        </w:rPr>
        <w:t xml:space="preserve"> </w:t>
      </w:r>
      <w:r>
        <w:rPr>
          <w:rFonts w:ascii="Arial"/>
          <w:b/>
          <w:i/>
          <w:color w:val="ED0000"/>
          <w:sz w:val="21"/>
        </w:rPr>
        <w:t>to</w:t>
      </w:r>
      <w:r>
        <w:rPr>
          <w:rFonts w:ascii="Arial"/>
          <w:b/>
          <w:i/>
          <w:color w:val="ED0000"/>
          <w:spacing w:val="-2"/>
          <w:sz w:val="21"/>
        </w:rPr>
        <w:t xml:space="preserve"> </w:t>
      </w:r>
      <w:r>
        <w:rPr>
          <w:rFonts w:ascii="Arial"/>
          <w:b/>
          <w:i/>
          <w:color w:val="ED0000"/>
          <w:sz w:val="21"/>
        </w:rPr>
        <w:t>attend</w:t>
      </w:r>
      <w:r>
        <w:rPr>
          <w:rFonts w:ascii="Arial"/>
          <w:b/>
          <w:i/>
          <w:color w:val="ED0000"/>
          <w:spacing w:val="-2"/>
          <w:sz w:val="21"/>
        </w:rPr>
        <w:t xml:space="preserve"> </w:t>
      </w:r>
      <w:r>
        <w:rPr>
          <w:rFonts w:ascii="Arial"/>
          <w:b/>
          <w:i/>
          <w:color w:val="ED0000"/>
          <w:sz w:val="21"/>
        </w:rPr>
        <w:t>an</w:t>
      </w:r>
      <w:r>
        <w:rPr>
          <w:rFonts w:ascii="Arial"/>
          <w:b/>
          <w:i/>
          <w:color w:val="ED0000"/>
          <w:spacing w:val="-2"/>
          <w:sz w:val="21"/>
        </w:rPr>
        <w:t xml:space="preserve"> </w:t>
      </w:r>
      <w:r>
        <w:rPr>
          <w:rFonts w:ascii="Arial"/>
          <w:b/>
          <w:i/>
          <w:color w:val="ED0000"/>
          <w:sz w:val="21"/>
        </w:rPr>
        <w:t>interview</w:t>
      </w:r>
      <w:r>
        <w:rPr>
          <w:rFonts w:ascii="Arial"/>
          <w:b/>
          <w:i/>
          <w:color w:val="ED0000"/>
          <w:spacing w:val="-4"/>
          <w:sz w:val="21"/>
        </w:rPr>
        <w:t xml:space="preserve"> </w:t>
      </w:r>
      <w:r>
        <w:rPr>
          <w:rFonts w:ascii="Arial"/>
          <w:b/>
          <w:i/>
          <w:color w:val="ED0000"/>
          <w:sz w:val="21"/>
        </w:rPr>
        <w:t>where</w:t>
      </w:r>
      <w:r>
        <w:rPr>
          <w:rFonts w:ascii="Arial"/>
          <w:b/>
          <w:i/>
          <w:color w:val="ED0000"/>
          <w:spacing w:val="-4"/>
          <w:sz w:val="21"/>
        </w:rPr>
        <w:t xml:space="preserve"> </w:t>
      </w:r>
      <w:r>
        <w:rPr>
          <w:rFonts w:ascii="Arial"/>
          <w:b/>
          <w:i/>
          <w:color w:val="ED0000"/>
          <w:sz w:val="21"/>
        </w:rPr>
        <w:t>your</w:t>
      </w:r>
      <w:r>
        <w:rPr>
          <w:rFonts w:ascii="Arial"/>
          <w:b/>
          <w:i/>
          <w:color w:val="ED0000"/>
          <w:spacing w:val="-4"/>
          <w:sz w:val="21"/>
        </w:rPr>
        <w:t xml:space="preserve"> </w:t>
      </w:r>
      <w:r>
        <w:rPr>
          <w:rFonts w:ascii="Arial"/>
          <w:b/>
          <w:i/>
          <w:color w:val="ED0000"/>
          <w:sz w:val="21"/>
        </w:rPr>
        <w:t>ability</w:t>
      </w:r>
      <w:r>
        <w:rPr>
          <w:rFonts w:ascii="Arial"/>
          <w:b/>
          <w:i/>
          <w:color w:val="ED0000"/>
          <w:spacing w:val="-3"/>
          <w:sz w:val="21"/>
        </w:rPr>
        <w:t xml:space="preserve"> </w:t>
      </w:r>
      <w:r>
        <w:rPr>
          <w:rFonts w:ascii="Arial"/>
          <w:b/>
          <w:i/>
          <w:color w:val="ED0000"/>
          <w:sz w:val="21"/>
        </w:rPr>
        <w:t>to</w:t>
      </w:r>
      <w:r>
        <w:rPr>
          <w:rFonts w:ascii="Arial"/>
          <w:b/>
          <w:i/>
          <w:color w:val="ED0000"/>
          <w:spacing w:val="-2"/>
          <w:sz w:val="21"/>
        </w:rPr>
        <w:t xml:space="preserve"> </w:t>
      </w:r>
      <w:r>
        <w:rPr>
          <w:rFonts w:ascii="Arial"/>
          <w:b/>
          <w:i/>
          <w:color w:val="ED0000"/>
          <w:sz w:val="21"/>
        </w:rPr>
        <w:t>undertake</w:t>
      </w:r>
      <w:r>
        <w:rPr>
          <w:rFonts w:ascii="Arial"/>
          <w:b/>
          <w:i/>
          <w:color w:val="ED0000"/>
          <w:spacing w:val="-3"/>
          <w:sz w:val="21"/>
        </w:rPr>
        <w:t xml:space="preserve"> </w:t>
      </w:r>
      <w:r>
        <w:rPr>
          <w:rFonts w:ascii="Arial"/>
          <w:b/>
          <w:i/>
          <w:color w:val="ED0000"/>
          <w:sz w:val="21"/>
        </w:rPr>
        <w:t>the course will be assessed.</w:t>
      </w:r>
    </w:p>
    <w:p w14:paraId="6BEC891E" w14:textId="77777777" w:rsidR="00F82E4C" w:rsidRDefault="00F82E4C">
      <w:pPr>
        <w:pStyle w:val="BodyText"/>
        <w:spacing w:before="31"/>
        <w:rPr>
          <w:rFonts w:ascii="Arial"/>
          <w:b/>
          <w:i/>
          <w:sz w:val="21"/>
        </w:rPr>
      </w:pPr>
    </w:p>
    <w:p w14:paraId="6C5538EF" w14:textId="77777777" w:rsidR="00F82E4C" w:rsidRDefault="001379B3">
      <w:pPr>
        <w:pStyle w:val="BodyText"/>
        <w:spacing w:line="264" w:lineRule="auto"/>
        <w:ind w:left="1112" w:right="974" w:hanging="10"/>
      </w:pPr>
      <w:r>
        <w:rPr>
          <w:color w:val="ED0000"/>
        </w:rPr>
        <w:t xml:space="preserve">For students who have recently been in education, the entry profile is likely to include one of the </w:t>
      </w:r>
      <w:r>
        <w:rPr>
          <w:color w:val="ED0000"/>
          <w:spacing w:val="-2"/>
        </w:rPr>
        <w:t>following:</w:t>
      </w:r>
    </w:p>
    <w:p w14:paraId="1C761E8A" w14:textId="77777777" w:rsidR="00F82E4C" w:rsidRDefault="00F82E4C">
      <w:pPr>
        <w:pStyle w:val="BodyText"/>
        <w:spacing w:before="21"/>
      </w:pPr>
    </w:p>
    <w:p w14:paraId="7A7E5564" w14:textId="77777777" w:rsidR="00F82E4C" w:rsidRDefault="001379B3">
      <w:pPr>
        <w:pStyle w:val="ListParagraph"/>
        <w:numPr>
          <w:ilvl w:val="0"/>
          <w:numId w:val="1"/>
        </w:numPr>
        <w:tabs>
          <w:tab w:val="left" w:pos="1480"/>
        </w:tabs>
        <w:ind w:left="1480" w:hanging="368"/>
        <w:jc w:val="both"/>
      </w:pPr>
      <w:r>
        <w:rPr>
          <w:color w:val="ED0000"/>
        </w:rPr>
        <w:t>A</w:t>
      </w:r>
      <w:r>
        <w:rPr>
          <w:color w:val="ED0000"/>
          <w:spacing w:val="-16"/>
        </w:rPr>
        <w:t xml:space="preserve"> </w:t>
      </w:r>
      <w:r>
        <w:rPr>
          <w:color w:val="ED0000"/>
        </w:rPr>
        <w:t>BTEC</w:t>
      </w:r>
      <w:r>
        <w:rPr>
          <w:color w:val="ED0000"/>
          <w:spacing w:val="-4"/>
        </w:rPr>
        <w:t xml:space="preserve"> </w:t>
      </w:r>
      <w:r>
        <w:rPr>
          <w:color w:val="ED0000"/>
        </w:rPr>
        <w:t>Level</w:t>
      </w:r>
      <w:r>
        <w:rPr>
          <w:color w:val="ED0000"/>
          <w:spacing w:val="-6"/>
        </w:rPr>
        <w:t xml:space="preserve"> </w:t>
      </w:r>
      <w:r>
        <w:rPr>
          <w:color w:val="ED0000"/>
        </w:rPr>
        <w:t>3</w:t>
      </w:r>
      <w:r>
        <w:rPr>
          <w:color w:val="ED0000"/>
          <w:spacing w:val="-4"/>
        </w:rPr>
        <w:t xml:space="preserve"> </w:t>
      </w:r>
      <w:r>
        <w:rPr>
          <w:color w:val="ED0000"/>
        </w:rPr>
        <w:t>qualification</w:t>
      </w:r>
      <w:r>
        <w:rPr>
          <w:color w:val="ED0000"/>
          <w:spacing w:val="-4"/>
        </w:rPr>
        <w:t xml:space="preserve"> </w:t>
      </w:r>
      <w:r>
        <w:rPr>
          <w:color w:val="ED0000"/>
        </w:rPr>
        <w:t>in</w:t>
      </w:r>
      <w:r>
        <w:rPr>
          <w:color w:val="ED0000"/>
          <w:spacing w:val="-4"/>
        </w:rPr>
        <w:t xml:space="preserve"> </w:t>
      </w:r>
      <w:r>
        <w:rPr>
          <w:color w:val="ED0000"/>
          <w:spacing w:val="-2"/>
        </w:rPr>
        <w:t>Business</w:t>
      </w:r>
    </w:p>
    <w:p w14:paraId="5B9EE58C" w14:textId="77777777" w:rsidR="00F82E4C" w:rsidRDefault="001379B3">
      <w:pPr>
        <w:pStyle w:val="ListParagraph"/>
        <w:numPr>
          <w:ilvl w:val="0"/>
          <w:numId w:val="1"/>
        </w:numPr>
        <w:tabs>
          <w:tab w:val="left" w:pos="1479"/>
          <w:tab w:val="left" w:pos="1481"/>
        </w:tabs>
        <w:spacing w:before="30" w:line="264" w:lineRule="auto"/>
        <w:ind w:right="892"/>
        <w:jc w:val="both"/>
      </w:pPr>
      <w:r>
        <w:rPr>
          <w:color w:val="ED0000"/>
        </w:rPr>
        <w:t>A</w:t>
      </w:r>
      <w:r>
        <w:rPr>
          <w:color w:val="ED0000"/>
          <w:spacing w:val="-6"/>
        </w:rPr>
        <w:t xml:space="preserve"> </w:t>
      </w:r>
      <w:r>
        <w:rPr>
          <w:color w:val="ED0000"/>
        </w:rPr>
        <w:t>GCE</w:t>
      </w:r>
      <w:r>
        <w:rPr>
          <w:color w:val="ED0000"/>
          <w:spacing w:val="-11"/>
        </w:rPr>
        <w:t xml:space="preserve"> </w:t>
      </w:r>
      <w:r>
        <w:rPr>
          <w:color w:val="ED0000"/>
        </w:rPr>
        <w:t>Advanced Level profile that demonstrates strong performance in a relevant subject or adequate performance in</w:t>
      </w:r>
      <w:r>
        <w:rPr>
          <w:color w:val="ED0000"/>
          <w:spacing w:val="-2"/>
        </w:rPr>
        <w:t xml:space="preserve"> </w:t>
      </w:r>
      <w:r>
        <w:rPr>
          <w:color w:val="ED0000"/>
        </w:rPr>
        <w:t>more</w:t>
      </w:r>
      <w:r>
        <w:rPr>
          <w:color w:val="ED0000"/>
          <w:spacing w:val="-2"/>
        </w:rPr>
        <w:t xml:space="preserve"> </w:t>
      </w:r>
      <w:r>
        <w:rPr>
          <w:color w:val="ED0000"/>
        </w:rPr>
        <w:t>than</w:t>
      </w:r>
      <w:r>
        <w:rPr>
          <w:color w:val="ED0000"/>
          <w:spacing w:val="-2"/>
        </w:rPr>
        <w:t xml:space="preserve"> </w:t>
      </w:r>
      <w:r>
        <w:rPr>
          <w:color w:val="ED0000"/>
        </w:rPr>
        <w:t>one</w:t>
      </w:r>
      <w:r>
        <w:rPr>
          <w:color w:val="ED0000"/>
          <w:spacing w:val="-2"/>
        </w:rPr>
        <w:t xml:space="preserve"> </w:t>
      </w:r>
      <w:r>
        <w:rPr>
          <w:color w:val="ED0000"/>
        </w:rPr>
        <w:t>GCE subject.</w:t>
      </w:r>
      <w:r>
        <w:rPr>
          <w:color w:val="ED0000"/>
          <w:spacing w:val="-2"/>
        </w:rPr>
        <w:t xml:space="preserve"> </w:t>
      </w:r>
      <w:r>
        <w:rPr>
          <w:color w:val="ED0000"/>
        </w:rPr>
        <w:t>This</w:t>
      </w:r>
      <w:r>
        <w:rPr>
          <w:color w:val="ED0000"/>
          <w:spacing w:val="-2"/>
        </w:rPr>
        <w:t xml:space="preserve"> </w:t>
      </w:r>
      <w:r>
        <w:rPr>
          <w:color w:val="ED0000"/>
        </w:rPr>
        <w:t>profile is likely to be supported by GCSE grades at A* to C (or equivalent and/or 9 to 4 (or equivalent) in subject</w:t>
      </w:r>
      <w:r>
        <w:rPr>
          <w:color w:val="ED0000"/>
        </w:rPr>
        <w:t>s such as Mathematics and English</w:t>
      </w:r>
    </w:p>
    <w:p w14:paraId="79D90E63" w14:textId="77777777" w:rsidR="00F82E4C" w:rsidRDefault="001379B3">
      <w:pPr>
        <w:pStyle w:val="ListParagraph"/>
        <w:numPr>
          <w:ilvl w:val="0"/>
          <w:numId w:val="1"/>
        </w:numPr>
        <w:tabs>
          <w:tab w:val="left" w:pos="1480"/>
        </w:tabs>
        <w:spacing w:before="11"/>
        <w:ind w:left="1480" w:hanging="368"/>
        <w:jc w:val="both"/>
      </w:pPr>
      <w:r>
        <w:rPr>
          <w:color w:val="ED0000"/>
        </w:rPr>
        <w:t>Other</w:t>
      </w:r>
      <w:r>
        <w:rPr>
          <w:color w:val="ED0000"/>
          <w:spacing w:val="-6"/>
        </w:rPr>
        <w:t xml:space="preserve"> </w:t>
      </w:r>
      <w:r>
        <w:rPr>
          <w:color w:val="ED0000"/>
        </w:rPr>
        <w:t>related</w:t>
      </w:r>
      <w:r>
        <w:rPr>
          <w:color w:val="ED0000"/>
          <w:spacing w:val="-4"/>
        </w:rPr>
        <w:t xml:space="preserve"> </w:t>
      </w:r>
      <w:r>
        <w:rPr>
          <w:color w:val="ED0000"/>
        </w:rPr>
        <w:t>Level</w:t>
      </w:r>
      <w:r>
        <w:rPr>
          <w:color w:val="ED0000"/>
          <w:spacing w:val="-4"/>
        </w:rPr>
        <w:t xml:space="preserve"> </w:t>
      </w:r>
      <w:r>
        <w:rPr>
          <w:color w:val="ED0000"/>
        </w:rPr>
        <w:t>3</w:t>
      </w:r>
      <w:r>
        <w:rPr>
          <w:color w:val="ED0000"/>
          <w:spacing w:val="-4"/>
        </w:rPr>
        <w:t xml:space="preserve"> </w:t>
      </w:r>
      <w:r>
        <w:rPr>
          <w:color w:val="ED0000"/>
          <w:spacing w:val="-2"/>
        </w:rPr>
        <w:t>qualifications</w:t>
      </w:r>
    </w:p>
    <w:p w14:paraId="1709E6B3" w14:textId="77777777" w:rsidR="00F82E4C" w:rsidRDefault="001379B3">
      <w:pPr>
        <w:pStyle w:val="ListParagraph"/>
        <w:numPr>
          <w:ilvl w:val="0"/>
          <w:numId w:val="1"/>
        </w:numPr>
        <w:tabs>
          <w:tab w:val="left" w:pos="1481"/>
        </w:tabs>
        <w:spacing w:before="32" w:line="271" w:lineRule="auto"/>
        <w:ind w:left="1102" w:right="1914" w:firstLine="9"/>
      </w:pPr>
      <w:r>
        <w:rPr>
          <w:color w:val="ED0000"/>
        </w:rPr>
        <w:t>An</w:t>
      </w:r>
      <w:r>
        <w:rPr>
          <w:color w:val="ED0000"/>
          <w:spacing w:val="-16"/>
        </w:rPr>
        <w:t xml:space="preserve"> </w:t>
      </w:r>
      <w:r>
        <w:rPr>
          <w:color w:val="ED0000"/>
        </w:rPr>
        <w:t>Access</w:t>
      </w:r>
      <w:r>
        <w:rPr>
          <w:color w:val="ED0000"/>
          <w:spacing w:val="-3"/>
        </w:rPr>
        <w:t xml:space="preserve"> </w:t>
      </w:r>
      <w:r>
        <w:rPr>
          <w:color w:val="ED0000"/>
        </w:rPr>
        <w:t>to</w:t>
      </w:r>
      <w:r>
        <w:rPr>
          <w:color w:val="ED0000"/>
          <w:spacing w:val="-5"/>
        </w:rPr>
        <w:t xml:space="preserve"> </w:t>
      </w:r>
      <w:r>
        <w:rPr>
          <w:color w:val="ED0000"/>
        </w:rPr>
        <w:t>Higher</w:t>
      </w:r>
      <w:r>
        <w:rPr>
          <w:color w:val="ED0000"/>
          <w:spacing w:val="-2"/>
        </w:rPr>
        <w:t xml:space="preserve"> </w:t>
      </w:r>
      <w:r>
        <w:rPr>
          <w:color w:val="ED0000"/>
        </w:rPr>
        <w:t>Education</w:t>
      </w:r>
      <w:r>
        <w:rPr>
          <w:color w:val="ED0000"/>
          <w:spacing w:val="-3"/>
        </w:rPr>
        <w:t xml:space="preserve"> </w:t>
      </w:r>
      <w:r>
        <w:rPr>
          <w:color w:val="ED0000"/>
        </w:rPr>
        <w:t>Diploma</w:t>
      </w:r>
      <w:r>
        <w:rPr>
          <w:color w:val="ED0000"/>
          <w:spacing w:val="-2"/>
        </w:rPr>
        <w:t xml:space="preserve"> </w:t>
      </w:r>
      <w:r>
        <w:rPr>
          <w:color w:val="ED0000"/>
        </w:rPr>
        <w:t>awarded</w:t>
      </w:r>
      <w:r>
        <w:rPr>
          <w:color w:val="ED0000"/>
          <w:spacing w:val="-5"/>
        </w:rPr>
        <w:t xml:space="preserve"> </w:t>
      </w:r>
      <w:r>
        <w:rPr>
          <w:color w:val="ED0000"/>
        </w:rPr>
        <w:t>by</w:t>
      </w:r>
      <w:r>
        <w:rPr>
          <w:color w:val="ED0000"/>
          <w:spacing w:val="-3"/>
        </w:rPr>
        <w:t xml:space="preserve"> </w:t>
      </w:r>
      <w:r>
        <w:rPr>
          <w:color w:val="ED0000"/>
        </w:rPr>
        <w:t>an</w:t>
      </w:r>
      <w:r>
        <w:rPr>
          <w:color w:val="ED0000"/>
          <w:spacing w:val="-3"/>
        </w:rPr>
        <w:t xml:space="preserve"> </w:t>
      </w:r>
      <w:r>
        <w:rPr>
          <w:color w:val="ED0000"/>
        </w:rPr>
        <w:t>approved</w:t>
      </w:r>
      <w:r>
        <w:rPr>
          <w:color w:val="ED0000"/>
          <w:spacing w:val="-5"/>
        </w:rPr>
        <w:t xml:space="preserve"> </w:t>
      </w:r>
      <w:r>
        <w:rPr>
          <w:color w:val="ED0000"/>
        </w:rPr>
        <w:t>further</w:t>
      </w:r>
      <w:r>
        <w:rPr>
          <w:color w:val="ED0000"/>
          <w:spacing w:val="-2"/>
        </w:rPr>
        <w:t xml:space="preserve"> </w:t>
      </w:r>
      <w:r>
        <w:rPr>
          <w:color w:val="ED0000"/>
        </w:rPr>
        <w:t xml:space="preserve">education </w:t>
      </w:r>
      <w:r>
        <w:rPr>
          <w:color w:val="ED0000"/>
          <w:spacing w:val="-2"/>
        </w:rPr>
        <w:t>institution</w:t>
      </w:r>
    </w:p>
    <w:p w14:paraId="71E428E1" w14:textId="77777777" w:rsidR="00F82E4C" w:rsidRDefault="001379B3">
      <w:pPr>
        <w:pStyle w:val="ListParagraph"/>
        <w:numPr>
          <w:ilvl w:val="0"/>
          <w:numId w:val="1"/>
        </w:numPr>
        <w:tabs>
          <w:tab w:val="left" w:pos="1481"/>
        </w:tabs>
        <w:spacing w:line="252" w:lineRule="exact"/>
        <w:ind w:hanging="369"/>
      </w:pPr>
      <w:r>
        <w:rPr>
          <w:color w:val="ED0000"/>
        </w:rPr>
        <w:t>Related</w:t>
      </w:r>
      <w:r>
        <w:rPr>
          <w:color w:val="ED0000"/>
          <w:spacing w:val="-6"/>
        </w:rPr>
        <w:t xml:space="preserve"> </w:t>
      </w:r>
      <w:r>
        <w:rPr>
          <w:color w:val="ED0000"/>
        </w:rPr>
        <w:t>work</w:t>
      </w:r>
      <w:r>
        <w:rPr>
          <w:color w:val="ED0000"/>
          <w:spacing w:val="-5"/>
        </w:rPr>
        <w:t xml:space="preserve"> </w:t>
      </w:r>
      <w:r>
        <w:rPr>
          <w:color w:val="ED0000"/>
          <w:spacing w:val="-2"/>
        </w:rPr>
        <w:t>experience</w:t>
      </w:r>
    </w:p>
    <w:p w14:paraId="5901475B" w14:textId="77777777" w:rsidR="00F82E4C" w:rsidRDefault="001379B3">
      <w:pPr>
        <w:pStyle w:val="ListParagraph"/>
        <w:numPr>
          <w:ilvl w:val="0"/>
          <w:numId w:val="1"/>
        </w:numPr>
        <w:tabs>
          <w:tab w:val="left" w:pos="1481"/>
        </w:tabs>
        <w:spacing w:before="30"/>
        <w:ind w:hanging="369"/>
      </w:pPr>
      <w:r>
        <w:rPr>
          <w:color w:val="ED0000"/>
        </w:rPr>
        <w:t>An</w:t>
      </w:r>
      <w:r>
        <w:rPr>
          <w:color w:val="ED0000"/>
          <w:spacing w:val="-8"/>
        </w:rPr>
        <w:t xml:space="preserve"> </w:t>
      </w:r>
      <w:r>
        <w:rPr>
          <w:color w:val="ED0000"/>
        </w:rPr>
        <w:t>international</w:t>
      </w:r>
      <w:r>
        <w:rPr>
          <w:color w:val="ED0000"/>
          <w:spacing w:val="-7"/>
        </w:rPr>
        <w:t xml:space="preserve"> </w:t>
      </w:r>
      <w:r>
        <w:rPr>
          <w:color w:val="ED0000"/>
        </w:rPr>
        <w:t>equivalent</w:t>
      </w:r>
      <w:r>
        <w:rPr>
          <w:color w:val="ED0000"/>
          <w:spacing w:val="-4"/>
        </w:rPr>
        <w:t xml:space="preserve"> </w:t>
      </w:r>
      <w:r>
        <w:rPr>
          <w:color w:val="ED0000"/>
        </w:rPr>
        <w:t>of</w:t>
      </w:r>
      <w:r>
        <w:rPr>
          <w:color w:val="ED0000"/>
          <w:spacing w:val="-7"/>
        </w:rPr>
        <w:t xml:space="preserve"> </w:t>
      </w:r>
      <w:r>
        <w:rPr>
          <w:color w:val="ED0000"/>
        </w:rPr>
        <w:t>the</w:t>
      </w:r>
      <w:r>
        <w:rPr>
          <w:color w:val="ED0000"/>
          <w:spacing w:val="-5"/>
        </w:rPr>
        <w:t xml:space="preserve"> </w:t>
      </w:r>
      <w:r>
        <w:rPr>
          <w:color w:val="ED0000"/>
          <w:spacing w:val="-2"/>
        </w:rPr>
        <w:t>above.</w:t>
      </w:r>
    </w:p>
    <w:p w14:paraId="211B6592" w14:textId="77777777" w:rsidR="00F82E4C" w:rsidRDefault="00F82E4C">
      <w:pPr>
        <w:pStyle w:val="BodyText"/>
        <w:spacing w:before="53"/>
      </w:pPr>
    </w:p>
    <w:p w14:paraId="33146104" w14:textId="77777777" w:rsidR="00F82E4C" w:rsidRDefault="001379B3">
      <w:pPr>
        <w:pStyle w:val="BodyText"/>
        <w:spacing w:before="1" w:line="266" w:lineRule="auto"/>
        <w:ind w:left="1112" w:right="974" w:hanging="10"/>
      </w:pPr>
      <w:r>
        <w:rPr>
          <w:color w:val="ED0000"/>
        </w:rPr>
        <w:t>College may consider applicants' prior learning when</w:t>
      </w:r>
      <w:r>
        <w:rPr>
          <w:color w:val="ED0000"/>
          <w:spacing w:val="30"/>
        </w:rPr>
        <w:t xml:space="preserve"> </w:t>
      </w:r>
      <w:r>
        <w:rPr>
          <w:color w:val="ED0000"/>
        </w:rPr>
        <w:t>considering their acceptance on a BTEC</w:t>
      </w:r>
      <w:r>
        <w:rPr>
          <w:color w:val="ED0000"/>
          <w:spacing w:val="40"/>
        </w:rPr>
        <w:t xml:space="preserve"> </w:t>
      </w:r>
      <w:r>
        <w:rPr>
          <w:color w:val="ED0000"/>
        </w:rPr>
        <w:t>Higher Nationals, through Recognition of Prior Learning.</w:t>
      </w:r>
    </w:p>
    <w:p w14:paraId="2FDA9B2A" w14:textId="77777777" w:rsidR="00F82E4C" w:rsidRDefault="00F82E4C">
      <w:pPr>
        <w:pStyle w:val="BodyText"/>
        <w:spacing w:before="37"/>
      </w:pPr>
    </w:p>
    <w:p w14:paraId="707F6363" w14:textId="6F8E6D3E" w:rsidR="00F82E4C" w:rsidRDefault="001379B3">
      <w:pPr>
        <w:pStyle w:val="Heading1"/>
        <w:tabs>
          <w:tab w:val="left" w:pos="3980"/>
          <w:tab w:val="left" w:pos="10572"/>
        </w:tabs>
        <w:spacing w:before="1"/>
        <w:ind w:left="1376"/>
      </w:pPr>
      <w:r>
        <w:rPr>
          <w:rFonts w:ascii="Times New Roman"/>
          <w:b w:val="0"/>
          <w:color w:val="FFFFFF"/>
          <w:shd w:val="clear" w:color="auto" w:fill="552B30"/>
        </w:rPr>
        <w:tab/>
      </w:r>
      <w:r>
        <w:rPr>
          <w:color w:val="FFFFFF"/>
          <w:shd w:val="clear" w:color="auto" w:fill="552B30"/>
        </w:rPr>
        <w:t>ENGLI</w:t>
      </w:r>
      <w:r w:rsidR="003477CD">
        <w:rPr>
          <w:color w:val="FFFFFF"/>
          <w:shd w:val="clear" w:color="auto" w:fill="552B30"/>
        </w:rPr>
        <w:t>S</w:t>
      </w:r>
      <w:r>
        <w:rPr>
          <w:color w:val="FFFFFF"/>
          <w:shd w:val="clear" w:color="auto" w:fill="552B30"/>
        </w:rPr>
        <w:t>H</w:t>
      </w:r>
      <w:r>
        <w:rPr>
          <w:color w:val="FFFFFF"/>
          <w:spacing w:val="-10"/>
          <w:shd w:val="clear" w:color="auto" w:fill="552B30"/>
        </w:rPr>
        <w:t xml:space="preserve"> </w:t>
      </w:r>
      <w:r>
        <w:rPr>
          <w:color w:val="FFFFFF"/>
          <w:shd w:val="clear" w:color="auto" w:fill="552B30"/>
        </w:rPr>
        <w:t>LANGUAGE</w:t>
      </w:r>
      <w:r>
        <w:rPr>
          <w:color w:val="FFFFFF"/>
          <w:spacing w:val="-8"/>
          <w:shd w:val="clear" w:color="auto" w:fill="552B30"/>
        </w:rPr>
        <w:t xml:space="preserve"> </w:t>
      </w:r>
      <w:r>
        <w:rPr>
          <w:color w:val="FFFFFF"/>
          <w:spacing w:val="-2"/>
          <w:shd w:val="clear" w:color="auto" w:fill="552B30"/>
        </w:rPr>
        <w:t>REQUIREMEN</w:t>
      </w:r>
      <w:r w:rsidR="003477CD">
        <w:rPr>
          <w:color w:val="FFFFFF"/>
          <w:spacing w:val="-2"/>
          <w:shd w:val="clear" w:color="auto" w:fill="552B30"/>
        </w:rPr>
        <w:t>TS</w:t>
      </w:r>
      <w:r>
        <w:rPr>
          <w:color w:val="FFFFFF"/>
          <w:shd w:val="clear" w:color="auto" w:fill="552B30"/>
        </w:rPr>
        <w:tab/>
      </w:r>
    </w:p>
    <w:p w14:paraId="6214B197" w14:textId="77777777" w:rsidR="00F82E4C" w:rsidRDefault="00F82E4C">
      <w:pPr>
        <w:pStyle w:val="BodyText"/>
        <w:spacing w:before="216"/>
        <w:rPr>
          <w:rFonts w:ascii="Arial"/>
          <w:b/>
        </w:rPr>
      </w:pPr>
    </w:p>
    <w:p w14:paraId="4EEDEBF6" w14:textId="77777777" w:rsidR="00F82E4C" w:rsidRDefault="001379B3">
      <w:pPr>
        <w:pStyle w:val="ListParagraph"/>
        <w:numPr>
          <w:ilvl w:val="1"/>
          <w:numId w:val="1"/>
        </w:numPr>
        <w:tabs>
          <w:tab w:val="left" w:pos="1832"/>
        </w:tabs>
        <w:spacing w:line="266" w:lineRule="auto"/>
        <w:ind w:right="890"/>
      </w:pPr>
      <w:r>
        <w:t>You</w:t>
      </w:r>
      <w:r>
        <w:rPr>
          <w:spacing w:val="-4"/>
        </w:rPr>
        <w:t xml:space="preserve"> </w:t>
      </w:r>
      <w:r>
        <w:t>must</w:t>
      </w:r>
      <w:r>
        <w:rPr>
          <w:spacing w:val="-2"/>
        </w:rPr>
        <w:t xml:space="preserve"> </w:t>
      </w:r>
      <w:r>
        <w:t>pass</w:t>
      </w:r>
      <w:r>
        <w:rPr>
          <w:spacing w:val="-4"/>
        </w:rPr>
        <w:t xml:space="preserve"> </w:t>
      </w:r>
      <w:r>
        <w:t>our</w:t>
      </w:r>
      <w:r>
        <w:rPr>
          <w:spacing w:val="-3"/>
        </w:rPr>
        <w:t xml:space="preserve"> </w:t>
      </w:r>
      <w:r>
        <w:t>English</w:t>
      </w:r>
      <w:r>
        <w:rPr>
          <w:spacing w:val="-1"/>
        </w:rPr>
        <w:t xml:space="preserve"> </w:t>
      </w:r>
      <w:r>
        <w:t>language</w:t>
      </w:r>
      <w:r>
        <w:rPr>
          <w:spacing w:val="-4"/>
        </w:rPr>
        <w:t xml:space="preserve"> </w:t>
      </w:r>
      <w:r>
        <w:t>screening</w:t>
      </w:r>
      <w:r>
        <w:rPr>
          <w:spacing w:val="-4"/>
        </w:rPr>
        <w:t xml:space="preserve"> </w:t>
      </w:r>
      <w:r>
        <w:t>test</w:t>
      </w:r>
      <w:r>
        <w:rPr>
          <w:spacing w:val="-3"/>
        </w:rPr>
        <w:t xml:space="preserve"> </w:t>
      </w:r>
      <w:r>
        <w:t>if</w:t>
      </w:r>
      <w:r>
        <w:rPr>
          <w:spacing w:val="-2"/>
        </w:rPr>
        <w:t xml:space="preserve"> </w:t>
      </w:r>
      <w:r>
        <w:t>you</w:t>
      </w:r>
      <w:r>
        <w:rPr>
          <w:spacing w:val="-4"/>
        </w:rPr>
        <w:t xml:space="preserve"> </w:t>
      </w:r>
      <w:r>
        <w:t>lack certification</w:t>
      </w:r>
      <w:r>
        <w:rPr>
          <w:spacing w:val="-4"/>
        </w:rPr>
        <w:t xml:space="preserve"> </w:t>
      </w:r>
      <w:r>
        <w:t>that</w:t>
      </w:r>
      <w:r>
        <w:rPr>
          <w:spacing w:val="-2"/>
        </w:rPr>
        <w:t xml:space="preserve"> </w:t>
      </w:r>
      <w:r>
        <w:t>shows</w:t>
      </w:r>
      <w:r>
        <w:rPr>
          <w:spacing w:val="-4"/>
        </w:rPr>
        <w:t xml:space="preserve"> </w:t>
      </w:r>
      <w:r>
        <w:t>you have the necessary level of English ability.</w:t>
      </w:r>
    </w:p>
    <w:p w14:paraId="18820ABF" w14:textId="77777777" w:rsidR="00F82E4C" w:rsidRDefault="001379B3">
      <w:pPr>
        <w:pStyle w:val="ListParagraph"/>
        <w:numPr>
          <w:ilvl w:val="1"/>
          <w:numId w:val="1"/>
        </w:numPr>
        <w:tabs>
          <w:tab w:val="left" w:pos="1832"/>
        </w:tabs>
        <w:spacing w:before="242" w:line="266" w:lineRule="auto"/>
        <w:ind w:right="894"/>
      </w:pPr>
      <w:r>
        <w:t xml:space="preserve">You will be evaluated under supervision on your reading, writing, speaking, and listening </w:t>
      </w:r>
      <w:r>
        <w:rPr>
          <w:spacing w:val="-2"/>
        </w:rPr>
        <w:t>abilities.</w:t>
      </w:r>
    </w:p>
    <w:p w14:paraId="4FE2F4B6" w14:textId="77777777" w:rsidR="00F82E4C" w:rsidRDefault="00F82E4C">
      <w:pPr>
        <w:pStyle w:val="ListParagraph"/>
        <w:spacing w:line="266" w:lineRule="auto"/>
        <w:sectPr w:rsidR="00F82E4C">
          <w:pgSz w:w="11910" w:h="16840"/>
          <w:pgMar w:top="1340" w:right="283" w:bottom="280" w:left="141" w:header="720" w:footer="720" w:gutter="0"/>
          <w:cols w:space="720"/>
        </w:sectPr>
      </w:pPr>
    </w:p>
    <w:p w14:paraId="50D2D437" w14:textId="77777777" w:rsidR="00F82E4C" w:rsidRDefault="001379B3">
      <w:pPr>
        <w:pStyle w:val="ListParagraph"/>
        <w:numPr>
          <w:ilvl w:val="1"/>
          <w:numId w:val="1"/>
        </w:numPr>
        <w:tabs>
          <w:tab w:val="left" w:pos="1832"/>
        </w:tabs>
        <w:spacing w:before="81" w:line="266" w:lineRule="auto"/>
        <w:ind w:right="896"/>
      </w:pPr>
      <w:r>
        <w:lastRenderedPageBreak/>
        <w:t>You might need to take pre-sessional lessons and take a final English exam in order to</w:t>
      </w:r>
      <w:r>
        <w:rPr>
          <w:spacing w:val="80"/>
        </w:rPr>
        <w:t xml:space="preserve"> </w:t>
      </w:r>
      <w:r>
        <w:t>enrol in chosen course.</w:t>
      </w:r>
    </w:p>
    <w:p w14:paraId="4324239D" w14:textId="77777777" w:rsidR="00F82E4C" w:rsidRDefault="001379B3">
      <w:pPr>
        <w:pStyle w:val="ListParagraph"/>
        <w:numPr>
          <w:ilvl w:val="1"/>
          <w:numId w:val="1"/>
        </w:numPr>
        <w:tabs>
          <w:tab w:val="left" w:pos="1832"/>
        </w:tabs>
        <w:spacing w:before="248"/>
      </w:pPr>
      <w:r>
        <w:t>You</w:t>
      </w:r>
      <w:r>
        <w:rPr>
          <w:spacing w:val="-6"/>
        </w:rPr>
        <w:t xml:space="preserve"> </w:t>
      </w:r>
      <w:r>
        <w:t>will</w:t>
      </w:r>
      <w:r>
        <w:rPr>
          <w:spacing w:val="-6"/>
        </w:rPr>
        <w:t xml:space="preserve"> </w:t>
      </w:r>
      <w:r>
        <w:t>be</w:t>
      </w:r>
      <w:r>
        <w:rPr>
          <w:spacing w:val="-5"/>
        </w:rPr>
        <w:t xml:space="preserve"> </w:t>
      </w:r>
      <w:r>
        <w:t>excluded</w:t>
      </w:r>
      <w:r>
        <w:rPr>
          <w:spacing w:val="-7"/>
        </w:rPr>
        <w:t xml:space="preserve"> </w:t>
      </w:r>
      <w:r>
        <w:t>from</w:t>
      </w:r>
      <w:r>
        <w:rPr>
          <w:spacing w:val="-7"/>
        </w:rPr>
        <w:t xml:space="preserve"> </w:t>
      </w:r>
      <w:r>
        <w:t>this</w:t>
      </w:r>
      <w:r>
        <w:rPr>
          <w:spacing w:val="-4"/>
        </w:rPr>
        <w:t xml:space="preserve"> </w:t>
      </w:r>
      <w:r>
        <w:t>step</w:t>
      </w:r>
      <w:r>
        <w:rPr>
          <w:spacing w:val="-6"/>
        </w:rPr>
        <w:t xml:space="preserve"> </w:t>
      </w:r>
      <w:r>
        <w:t>if</w:t>
      </w:r>
      <w:r>
        <w:rPr>
          <w:spacing w:val="-6"/>
        </w:rPr>
        <w:t xml:space="preserve"> </w:t>
      </w:r>
      <w:r>
        <w:t>you</w:t>
      </w:r>
      <w:r>
        <w:rPr>
          <w:spacing w:val="-8"/>
        </w:rPr>
        <w:t xml:space="preserve"> </w:t>
      </w:r>
      <w:r>
        <w:t>have</w:t>
      </w:r>
      <w:r>
        <w:rPr>
          <w:spacing w:val="-5"/>
        </w:rPr>
        <w:t xml:space="preserve"> </w:t>
      </w:r>
      <w:r>
        <w:t>a</w:t>
      </w:r>
      <w:r>
        <w:rPr>
          <w:spacing w:val="-9"/>
        </w:rPr>
        <w:t xml:space="preserve"> </w:t>
      </w:r>
      <w:r>
        <w:t>recognised</w:t>
      </w:r>
      <w:r>
        <w:rPr>
          <w:spacing w:val="-6"/>
        </w:rPr>
        <w:t xml:space="preserve"> </w:t>
      </w:r>
      <w:r>
        <w:t>English</w:t>
      </w:r>
      <w:r>
        <w:rPr>
          <w:spacing w:val="-5"/>
        </w:rPr>
        <w:t xml:space="preserve"> </w:t>
      </w:r>
      <w:r>
        <w:rPr>
          <w:spacing w:val="-2"/>
        </w:rPr>
        <w:t>qualification.</w:t>
      </w:r>
    </w:p>
    <w:p w14:paraId="5C770B82" w14:textId="77777777" w:rsidR="00F82E4C" w:rsidRDefault="00F82E4C">
      <w:pPr>
        <w:pStyle w:val="BodyText"/>
        <w:spacing w:before="19"/>
      </w:pPr>
    </w:p>
    <w:p w14:paraId="5E017362" w14:textId="77777777" w:rsidR="00F82E4C" w:rsidRDefault="001379B3">
      <w:pPr>
        <w:pStyle w:val="ListParagraph"/>
        <w:numPr>
          <w:ilvl w:val="1"/>
          <w:numId w:val="1"/>
        </w:numPr>
        <w:tabs>
          <w:tab w:val="left" w:pos="1832"/>
        </w:tabs>
        <w:spacing w:before="1"/>
      </w:pPr>
      <w:r>
        <w:t>It</w:t>
      </w:r>
      <w:r>
        <w:rPr>
          <w:spacing w:val="-8"/>
        </w:rPr>
        <w:t xml:space="preserve"> </w:t>
      </w:r>
      <w:r>
        <w:t>takes</w:t>
      </w:r>
      <w:r>
        <w:rPr>
          <w:spacing w:val="-6"/>
        </w:rPr>
        <w:t xml:space="preserve"> </w:t>
      </w:r>
      <w:r>
        <w:t>about</w:t>
      </w:r>
      <w:r>
        <w:rPr>
          <w:spacing w:val="-3"/>
        </w:rPr>
        <w:t xml:space="preserve"> </w:t>
      </w:r>
      <w:r>
        <w:t>90</w:t>
      </w:r>
      <w:r>
        <w:rPr>
          <w:spacing w:val="-6"/>
        </w:rPr>
        <w:t xml:space="preserve"> </w:t>
      </w:r>
      <w:r>
        <w:t>minutes</w:t>
      </w:r>
      <w:r>
        <w:rPr>
          <w:spacing w:val="-4"/>
        </w:rPr>
        <w:t xml:space="preserve"> </w:t>
      </w:r>
      <w:r>
        <w:t>to</w:t>
      </w:r>
      <w:r>
        <w:rPr>
          <w:spacing w:val="-6"/>
        </w:rPr>
        <w:t xml:space="preserve"> </w:t>
      </w:r>
      <w:r>
        <w:t>finish</w:t>
      </w:r>
      <w:r>
        <w:rPr>
          <w:spacing w:val="-6"/>
        </w:rPr>
        <w:t xml:space="preserve"> </w:t>
      </w:r>
      <w:r>
        <w:t>the</w:t>
      </w:r>
      <w:r>
        <w:rPr>
          <w:spacing w:val="-5"/>
        </w:rPr>
        <w:t xml:space="preserve"> </w:t>
      </w:r>
      <w:r>
        <w:t>basic</w:t>
      </w:r>
      <w:r>
        <w:rPr>
          <w:spacing w:val="-3"/>
        </w:rPr>
        <w:t xml:space="preserve"> </w:t>
      </w:r>
      <w:r>
        <w:t>English</w:t>
      </w:r>
      <w:r>
        <w:rPr>
          <w:spacing w:val="-4"/>
        </w:rPr>
        <w:t xml:space="preserve"> </w:t>
      </w:r>
      <w:r>
        <w:rPr>
          <w:spacing w:val="-2"/>
        </w:rPr>
        <w:t>evalua</w:t>
      </w:r>
      <w:r>
        <w:rPr>
          <w:spacing w:val="-2"/>
        </w:rPr>
        <w:t>tion.</w:t>
      </w:r>
    </w:p>
    <w:sectPr w:rsidR="00F82E4C">
      <w:pgSz w:w="11910" w:h="16840"/>
      <w:pgMar w:top="1340" w:right="283"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2ED9"/>
    <w:multiLevelType w:val="hybridMultilevel"/>
    <w:tmpl w:val="F1863652"/>
    <w:lvl w:ilvl="0" w:tplc="7046B920">
      <w:numFmt w:val="bullet"/>
      <w:lvlText w:val="•"/>
      <w:lvlJc w:val="left"/>
      <w:pPr>
        <w:ind w:left="1904" w:hanging="341"/>
      </w:pPr>
      <w:rPr>
        <w:rFonts w:ascii="Arial MT" w:eastAsia="Arial MT" w:hAnsi="Arial MT" w:cs="Arial MT" w:hint="default"/>
        <w:b w:val="0"/>
        <w:bCs w:val="0"/>
        <w:i w:val="0"/>
        <w:iCs w:val="0"/>
        <w:spacing w:val="0"/>
        <w:w w:val="100"/>
        <w:sz w:val="22"/>
        <w:szCs w:val="22"/>
        <w:lang w:val="en-US" w:eastAsia="en-US" w:bidi="ar-SA"/>
      </w:rPr>
    </w:lvl>
    <w:lvl w:ilvl="1" w:tplc="AEEACC14">
      <w:numFmt w:val="bullet"/>
      <w:lvlText w:val="■"/>
      <w:lvlJc w:val="left"/>
      <w:pPr>
        <w:ind w:left="2043" w:hanging="197"/>
      </w:pPr>
      <w:rPr>
        <w:rFonts w:ascii="Arial MT" w:eastAsia="Arial MT" w:hAnsi="Arial MT" w:cs="Arial MT" w:hint="default"/>
        <w:b w:val="0"/>
        <w:bCs w:val="0"/>
        <w:i w:val="0"/>
        <w:iCs w:val="0"/>
        <w:spacing w:val="0"/>
        <w:w w:val="60"/>
        <w:sz w:val="22"/>
        <w:szCs w:val="22"/>
        <w:lang w:val="en-US" w:eastAsia="en-US" w:bidi="ar-SA"/>
      </w:rPr>
    </w:lvl>
    <w:lvl w:ilvl="2" w:tplc="BACEE0E0">
      <w:numFmt w:val="bullet"/>
      <w:lvlText w:val="•"/>
      <w:lvlJc w:val="left"/>
      <w:pPr>
        <w:ind w:left="3089" w:hanging="197"/>
      </w:pPr>
      <w:rPr>
        <w:rFonts w:hint="default"/>
        <w:lang w:val="en-US" w:eastAsia="en-US" w:bidi="ar-SA"/>
      </w:rPr>
    </w:lvl>
    <w:lvl w:ilvl="3" w:tplc="896A2E6C">
      <w:numFmt w:val="bullet"/>
      <w:lvlText w:val="•"/>
      <w:lvlJc w:val="left"/>
      <w:pPr>
        <w:ind w:left="4138" w:hanging="197"/>
      </w:pPr>
      <w:rPr>
        <w:rFonts w:hint="default"/>
        <w:lang w:val="en-US" w:eastAsia="en-US" w:bidi="ar-SA"/>
      </w:rPr>
    </w:lvl>
    <w:lvl w:ilvl="4" w:tplc="3F3C327E">
      <w:numFmt w:val="bullet"/>
      <w:lvlText w:val="•"/>
      <w:lvlJc w:val="left"/>
      <w:pPr>
        <w:ind w:left="5187" w:hanging="197"/>
      </w:pPr>
      <w:rPr>
        <w:rFonts w:hint="default"/>
        <w:lang w:val="en-US" w:eastAsia="en-US" w:bidi="ar-SA"/>
      </w:rPr>
    </w:lvl>
    <w:lvl w:ilvl="5" w:tplc="88580C60">
      <w:numFmt w:val="bullet"/>
      <w:lvlText w:val="•"/>
      <w:lvlJc w:val="left"/>
      <w:pPr>
        <w:ind w:left="6236" w:hanging="197"/>
      </w:pPr>
      <w:rPr>
        <w:rFonts w:hint="default"/>
        <w:lang w:val="en-US" w:eastAsia="en-US" w:bidi="ar-SA"/>
      </w:rPr>
    </w:lvl>
    <w:lvl w:ilvl="6" w:tplc="107A95E2">
      <w:numFmt w:val="bullet"/>
      <w:lvlText w:val="•"/>
      <w:lvlJc w:val="left"/>
      <w:pPr>
        <w:ind w:left="7285" w:hanging="197"/>
      </w:pPr>
      <w:rPr>
        <w:rFonts w:hint="default"/>
        <w:lang w:val="en-US" w:eastAsia="en-US" w:bidi="ar-SA"/>
      </w:rPr>
    </w:lvl>
    <w:lvl w:ilvl="7" w:tplc="7876C398">
      <w:numFmt w:val="bullet"/>
      <w:lvlText w:val="•"/>
      <w:lvlJc w:val="left"/>
      <w:pPr>
        <w:ind w:left="8334" w:hanging="197"/>
      </w:pPr>
      <w:rPr>
        <w:rFonts w:hint="default"/>
        <w:lang w:val="en-US" w:eastAsia="en-US" w:bidi="ar-SA"/>
      </w:rPr>
    </w:lvl>
    <w:lvl w:ilvl="8" w:tplc="2548C156">
      <w:numFmt w:val="bullet"/>
      <w:lvlText w:val="•"/>
      <w:lvlJc w:val="left"/>
      <w:pPr>
        <w:ind w:left="9384" w:hanging="197"/>
      </w:pPr>
      <w:rPr>
        <w:rFonts w:hint="default"/>
        <w:lang w:val="en-US" w:eastAsia="en-US" w:bidi="ar-SA"/>
      </w:rPr>
    </w:lvl>
  </w:abstractNum>
  <w:abstractNum w:abstractNumId="1" w15:restartNumberingAfterBreak="0">
    <w:nsid w:val="420744B8"/>
    <w:multiLevelType w:val="hybridMultilevel"/>
    <w:tmpl w:val="0786F778"/>
    <w:lvl w:ilvl="0" w:tplc="677C64DA">
      <w:start w:val="1"/>
      <w:numFmt w:val="decimal"/>
      <w:lvlText w:val="%1."/>
      <w:lvlJc w:val="left"/>
      <w:pPr>
        <w:ind w:left="1851" w:hanging="341"/>
        <w:jc w:val="left"/>
      </w:pPr>
      <w:rPr>
        <w:rFonts w:ascii="Arial MT" w:eastAsia="Arial MT" w:hAnsi="Arial MT" w:cs="Arial MT" w:hint="default"/>
        <w:b w:val="0"/>
        <w:bCs w:val="0"/>
        <w:i w:val="0"/>
        <w:iCs w:val="0"/>
        <w:spacing w:val="-1"/>
        <w:w w:val="100"/>
        <w:sz w:val="22"/>
        <w:szCs w:val="22"/>
        <w:lang w:val="en-US" w:eastAsia="en-US" w:bidi="ar-SA"/>
      </w:rPr>
    </w:lvl>
    <w:lvl w:ilvl="1" w:tplc="7F9E4EAE">
      <w:numFmt w:val="bullet"/>
      <w:lvlText w:val=""/>
      <w:lvlJc w:val="left"/>
      <w:pPr>
        <w:ind w:left="1832" w:hanging="360"/>
      </w:pPr>
      <w:rPr>
        <w:rFonts w:ascii="Symbol" w:eastAsia="Symbol" w:hAnsi="Symbol" w:cs="Symbol" w:hint="default"/>
        <w:b w:val="0"/>
        <w:bCs w:val="0"/>
        <w:i w:val="0"/>
        <w:iCs w:val="0"/>
        <w:spacing w:val="0"/>
        <w:w w:val="99"/>
        <w:sz w:val="20"/>
        <w:szCs w:val="20"/>
        <w:lang w:val="en-US" w:eastAsia="en-US" w:bidi="ar-SA"/>
      </w:rPr>
    </w:lvl>
    <w:lvl w:ilvl="2" w:tplc="FCF28F02">
      <w:numFmt w:val="bullet"/>
      <w:lvlText w:val="•"/>
      <w:lvlJc w:val="left"/>
      <w:pPr>
        <w:ind w:left="2929" w:hanging="360"/>
      </w:pPr>
      <w:rPr>
        <w:rFonts w:hint="default"/>
        <w:lang w:val="en-US" w:eastAsia="en-US" w:bidi="ar-SA"/>
      </w:rPr>
    </w:lvl>
    <w:lvl w:ilvl="3" w:tplc="B734E0D6">
      <w:numFmt w:val="bullet"/>
      <w:lvlText w:val="•"/>
      <w:lvlJc w:val="left"/>
      <w:pPr>
        <w:ind w:left="3998" w:hanging="360"/>
      </w:pPr>
      <w:rPr>
        <w:rFonts w:hint="default"/>
        <w:lang w:val="en-US" w:eastAsia="en-US" w:bidi="ar-SA"/>
      </w:rPr>
    </w:lvl>
    <w:lvl w:ilvl="4" w:tplc="05169F40">
      <w:numFmt w:val="bullet"/>
      <w:lvlText w:val="•"/>
      <w:lvlJc w:val="left"/>
      <w:pPr>
        <w:ind w:left="5067" w:hanging="360"/>
      </w:pPr>
      <w:rPr>
        <w:rFonts w:hint="default"/>
        <w:lang w:val="en-US" w:eastAsia="en-US" w:bidi="ar-SA"/>
      </w:rPr>
    </w:lvl>
    <w:lvl w:ilvl="5" w:tplc="D512AE7C">
      <w:numFmt w:val="bullet"/>
      <w:lvlText w:val="•"/>
      <w:lvlJc w:val="left"/>
      <w:pPr>
        <w:ind w:left="6136" w:hanging="360"/>
      </w:pPr>
      <w:rPr>
        <w:rFonts w:hint="default"/>
        <w:lang w:val="en-US" w:eastAsia="en-US" w:bidi="ar-SA"/>
      </w:rPr>
    </w:lvl>
    <w:lvl w:ilvl="6" w:tplc="70B8A578">
      <w:numFmt w:val="bullet"/>
      <w:lvlText w:val="•"/>
      <w:lvlJc w:val="left"/>
      <w:pPr>
        <w:ind w:left="7205" w:hanging="360"/>
      </w:pPr>
      <w:rPr>
        <w:rFonts w:hint="default"/>
        <w:lang w:val="en-US" w:eastAsia="en-US" w:bidi="ar-SA"/>
      </w:rPr>
    </w:lvl>
    <w:lvl w:ilvl="7" w:tplc="8FCAC1D2">
      <w:numFmt w:val="bullet"/>
      <w:lvlText w:val="•"/>
      <w:lvlJc w:val="left"/>
      <w:pPr>
        <w:ind w:left="8274" w:hanging="360"/>
      </w:pPr>
      <w:rPr>
        <w:rFonts w:hint="default"/>
        <w:lang w:val="en-US" w:eastAsia="en-US" w:bidi="ar-SA"/>
      </w:rPr>
    </w:lvl>
    <w:lvl w:ilvl="8" w:tplc="39D2B4D4">
      <w:numFmt w:val="bullet"/>
      <w:lvlText w:val="•"/>
      <w:lvlJc w:val="left"/>
      <w:pPr>
        <w:ind w:left="9344" w:hanging="360"/>
      </w:pPr>
      <w:rPr>
        <w:rFonts w:hint="default"/>
        <w:lang w:val="en-US" w:eastAsia="en-US" w:bidi="ar-SA"/>
      </w:rPr>
    </w:lvl>
  </w:abstractNum>
  <w:abstractNum w:abstractNumId="2" w15:restartNumberingAfterBreak="0">
    <w:nsid w:val="49156FB0"/>
    <w:multiLevelType w:val="hybridMultilevel"/>
    <w:tmpl w:val="204C88EC"/>
    <w:lvl w:ilvl="0" w:tplc="4A562032">
      <w:numFmt w:val="bullet"/>
      <w:lvlText w:val=""/>
      <w:lvlJc w:val="left"/>
      <w:pPr>
        <w:ind w:left="1832" w:hanging="360"/>
      </w:pPr>
      <w:rPr>
        <w:rFonts w:ascii="Symbol" w:eastAsia="Symbol" w:hAnsi="Symbol" w:cs="Symbol" w:hint="default"/>
        <w:b w:val="0"/>
        <w:bCs w:val="0"/>
        <w:i w:val="0"/>
        <w:iCs w:val="0"/>
        <w:spacing w:val="0"/>
        <w:w w:val="99"/>
        <w:sz w:val="20"/>
        <w:szCs w:val="20"/>
        <w:lang w:val="en-US" w:eastAsia="en-US" w:bidi="ar-SA"/>
      </w:rPr>
    </w:lvl>
    <w:lvl w:ilvl="1" w:tplc="A940A024">
      <w:numFmt w:val="bullet"/>
      <w:lvlText w:val="•"/>
      <w:lvlJc w:val="left"/>
      <w:pPr>
        <w:ind w:left="2804" w:hanging="360"/>
      </w:pPr>
      <w:rPr>
        <w:rFonts w:hint="default"/>
        <w:lang w:val="en-US" w:eastAsia="en-US" w:bidi="ar-SA"/>
      </w:rPr>
    </w:lvl>
    <w:lvl w:ilvl="2" w:tplc="EC5AC2C2">
      <w:numFmt w:val="bullet"/>
      <w:lvlText w:val="•"/>
      <w:lvlJc w:val="left"/>
      <w:pPr>
        <w:ind w:left="3768" w:hanging="360"/>
      </w:pPr>
      <w:rPr>
        <w:rFonts w:hint="default"/>
        <w:lang w:val="en-US" w:eastAsia="en-US" w:bidi="ar-SA"/>
      </w:rPr>
    </w:lvl>
    <w:lvl w:ilvl="3" w:tplc="0A467A40">
      <w:numFmt w:val="bullet"/>
      <w:lvlText w:val="•"/>
      <w:lvlJc w:val="left"/>
      <w:pPr>
        <w:ind w:left="4732" w:hanging="360"/>
      </w:pPr>
      <w:rPr>
        <w:rFonts w:hint="default"/>
        <w:lang w:val="en-US" w:eastAsia="en-US" w:bidi="ar-SA"/>
      </w:rPr>
    </w:lvl>
    <w:lvl w:ilvl="4" w:tplc="4BAEA04C">
      <w:numFmt w:val="bullet"/>
      <w:lvlText w:val="•"/>
      <w:lvlJc w:val="left"/>
      <w:pPr>
        <w:ind w:left="5696" w:hanging="360"/>
      </w:pPr>
      <w:rPr>
        <w:rFonts w:hint="default"/>
        <w:lang w:val="en-US" w:eastAsia="en-US" w:bidi="ar-SA"/>
      </w:rPr>
    </w:lvl>
    <w:lvl w:ilvl="5" w:tplc="F53A3C0C">
      <w:numFmt w:val="bullet"/>
      <w:lvlText w:val="•"/>
      <w:lvlJc w:val="left"/>
      <w:pPr>
        <w:ind w:left="6661" w:hanging="360"/>
      </w:pPr>
      <w:rPr>
        <w:rFonts w:hint="default"/>
        <w:lang w:val="en-US" w:eastAsia="en-US" w:bidi="ar-SA"/>
      </w:rPr>
    </w:lvl>
    <w:lvl w:ilvl="6" w:tplc="0F30ED68">
      <w:numFmt w:val="bullet"/>
      <w:lvlText w:val="•"/>
      <w:lvlJc w:val="left"/>
      <w:pPr>
        <w:ind w:left="7625" w:hanging="360"/>
      </w:pPr>
      <w:rPr>
        <w:rFonts w:hint="default"/>
        <w:lang w:val="en-US" w:eastAsia="en-US" w:bidi="ar-SA"/>
      </w:rPr>
    </w:lvl>
    <w:lvl w:ilvl="7" w:tplc="704815C6">
      <w:numFmt w:val="bullet"/>
      <w:lvlText w:val="•"/>
      <w:lvlJc w:val="left"/>
      <w:pPr>
        <w:ind w:left="8589" w:hanging="360"/>
      </w:pPr>
      <w:rPr>
        <w:rFonts w:hint="default"/>
        <w:lang w:val="en-US" w:eastAsia="en-US" w:bidi="ar-SA"/>
      </w:rPr>
    </w:lvl>
    <w:lvl w:ilvl="8" w:tplc="B482952E">
      <w:numFmt w:val="bullet"/>
      <w:lvlText w:val="•"/>
      <w:lvlJc w:val="left"/>
      <w:pPr>
        <w:ind w:left="9553" w:hanging="360"/>
      </w:pPr>
      <w:rPr>
        <w:rFonts w:hint="default"/>
        <w:lang w:val="en-US" w:eastAsia="en-US" w:bidi="ar-SA"/>
      </w:rPr>
    </w:lvl>
  </w:abstractNum>
  <w:abstractNum w:abstractNumId="3" w15:restartNumberingAfterBreak="0">
    <w:nsid w:val="59414DC2"/>
    <w:multiLevelType w:val="hybridMultilevel"/>
    <w:tmpl w:val="91B422C4"/>
    <w:lvl w:ilvl="0" w:tplc="12AE159C">
      <w:numFmt w:val="bullet"/>
      <w:lvlText w:val="•"/>
      <w:lvlJc w:val="left"/>
      <w:pPr>
        <w:ind w:left="2005" w:hanging="341"/>
      </w:pPr>
      <w:rPr>
        <w:rFonts w:ascii="Arial MT" w:eastAsia="Arial MT" w:hAnsi="Arial MT" w:cs="Arial MT" w:hint="default"/>
        <w:b w:val="0"/>
        <w:bCs w:val="0"/>
        <w:i w:val="0"/>
        <w:iCs w:val="0"/>
        <w:spacing w:val="0"/>
        <w:w w:val="100"/>
        <w:sz w:val="22"/>
        <w:szCs w:val="22"/>
        <w:lang w:val="en-US" w:eastAsia="en-US" w:bidi="ar-SA"/>
      </w:rPr>
    </w:lvl>
    <w:lvl w:ilvl="1" w:tplc="4FEA18AE">
      <w:numFmt w:val="bullet"/>
      <w:lvlText w:val="•"/>
      <w:lvlJc w:val="left"/>
      <w:pPr>
        <w:ind w:left="2948" w:hanging="341"/>
      </w:pPr>
      <w:rPr>
        <w:rFonts w:hint="default"/>
        <w:lang w:val="en-US" w:eastAsia="en-US" w:bidi="ar-SA"/>
      </w:rPr>
    </w:lvl>
    <w:lvl w:ilvl="2" w:tplc="427C215E">
      <w:numFmt w:val="bullet"/>
      <w:lvlText w:val="•"/>
      <w:lvlJc w:val="left"/>
      <w:pPr>
        <w:ind w:left="3896" w:hanging="341"/>
      </w:pPr>
      <w:rPr>
        <w:rFonts w:hint="default"/>
        <w:lang w:val="en-US" w:eastAsia="en-US" w:bidi="ar-SA"/>
      </w:rPr>
    </w:lvl>
    <w:lvl w:ilvl="3" w:tplc="5F24724E">
      <w:numFmt w:val="bullet"/>
      <w:lvlText w:val="•"/>
      <w:lvlJc w:val="left"/>
      <w:pPr>
        <w:ind w:left="4844" w:hanging="341"/>
      </w:pPr>
      <w:rPr>
        <w:rFonts w:hint="default"/>
        <w:lang w:val="en-US" w:eastAsia="en-US" w:bidi="ar-SA"/>
      </w:rPr>
    </w:lvl>
    <w:lvl w:ilvl="4" w:tplc="AEE89792">
      <w:numFmt w:val="bullet"/>
      <w:lvlText w:val="•"/>
      <w:lvlJc w:val="left"/>
      <w:pPr>
        <w:ind w:left="5792" w:hanging="341"/>
      </w:pPr>
      <w:rPr>
        <w:rFonts w:hint="default"/>
        <w:lang w:val="en-US" w:eastAsia="en-US" w:bidi="ar-SA"/>
      </w:rPr>
    </w:lvl>
    <w:lvl w:ilvl="5" w:tplc="432A22B2">
      <w:numFmt w:val="bullet"/>
      <w:lvlText w:val="•"/>
      <w:lvlJc w:val="left"/>
      <w:pPr>
        <w:ind w:left="6741" w:hanging="341"/>
      </w:pPr>
      <w:rPr>
        <w:rFonts w:hint="default"/>
        <w:lang w:val="en-US" w:eastAsia="en-US" w:bidi="ar-SA"/>
      </w:rPr>
    </w:lvl>
    <w:lvl w:ilvl="6" w:tplc="814831BA">
      <w:numFmt w:val="bullet"/>
      <w:lvlText w:val="•"/>
      <w:lvlJc w:val="left"/>
      <w:pPr>
        <w:ind w:left="7689" w:hanging="341"/>
      </w:pPr>
      <w:rPr>
        <w:rFonts w:hint="default"/>
        <w:lang w:val="en-US" w:eastAsia="en-US" w:bidi="ar-SA"/>
      </w:rPr>
    </w:lvl>
    <w:lvl w:ilvl="7" w:tplc="1AF6AC9C">
      <w:numFmt w:val="bullet"/>
      <w:lvlText w:val="•"/>
      <w:lvlJc w:val="left"/>
      <w:pPr>
        <w:ind w:left="8637" w:hanging="341"/>
      </w:pPr>
      <w:rPr>
        <w:rFonts w:hint="default"/>
        <w:lang w:val="en-US" w:eastAsia="en-US" w:bidi="ar-SA"/>
      </w:rPr>
    </w:lvl>
    <w:lvl w:ilvl="8" w:tplc="4768C266">
      <w:numFmt w:val="bullet"/>
      <w:lvlText w:val="•"/>
      <w:lvlJc w:val="left"/>
      <w:pPr>
        <w:ind w:left="9585" w:hanging="341"/>
      </w:pPr>
      <w:rPr>
        <w:rFonts w:hint="default"/>
        <w:lang w:val="en-US" w:eastAsia="en-US" w:bidi="ar-SA"/>
      </w:rPr>
    </w:lvl>
  </w:abstractNum>
  <w:abstractNum w:abstractNumId="4" w15:restartNumberingAfterBreak="0">
    <w:nsid w:val="594C00D6"/>
    <w:multiLevelType w:val="hybridMultilevel"/>
    <w:tmpl w:val="6DEA4184"/>
    <w:lvl w:ilvl="0" w:tplc="AEC0A54C">
      <w:numFmt w:val="bullet"/>
      <w:lvlText w:val="•"/>
      <w:lvlJc w:val="left"/>
      <w:pPr>
        <w:ind w:left="1481" w:hanging="370"/>
      </w:pPr>
      <w:rPr>
        <w:rFonts w:ascii="Arial MT" w:eastAsia="Arial MT" w:hAnsi="Arial MT" w:cs="Arial MT" w:hint="default"/>
        <w:b w:val="0"/>
        <w:bCs w:val="0"/>
        <w:i w:val="0"/>
        <w:iCs w:val="0"/>
        <w:spacing w:val="0"/>
        <w:w w:val="100"/>
        <w:sz w:val="22"/>
        <w:szCs w:val="22"/>
        <w:lang w:val="en-US" w:eastAsia="en-US" w:bidi="ar-SA"/>
      </w:rPr>
    </w:lvl>
    <w:lvl w:ilvl="1" w:tplc="ED06A7D8">
      <w:numFmt w:val="bullet"/>
      <w:lvlText w:val=""/>
      <w:lvlJc w:val="left"/>
      <w:pPr>
        <w:ind w:left="1832" w:hanging="360"/>
      </w:pPr>
      <w:rPr>
        <w:rFonts w:ascii="Symbol" w:eastAsia="Symbol" w:hAnsi="Symbol" w:cs="Symbol" w:hint="default"/>
        <w:b w:val="0"/>
        <w:bCs w:val="0"/>
        <w:i w:val="0"/>
        <w:iCs w:val="0"/>
        <w:spacing w:val="0"/>
        <w:w w:val="99"/>
        <w:sz w:val="20"/>
        <w:szCs w:val="20"/>
        <w:lang w:val="en-US" w:eastAsia="en-US" w:bidi="ar-SA"/>
      </w:rPr>
    </w:lvl>
    <w:lvl w:ilvl="2" w:tplc="A7F27CD0">
      <w:numFmt w:val="bullet"/>
      <w:lvlText w:val="•"/>
      <w:lvlJc w:val="left"/>
      <w:pPr>
        <w:ind w:left="2911" w:hanging="360"/>
      </w:pPr>
      <w:rPr>
        <w:rFonts w:hint="default"/>
        <w:lang w:val="en-US" w:eastAsia="en-US" w:bidi="ar-SA"/>
      </w:rPr>
    </w:lvl>
    <w:lvl w:ilvl="3" w:tplc="D47C2A66">
      <w:numFmt w:val="bullet"/>
      <w:lvlText w:val="•"/>
      <w:lvlJc w:val="left"/>
      <w:pPr>
        <w:ind w:left="3982" w:hanging="360"/>
      </w:pPr>
      <w:rPr>
        <w:rFonts w:hint="default"/>
        <w:lang w:val="en-US" w:eastAsia="en-US" w:bidi="ar-SA"/>
      </w:rPr>
    </w:lvl>
    <w:lvl w:ilvl="4" w:tplc="E66A1B8E">
      <w:numFmt w:val="bullet"/>
      <w:lvlText w:val="•"/>
      <w:lvlJc w:val="left"/>
      <w:pPr>
        <w:ind w:left="5054" w:hanging="360"/>
      </w:pPr>
      <w:rPr>
        <w:rFonts w:hint="default"/>
        <w:lang w:val="en-US" w:eastAsia="en-US" w:bidi="ar-SA"/>
      </w:rPr>
    </w:lvl>
    <w:lvl w:ilvl="5" w:tplc="5CD4B01A">
      <w:numFmt w:val="bullet"/>
      <w:lvlText w:val="•"/>
      <w:lvlJc w:val="left"/>
      <w:pPr>
        <w:ind w:left="6125" w:hanging="360"/>
      </w:pPr>
      <w:rPr>
        <w:rFonts w:hint="default"/>
        <w:lang w:val="en-US" w:eastAsia="en-US" w:bidi="ar-SA"/>
      </w:rPr>
    </w:lvl>
    <w:lvl w:ilvl="6" w:tplc="5D38BBD8">
      <w:numFmt w:val="bullet"/>
      <w:lvlText w:val="•"/>
      <w:lvlJc w:val="left"/>
      <w:pPr>
        <w:ind w:left="7196" w:hanging="360"/>
      </w:pPr>
      <w:rPr>
        <w:rFonts w:hint="default"/>
        <w:lang w:val="en-US" w:eastAsia="en-US" w:bidi="ar-SA"/>
      </w:rPr>
    </w:lvl>
    <w:lvl w:ilvl="7" w:tplc="C26ADA7E">
      <w:numFmt w:val="bullet"/>
      <w:lvlText w:val="•"/>
      <w:lvlJc w:val="left"/>
      <w:pPr>
        <w:ind w:left="8268" w:hanging="360"/>
      </w:pPr>
      <w:rPr>
        <w:rFonts w:hint="default"/>
        <w:lang w:val="en-US" w:eastAsia="en-US" w:bidi="ar-SA"/>
      </w:rPr>
    </w:lvl>
    <w:lvl w:ilvl="8" w:tplc="C3CE4140">
      <w:numFmt w:val="bullet"/>
      <w:lvlText w:val="•"/>
      <w:lvlJc w:val="left"/>
      <w:pPr>
        <w:ind w:left="9339" w:hanging="360"/>
      </w:pPr>
      <w:rPr>
        <w:rFonts w:hint="default"/>
        <w:lang w:val="en-US"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2E4C"/>
    <w:rsid w:val="001379B3"/>
    <w:rsid w:val="003477CD"/>
    <w:rsid w:val="008362F2"/>
    <w:rsid w:val="00F8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8F8F"/>
  <w15:docId w15:val="{FD453F6E-A96D-44A3-B0F4-46DDE4A4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7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324" w:right="1373"/>
      <w:jc w:val="center"/>
    </w:pPr>
    <w:rPr>
      <w:rFonts w:ascii="Arial" w:eastAsia="Arial" w:hAnsi="Arial" w:cs="Arial"/>
      <w:b/>
      <w:bCs/>
      <w:sz w:val="62"/>
      <w:szCs w:val="62"/>
    </w:rPr>
  </w:style>
  <w:style w:type="paragraph" w:styleId="ListParagraph">
    <w:name w:val="List Paragraph"/>
    <w:basedOn w:val="Normal"/>
    <w:uiPriority w:val="1"/>
    <w:qFormat/>
    <w:pPr>
      <w:ind w:left="18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student-financ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Course specification HNC and HND in Business</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 HNC and HND in Business</dc:title>
  <dc:creator>Aakif Tanveer</dc:creator>
  <cp:lastModifiedBy>Amisha Dave</cp:lastModifiedBy>
  <cp:revision>2</cp:revision>
  <dcterms:created xsi:type="dcterms:W3CDTF">2025-06-27T15:14:00Z</dcterms:created>
  <dcterms:modified xsi:type="dcterms:W3CDTF">2025-06-27T15:26:00Z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LTSC</vt:lpwstr>
  </property>
  <property fmtid="{D5CDD505-2E9C-101B-9397-08002B2CF9AE}" pid="4" name="LastSaved">
    <vt:filetime>2025-06-27T00:00:00Z</vt:filetime>
  </property>
  <property fmtid="{D5CDD505-2E9C-101B-9397-08002B2CF9AE}" pid="5" name="Producer">
    <vt:lpwstr>Microsoft® Word LTSC</vt:lpwstr>
  </property>
</Properties>
</file>